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74860" w14:textId="77777777" w:rsidR="00030CAB" w:rsidRDefault="00486CC3" w:rsidP="00D8688C">
      <w:pPr>
        <w:spacing w:line="276" w:lineRule="auto"/>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6BE05BDF" w14:textId="77777777" w:rsidR="00486CC3" w:rsidRPr="00A51B27" w:rsidRDefault="00486CC3" w:rsidP="00D8688C">
      <w:pPr>
        <w:spacing w:line="276" w:lineRule="auto"/>
        <w:jc w:val="center"/>
        <w:rPr>
          <w:rFonts w:ascii="GillSans-Bold" w:hAnsi="GillSans-Bold" w:cs="GillSans-Bold"/>
          <w:b/>
          <w:bCs/>
          <w:color w:val="0000FF"/>
          <w:sz w:val="48"/>
          <w:szCs w:val="48"/>
        </w:rPr>
      </w:pPr>
    </w:p>
    <w:p w14:paraId="1931616A" w14:textId="719D8577" w:rsidR="00F81631" w:rsidRPr="00F81631" w:rsidRDefault="009E1639" w:rsidP="00D8688C">
      <w:pPr>
        <w:spacing w:line="276" w:lineRule="auto"/>
        <w:jc w:val="center"/>
        <w:rPr>
          <w:rFonts w:ascii="Gill Sans" w:eastAsia="Times New Roman" w:hAnsi="Gill Sans" w:cs="Times New Roman"/>
          <w:b/>
          <w:sz w:val="48"/>
          <w:lang w:val="en-GB"/>
        </w:rPr>
      </w:pPr>
      <w:r>
        <w:fldChar w:fldCharType="begin"/>
      </w:r>
      <w:r w:rsidR="000D4827">
        <w:instrText xml:space="preserve"> LINK </w:instrText>
      </w:r>
      <w:r w:rsidR="001764D2">
        <w:instrText xml:space="preserve">Word.Document.12 "Curriculum Projects:Skills:Skills_6_1:Skills_6_1.docx"  </w:instrText>
      </w:r>
      <w:r w:rsidR="00EC39F6">
        <w:instrText>\a \r</w:instrText>
      </w:r>
      <w:r w:rsidR="000D4827">
        <w:instrText xml:space="preserve"> \f 0 </w:instrText>
      </w:r>
      <w:r>
        <w:fldChar w:fldCharType="separate"/>
      </w:r>
      <w:r w:rsidR="00F81631" w:rsidRPr="00F81631">
        <w:rPr>
          <w:rFonts w:ascii="Gill Sans" w:eastAsia="Times New Roman" w:hAnsi="Gill Sans" w:cs="Times New Roman"/>
          <w:b/>
          <w:sz w:val="48"/>
          <w:lang w:val="en-GB"/>
        </w:rPr>
        <w:t>6</w:t>
      </w:r>
      <w:r w:rsidR="00F81631" w:rsidRPr="00F81631">
        <w:rPr>
          <w:rFonts w:ascii="Gill Sans" w:eastAsia="Times New Roman" w:hAnsi="Gill Sans" w:cs="Times New Roman"/>
          <w:b/>
          <w:sz w:val="48"/>
          <w:vertAlign w:val="superscript"/>
          <w:lang w:val="en-GB"/>
        </w:rPr>
        <w:t>th</w:t>
      </w:r>
      <w:r w:rsidR="00F81631" w:rsidRPr="00F81631">
        <w:rPr>
          <w:rFonts w:ascii="Gill Sans" w:eastAsia="Times New Roman" w:hAnsi="Gill Sans" w:cs="Times New Roman"/>
          <w:b/>
          <w:sz w:val="48"/>
          <w:lang w:val="en-GB"/>
        </w:rPr>
        <w:t xml:space="preserve"> Grade Skills I</w:t>
      </w:r>
    </w:p>
    <w:p w14:paraId="1672EC76" w14:textId="77777777" w:rsidR="00F81631" w:rsidRPr="00F81631" w:rsidRDefault="00F81631" w:rsidP="00D8688C">
      <w:pPr>
        <w:spacing w:line="276" w:lineRule="auto"/>
        <w:jc w:val="center"/>
        <w:rPr>
          <w:rFonts w:eastAsia="Times New Roman" w:cs="Times New Roman"/>
          <w:lang w:val="en-GB"/>
        </w:rPr>
      </w:pPr>
    </w:p>
    <w:p w14:paraId="51E6333F" w14:textId="77777777" w:rsidR="00F81631" w:rsidRPr="00F81631" w:rsidRDefault="00F81631" w:rsidP="00D8688C">
      <w:pPr>
        <w:spacing w:line="276" w:lineRule="auto"/>
        <w:jc w:val="center"/>
        <w:rPr>
          <w:rFonts w:eastAsia="Times New Roman" w:cs="Times New Roman"/>
          <w:b/>
          <w:lang w:val="en-GB"/>
        </w:rPr>
      </w:pPr>
      <w:r w:rsidRPr="00F81631">
        <w:rPr>
          <w:rFonts w:eastAsia="Times New Roman" w:cs="Times New Roman"/>
          <w:b/>
          <w:lang w:val="en-GB"/>
        </w:rPr>
        <w:t>Course Overview</w:t>
      </w:r>
    </w:p>
    <w:p w14:paraId="0748E390"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 xml:space="preserve">The Skills course is designed to meet the needs of sixth grade students in transition at a time when more complex research, organizational, and language skills are required for academic success.  Classes, which meet once every three weeks throughout the year, are structured to provide support as well as a form to teach the skills associated with library research, computer skills, time management, and test taking.  Reinforcement and assessment of skills are carried out through material from core classes. All sixth grade students are assigned to this </w:t>
      </w:r>
      <w:proofErr w:type="gramStart"/>
      <w:r w:rsidRPr="00F81631">
        <w:rPr>
          <w:rFonts w:eastAsia="Times New Roman" w:cs="Times New Roman"/>
          <w:lang w:val="en-GB"/>
        </w:rPr>
        <w:t>year-long</w:t>
      </w:r>
      <w:proofErr w:type="gramEnd"/>
      <w:r w:rsidRPr="00F81631">
        <w:rPr>
          <w:rFonts w:eastAsia="Times New Roman" w:cs="Times New Roman"/>
          <w:lang w:val="en-GB"/>
        </w:rPr>
        <w:t xml:space="preserve"> course.  </w:t>
      </w:r>
    </w:p>
    <w:p w14:paraId="124EBF77" w14:textId="77777777" w:rsidR="00F81631" w:rsidRPr="00F81631" w:rsidRDefault="00F81631" w:rsidP="00D8688C">
      <w:pPr>
        <w:spacing w:line="276" w:lineRule="auto"/>
        <w:rPr>
          <w:rFonts w:eastAsia="Times New Roman" w:cs="Times New Roman"/>
          <w:lang w:val="en-GB"/>
        </w:rPr>
      </w:pPr>
    </w:p>
    <w:p w14:paraId="7213FBE3" w14:textId="77777777" w:rsidR="00F81631" w:rsidRDefault="00F81631" w:rsidP="008B5076">
      <w:pPr>
        <w:spacing w:line="276" w:lineRule="auto"/>
        <w:ind w:left="142" w:hanging="142"/>
        <w:rPr>
          <w:rFonts w:eastAsia="Times New Roman" w:cs="Times New Roman"/>
          <w:lang w:val="en-GB"/>
        </w:rPr>
      </w:pPr>
      <w:r w:rsidRPr="00F81631">
        <w:rPr>
          <w:rFonts w:eastAsia="Times New Roman" w:cs="Times New Roman"/>
          <w:lang w:val="en-GB"/>
        </w:rPr>
        <w:t xml:space="preserve">* Standards &amp; Benchmarks are based upon the American Association of School </w:t>
      </w:r>
      <w:bookmarkStart w:id="0" w:name="_GoBack"/>
      <w:bookmarkEnd w:id="0"/>
      <w:r w:rsidRPr="00F81631">
        <w:rPr>
          <w:rFonts w:eastAsia="Times New Roman" w:cs="Times New Roman"/>
          <w:lang w:val="en-GB"/>
        </w:rPr>
        <w:t>Librarians (AASL) Standards for the 21st-Century Learner.</w:t>
      </w:r>
    </w:p>
    <w:p w14:paraId="66B34CC6" w14:textId="079536D4" w:rsidR="008B5076" w:rsidRPr="00F81631" w:rsidRDefault="008B5076" w:rsidP="008B5076">
      <w:pPr>
        <w:spacing w:line="276" w:lineRule="auto"/>
        <w:ind w:left="284"/>
        <w:rPr>
          <w:rFonts w:eastAsia="Times New Roman" w:cs="Times New Roman"/>
          <w:lang w:val="en-GB"/>
        </w:rPr>
      </w:pPr>
      <w:r w:rsidRPr="008B5076">
        <w:rPr>
          <w:rFonts w:eastAsia="Times New Roman" w:cs="Times New Roman"/>
          <w:lang w:val="en-GB"/>
        </w:rPr>
        <w:t>http://www.ala.org/aasl/standards/in-action</w:t>
      </w:r>
    </w:p>
    <w:p w14:paraId="03B3347F" w14:textId="77777777" w:rsidR="00F81631" w:rsidRPr="00F81631" w:rsidRDefault="00F81631" w:rsidP="00D8688C">
      <w:pPr>
        <w:spacing w:line="276" w:lineRule="auto"/>
        <w:rPr>
          <w:rFonts w:eastAsia="Times New Roman" w:cs="Times New Roman"/>
          <w:lang w:val="en-GB"/>
        </w:rPr>
      </w:pPr>
    </w:p>
    <w:p w14:paraId="4F90FC6D" w14:textId="77777777" w:rsidR="00D8688C" w:rsidRDefault="009E1639" w:rsidP="00D8688C">
      <w:pPr>
        <w:spacing w:line="276" w:lineRule="auto"/>
        <w:ind w:left="284" w:hanging="284"/>
      </w:pPr>
      <w:r>
        <w:fldChar w:fldCharType="end"/>
      </w:r>
      <w:bookmarkStart w:id="1" w:name="Benchmarks"/>
    </w:p>
    <w:p w14:paraId="0A03F3C4" w14:textId="0830C734" w:rsidR="00A51B27" w:rsidRPr="00D8688C" w:rsidRDefault="00A51B27" w:rsidP="00D8688C">
      <w:pPr>
        <w:spacing w:line="276" w:lineRule="auto"/>
        <w:ind w:left="284" w:hanging="284"/>
      </w:pPr>
      <w:r w:rsidRPr="00A51B27">
        <w:rPr>
          <w:b/>
          <w:color w:val="0000FF"/>
        </w:rPr>
        <w:t>Benchmarks</w:t>
      </w:r>
      <w:bookmarkEnd w:id="1"/>
      <w:r w:rsidRPr="00A51B27">
        <w:rPr>
          <w:color w:val="0000FF"/>
        </w:rPr>
        <w:t xml:space="preserve">: </w:t>
      </w:r>
    </w:p>
    <w:p w14:paraId="3F6536CF" w14:textId="77777777" w:rsidR="00D8688C" w:rsidRDefault="00D8688C" w:rsidP="00D8688C">
      <w:pPr>
        <w:spacing w:line="276" w:lineRule="auto"/>
      </w:pPr>
    </w:p>
    <w:p w14:paraId="54AB4ED0" w14:textId="07316668" w:rsidR="00F81631" w:rsidRPr="00062021" w:rsidRDefault="009E1639" w:rsidP="00D8688C">
      <w:pPr>
        <w:spacing w:line="276" w:lineRule="auto"/>
        <w:rPr>
          <w:rFonts w:eastAsia="Times New Roman" w:cs="Times New Roman"/>
        </w:rPr>
      </w:pPr>
      <w:r>
        <w:fldChar w:fldCharType="begin"/>
      </w:r>
      <w:r w:rsidR="000D4827">
        <w:instrText xml:space="preserve"> LINK </w:instrText>
      </w:r>
      <w:r w:rsidR="001764D2">
        <w:instrText xml:space="preserve">Word.Document.12 "Curriculum Projects:Skills:Skills_6_1:Skills_6_1_Benchmarks.docx"  </w:instrText>
      </w:r>
      <w:r w:rsidR="00EC39F6">
        <w:instrText>\a \r</w:instrText>
      </w:r>
      <w:r w:rsidR="000D4827">
        <w:instrText xml:space="preserve"> \f 0 </w:instrText>
      </w:r>
      <w:r>
        <w:fldChar w:fldCharType="separate"/>
      </w:r>
      <w:r w:rsidR="00F81631" w:rsidRPr="00062021">
        <w:rPr>
          <w:rFonts w:eastAsia="Times New Roman" w:cs="Times New Roman"/>
        </w:rPr>
        <w:t>First Semester</w:t>
      </w:r>
    </w:p>
    <w:p w14:paraId="4AFB6CA2" w14:textId="77777777" w:rsidR="00F81631" w:rsidRPr="00F81631" w:rsidRDefault="00F81631" w:rsidP="00D8688C">
      <w:pPr>
        <w:spacing w:line="276" w:lineRule="auto"/>
        <w:rPr>
          <w:rFonts w:eastAsia="Times New Roman" w:cs="Times New Roman"/>
        </w:rPr>
      </w:pPr>
    </w:p>
    <w:p w14:paraId="2A837259" w14:textId="042C5888"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Generate questions and practice different ways to locate and evaluate sources that provided needed information.</w:t>
      </w:r>
    </w:p>
    <w:p w14:paraId="0FC67E9A" w14:textId="344CFF8C"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Connect ideas or topics to their own interests.</w:t>
      </w:r>
    </w:p>
    <w:p w14:paraId="4CF38B3F" w14:textId="08F462CC"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Identify and use appropriate sources to acquire background information.</w:t>
      </w:r>
    </w:p>
    <w:p w14:paraId="3631DDA8" w14:textId="227EE3C9"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Determine what information is needed to support the investigation and answer the questions.</w:t>
      </w:r>
    </w:p>
    <w:p w14:paraId="321153D8" w14:textId="2AA854F6" w:rsidR="00F81631" w:rsidRPr="00062021" w:rsidRDefault="00062021" w:rsidP="00D8688C">
      <w:pPr>
        <w:pStyle w:val="ListParagraph"/>
        <w:numPr>
          <w:ilvl w:val="0"/>
          <w:numId w:val="12"/>
        </w:numPr>
        <w:spacing w:line="276" w:lineRule="auto"/>
        <w:rPr>
          <w:rFonts w:eastAsia="Times New Roman" w:cs="Times New Roman"/>
        </w:rPr>
      </w:pPr>
      <w:r>
        <w:rPr>
          <w:rFonts w:eastAsia="Times New Roman" w:cs="Times New Roman"/>
        </w:rPr>
        <w:t>U</w:t>
      </w:r>
      <w:r w:rsidR="00F81631" w:rsidRPr="00062021">
        <w:rPr>
          <w:rFonts w:eastAsia="Times New Roman" w:cs="Times New Roman"/>
        </w:rPr>
        <w:t>nderstand the library’s organization scheme and what main topics are included in each section.</w:t>
      </w:r>
    </w:p>
    <w:p w14:paraId="5DCA48D4" w14:textId="16D02EC5"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Locate appropriate nonfiction resources by using the library’s classification scheme.</w:t>
      </w:r>
    </w:p>
    <w:p w14:paraId="3458D22B" w14:textId="4B9F0765"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Evaluate sources based on criteria such as copyright date, authority of author or publisher, comprehensiveness, readability, and alignment with research needs.</w:t>
      </w:r>
    </w:p>
    <w:p w14:paraId="4E839DB4" w14:textId="2EEB80A3"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Select a variety of credible sources in different formats relevant to research needs.</w:t>
      </w:r>
    </w:p>
    <w:p w14:paraId="2A45D351" w14:textId="1BB2C9FB"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Evaluate and select information based on usefulness, currency, accuracy, authority, and point of view.</w:t>
      </w:r>
    </w:p>
    <w:p w14:paraId="53C8847F" w14:textId="34FB50B7"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Use various note-taking strategies (for example, outlining, questioning the text, highlighting, graphic organizers).</w:t>
      </w:r>
    </w:p>
    <w:p w14:paraId="4E8FCD35" w14:textId="28544E9B"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Evaluate, paraphrase, and summarize information in various formats.</w:t>
      </w:r>
    </w:p>
    <w:p w14:paraId="7DC0589F" w14:textId="455846C8"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Seek more than one point of view by using diverse sources.</w:t>
      </w:r>
    </w:p>
    <w:p w14:paraId="5714BAF4" w14:textId="66A04284"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Use technology resources such as online encyclopedias, online databases, and Web subject directories, to locate information.</w:t>
      </w:r>
    </w:p>
    <w:p w14:paraId="515511C2" w14:textId="2D24B651"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Find similar big ideas in more than one source.</w:t>
      </w:r>
    </w:p>
    <w:p w14:paraId="479727A0" w14:textId="74731EA2"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Organize the information in a way that is appropriate for the assignment or questions.</w:t>
      </w:r>
    </w:p>
    <w:p w14:paraId="0CD81166" w14:textId="7F6B2B8D"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Combine and categorize information by using an outline or semantic web to show connections among ideas.</w:t>
      </w:r>
    </w:p>
    <w:p w14:paraId="58203B96" w14:textId="4D72C66B"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 xml:space="preserve">Avoid plagiarism by rephrasing information in </w:t>
      </w:r>
      <w:proofErr w:type="gramStart"/>
      <w:r w:rsidRPr="00062021">
        <w:rPr>
          <w:rFonts w:eastAsia="Times New Roman" w:cs="Times New Roman"/>
        </w:rPr>
        <w:t>their own</w:t>
      </w:r>
      <w:proofErr w:type="gramEnd"/>
      <w:r w:rsidRPr="00062021">
        <w:rPr>
          <w:rFonts w:eastAsia="Times New Roman" w:cs="Times New Roman"/>
        </w:rPr>
        <w:t xml:space="preserve"> words.</w:t>
      </w:r>
    </w:p>
    <w:p w14:paraId="679AD8E9" w14:textId="4732DD00"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Document quotations and cite sources using correct bibliographic format.</w:t>
      </w:r>
    </w:p>
    <w:p w14:paraId="3A80404E" w14:textId="05551295"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Abide by Acceptable Use Policy by accessing only appropriate information.</w:t>
      </w:r>
    </w:p>
    <w:p w14:paraId="652FCC1F" w14:textId="2BB69FD8"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Use programs and websites responsibly and ethically.</w:t>
      </w:r>
    </w:p>
    <w:p w14:paraId="75B6AEA7" w14:textId="33D0599E" w:rsidR="00F81631" w:rsidRPr="00062021" w:rsidRDefault="00F81631" w:rsidP="00D8688C">
      <w:pPr>
        <w:pStyle w:val="ListParagraph"/>
        <w:numPr>
          <w:ilvl w:val="0"/>
          <w:numId w:val="12"/>
        </w:numPr>
        <w:spacing w:line="276" w:lineRule="auto"/>
        <w:rPr>
          <w:rFonts w:eastAsia="Times New Roman" w:cs="Times New Roman"/>
        </w:rPr>
      </w:pPr>
      <w:r w:rsidRPr="00062021">
        <w:rPr>
          <w:rFonts w:eastAsia="Times New Roman" w:cs="Times New Roman"/>
        </w:rPr>
        <w:t xml:space="preserve">Offer information and opinions at appropriate times </w:t>
      </w:r>
      <w:proofErr w:type="gramStart"/>
      <w:r w:rsidRPr="00062021">
        <w:rPr>
          <w:rFonts w:eastAsia="Times New Roman" w:cs="Times New Roman"/>
        </w:rPr>
        <w:t>in group</w:t>
      </w:r>
      <w:proofErr w:type="gramEnd"/>
      <w:r w:rsidRPr="00062021">
        <w:rPr>
          <w:rFonts w:eastAsia="Times New Roman" w:cs="Times New Roman"/>
        </w:rPr>
        <w:t xml:space="preserve"> discussions.</w:t>
      </w:r>
    </w:p>
    <w:p w14:paraId="7C57445C" w14:textId="77777777" w:rsidR="00F81631" w:rsidRPr="00F81631" w:rsidRDefault="00F81631" w:rsidP="00D8688C">
      <w:pPr>
        <w:spacing w:line="276" w:lineRule="auto"/>
        <w:rPr>
          <w:rFonts w:eastAsia="Times New Roman" w:cs="Times New Roman"/>
        </w:rPr>
      </w:pPr>
    </w:p>
    <w:p w14:paraId="435541FE" w14:textId="77777777" w:rsidR="00F81631" w:rsidRPr="00F81631" w:rsidRDefault="00F81631" w:rsidP="00D8688C">
      <w:pPr>
        <w:spacing w:line="276" w:lineRule="auto"/>
        <w:rPr>
          <w:rFonts w:eastAsia="Times New Roman" w:cs="Times New Roman"/>
        </w:rPr>
      </w:pPr>
    </w:p>
    <w:p w14:paraId="38D194C0" w14:textId="77777777" w:rsidR="00F81631" w:rsidRDefault="00F81631" w:rsidP="00D8688C">
      <w:pPr>
        <w:spacing w:line="276" w:lineRule="auto"/>
        <w:rPr>
          <w:rFonts w:eastAsia="Times New Roman" w:cs="Times New Roman"/>
        </w:rPr>
      </w:pPr>
      <w:r w:rsidRPr="00062021">
        <w:rPr>
          <w:rFonts w:eastAsia="Times New Roman" w:cs="Times New Roman"/>
        </w:rPr>
        <w:t>Second Semester</w:t>
      </w:r>
    </w:p>
    <w:p w14:paraId="28F486DB" w14:textId="77777777" w:rsidR="00D8688C" w:rsidRPr="00062021" w:rsidRDefault="00D8688C" w:rsidP="00D8688C">
      <w:pPr>
        <w:spacing w:line="276" w:lineRule="auto"/>
        <w:rPr>
          <w:rFonts w:eastAsia="Times New Roman" w:cs="Times New Roman"/>
        </w:rPr>
      </w:pPr>
    </w:p>
    <w:p w14:paraId="5B445DAB" w14:textId="7CD13B19"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Cite all sources using correct bibliographic format.</w:t>
      </w:r>
    </w:p>
    <w:p w14:paraId="68CA53BE" w14:textId="01D52765"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Practice responsible and ethical use of information resources, both in their own library and in other institutions.</w:t>
      </w:r>
    </w:p>
    <w:p w14:paraId="34FB8C12" w14:textId="69550429"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Rely on feedback to improve product and process.</w:t>
      </w:r>
    </w:p>
    <w:p w14:paraId="785F7953" w14:textId="77777777" w:rsidR="0006202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Use word processing, drawing, presentation, graphing and other productivity tools to illustrate concepts and convey ideas.</w:t>
      </w:r>
    </w:p>
    <w:p w14:paraId="6BE407CB" w14:textId="261CF163" w:rsidR="00FE0506"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Share reading experiences and favorite literature to build a relationship with others.</w:t>
      </w:r>
    </w:p>
    <w:p w14:paraId="44E26630" w14:textId="56B196E3"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 xml:space="preserve">Use interactive tools to exchange data collected, collaborate to design </w:t>
      </w:r>
      <w:proofErr w:type="gramStart"/>
      <w:r w:rsidRPr="00D8688C">
        <w:rPr>
          <w:rFonts w:eastAsia="Times New Roman" w:cs="Times New Roman"/>
        </w:rPr>
        <w:t>products</w:t>
      </w:r>
      <w:proofErr w:type="gramEnd"/>
      <w:r w:rsidRPr="00D8688C">
        <w:rPr>
          <w:rFonts w:eastAsia="Times New Roman" w:cs="Times New Roman"/>
        </w:rPr>
        <w:t xml:space="preserve"> or solve problems, and learn curricular.</w:t>
      </w:r>
    </w:p>
    <w:p w14:paraId="3C7725CB" w14:textId="7838B833"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Encourage team members to share ideas and opinions.</w:t>
      </w:r>
    </w:p>
    <w:p w14:paraId="41F1ABDF" w14:textId="3133A807"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Present conclusions so that main ideas are clearly stated and supported by evidence.</w:t>
      </w:r>
    </w:p>
    <w:p w14:paraId="6F5B5CA8" w14:textId="5A0F72B1"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Present information coherently in oral, written, and visual sequence.</w:t>
      </w:r>
    </w:p>
    <w:p w14:paraId="48C53403" w14:textId="77777777" w:rsidR="001572E3"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Use clear and appropriate vocabulary to convey the intended message.</w:t>
      </w:r>
    </w:p>
    <w:p w14:paraId="248C2FB0" w14:textId="50692072"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Adjust pacing, volume, and intonation appropriate to content and purpose.</w:t>
      </w:r>
    </w:p>
    <w:p w14:paraId="310E2B23" w14:textId="6C0E8895"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Read, listen to, and view an increasingly wide range of genres and formats for recreation and information.</w:t>
      </w:r>
    </w:p>
    <w:p w14:paraId="07999A09" w14:textId="02D2DF5F"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Independently locate and select information for personal, hobby, or vocational interests.</w:t>
      </w:r>
    </w:p>
    <w:p w14:paraId="08D10DD4" w14:textId="77777777" w:rsidR="00D8688C"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Pursue creative expressions of information in the community (public library, arts centers, museums).</w:t>
      </w:r>
    </w:p>
    <w:p w14:paraId="4A9C8872" w14:textId="570C2FEB"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 xml:space="preserve">Read books </w:t>
      </w:r>
      <w:proofErr w:type="gramStart"/>
      <w:r w:rsidRPr="00D8688C">
        <w:rPr>
          <w:rFonts w:eastAsia="Times New Roman" w:cs="Times New Roman"/>
        </w:rPr>
        <w:t>that connect</w:t>
      </w:r>
      <w:proofErr w:type="gramEnd"/>
      <w:r w:rsidRPr="00D8688C">
        <w:rPr>
          <w:rFonts w:eastAsia="Times New Roman" w:cs="Times New Roman"/>
        </w:rPr>
        <w:t xml:space="preserve"> to their own experiences.</w:t>
      </w:r>
    </w:p>
    <w:p w14:paraId="722B517B" w14:textId="0997232A"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Read books from various genres.</w:t>
      </w:r>
    </w:p>
    <w:p w14:paraId="02E1D43F" w14:textId="6279C323"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Respond to the images and feelings evoked by a literary or artistic work.</w:t>
      </w:r>
    </w:p>
    <w:p w14:paraId="2C983268" w14:textId="3B061BB9"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Connect text to personal experiences.</w:t>
      </w:r>
    </w:p>
    <w:p w14:paraId="65D27821" w14:textId="4D69ABC5"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Draw conclusions about the theme from evidence in the text.</w:t>
      </w:r>
    </w:p>
    <w:p w14:paraId="56576B3F" w14:textId="6E16E190"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Share reading, listening, and viewing experiences in a variety of ways and formats.</w:t>
      </w:r>
    </w:p>
    <w:p w14:paraId="72BA20E2" w14:textId="5D37B2BF"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 xml:space="preserve">Explore new genres that </w:t>
      </w:r>
      <w:proofErr w:type="spellStart"/>
      <w:r w:rsidRPr="00D8688C">
        <w:rPr>
          <w:rFonts w:eastAsia="Times New Roman" w:cs="Times New Roman"/>
        </w:rPr>
        <w:t>fulfil</w:t>
      </w:r>
      <w:proofErr w:type="spellEnd"/>
      <w:r w:rsidRPr="00D8688C">
        <w:rPr>
          <w:rFonts w:eastAsia="Times New Roman" w:cs="Times New Roman"/>
        </w:rPr>
        <w:t xml:space="preserve"> interests and reading level (graphic novels, magazines, online magazines, e-books).</w:t>
      </w:r>
    </w:p>
    <w:p w14:paraId="698C6580" w14:textId="40CDD39B"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Select resources for classroom learning and for personal exploration.</w:t>
      </w:r>
    </w:p>
    <w:p w14:paraId="4A1ED2D0" w14:textId="79E028A9"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 xml:space="preserve">Select print, </w:t>
      </w:r>
      <w:proofErr w:type="spellStart"/>
      <w:r w:rsidRPr="00D8688C">
        <w:rPr>
          <w:rFonts w:eastAsia="Times New Roman" w:cs="Times New Roman"/>
        </w:rPr>
        <w:t>nonprint</w:t>
      </w:r>
      <w:proofErr w:type="spellEnd"/>
      <w:r w:rsidRPr="00D8688C">
        <w:rPr>
          <w:rFonts w:eastAsia="Times New Roman" w:cs="Times New Roman"/>
        </w:rPr>
        <w:t>, and electronic materials based on personal interests and knowledge of authors.</w:t>
      </w:r>
    </w:p>
    <w:p w14:paraId="1B8A644F" w14:textId="430C5BCB"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Use prior knowledge to understand and compare literature.</w:t>
      </w:r>
    </w:p>
    <w:p w14:paraId="2736F002" w14:textId="53C0915D"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Understand literal meaning and identify the main points reflected in a work.</w:t>
      </w:r>
    </w:p>
    <w:p w14:paraId="01A2573E" w14:textId="7BBDE3F5"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Connect ideas reflected in various resources to life experiences at home, in school, and with peers.</w:t>
      </w:r>
    </w:p>
    <w:p w14:paraId="4BF9A92F" w14:textId="552B50F0"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Use basic strategies (author, title, subject, keyword) to locate information using the library's online catalog.</w:t>
      </w:r>
    </w:p>
    <w:p w14:paraId="43DC4ABD" w14:textId="4EC7B425" w:rsidR="00F81631" w:rsidRPr="00D8688C" w:rsidRDefault="00F81631" w:rsidP="00D8688C">
      <w:pPr>
        <w:pStyle w:val="ListParagraph"/>
        <w:numPr>
          <w:ilvl w:val="0"/>
          <w:numId w:val="15"/>
        </w:numPr>
        <w:spacing w:line="276" w:lineRule="auto"/>
        <w:rPr>
          <w:rFonts w:eastAsia="Times New Roman" w:cs="Times New Roman"/>
        </w:rPr>
      </w:pPr>
      <w:r w:rsidRPr="00D8688C">
        <w:rPr>
          <w:rFonts w:eastAsia="Times New Roman" w:cs="Times New Roman"/>
        </w:rPr>
        <w:t>Create original products based on responses to literature and other creative works of art.</w:t>
      </w:r>
    </w:p>
    <w:p w14:paraId="752C11B8" w14:textId="77777777" w:rsidR="0056559E" w:rsidRDefault="009E1639" w:rsidP="00D8688C">
      <w:pPr>
        <w:spacing w:line="276" w:lineRule="auto"/>
      </w:pPr>
      <w:r>
        <w:fldChar w:fldCharType="end"/>
      </w:r>
    </w:p>
    <w:p w14:paraId="36B0B09D" w14:textId="77777777" w:rsidR="00A51B27" w:rsidRDefault="00A51B27" w:rsidP="00D8688C">
      <w:pPr>
        <w:spacing w:line="276" w:lineRule="auto"/>
      </w:pPr>
    </w:p>
    <w:p w14:paraId="337438C0" w14:textId="77777777" w:rsidR="00906569" w:rsidRPr="00030CAB" w:rsidRDefault="00906569" w:rsidP="00D8688C">
      <w:pPr>
        <w:keepNext/>
        <w:pageBreakBefore/>
        <w:spacing w:line="276" w:lineRule="auto"/>
        <w:rPr>
          <w:b/>
          <w:color w:val="0000FF"/>
        </w:rPr>
      </w:pPr>
      <w:bookmarkStart w:id="2" w:name="Performance_Indicators"/>
      <w:r w:rsidRPr="00030CAB">
        <w:rPr>
          <w:b/>
          <w:color w:val="0000FF"/>
        </w:rPr>
        <w:lastRenderedPageBreak/>
        <w:t>Performance Indicators</w:t>
      </w:r>
    </w:p>
    <w:bookmarkEnd w:id="2"/>
    <w:p w14:paraId="451883ED" w14:textId="77777777" w:rsidR="00D8688C" w:rsidRDefault="00D8688C" w:rsidP="00D8688C">
      <w:pPr>
        <w:spacing w:line="276" w:lineRule="auto"/>
        <w:rPr>
          <w:rFonts w:eastAsia="Times New Roman" w:cs="Times New Roman"/>
          <w:b/>
          <w:lang w:val="en-GB"/>
        </w:rPr>
      </w:pPr>
    </w:p>
    <w:p w14:paraId="5256D50E" w14:textId="77777777" w:rsidR="00D8688C" w:rsidRDefault="00D8688C" w:rsidP="00D8688C">
      <w:pPr>
        <w:spacing w:line="276" w:lineRule="auto"/>
        <w:rPr>
          <w:rFonts w:eastAsia="Times New Roman" w:cs="Times New Roman"/>
          <w:b/>
          <w:lang w:val="en-GB"/>
        </w:rPr>
      </w:pPr>
      <w:r w:rsidRPr="00D8688C">
        <w:rPr>
          <w:rFonts w:eastAsia="Times New Roman" w:cs="Times New Roman"/>
          <w:b/>
          <w:lang w:val="en-GB"/>
        </w:rPr>
        <w:t xml:space="preserve">Standards &amp; Indicators: </w:t>
      </w:r>
    </w:p>
    <w:p w14:paraId="638A1FC2" w14:textId="77777777" w:rsidR="00D8688C" w:rsidRPr="00D8688C" w:rsidRDefault="00D8688C" w:rsidP="00D8688C">
      <w:pPr>
        <w:spacing w:line="276" w:lineRule="auto"/>
        <w:rPr>
          <w:rFonts w:eastAsia="Times New Roman" w:cs="Times New Roman"/>
          <w:b/>
          <w:lang w:val="en-GB"/>
        </w:rPr>
      </w:pPr>
    </w:p>
    <w:p w14:paraId="683858A5" w14:textId="77777777" w:rsidR="00D8688C" w:rsidRDefault="00D8688C" w:rsidP="00D8688C">
      <w:pPr>
        <w:pStyle w:val="ListParagraph"/>
        <w:numPr>
          <w:ilvl w:val="0"/>
          <w:numId w:val="11"/>
        </w:numPr>
        <w:spacing w:line="276" w:lineRule="auto"/>
        <w:rPr>
          <w:rFonts w:eastAsia="Times New Roman" w:cs="Times New Roman"/>
        </w:rPr>
      </w:pPr>
      <w:r w:rsidRPr="0097288C">
        <w:rPr>
          <w:rFonts w:eastAsia="Times New Roman" w:cs="Times New Roman"/>
        </w:rPr>
        <w:t>Inquire, think critically, and gain knowledge.</w:t>
      </w:r>
    </w:p>
    <w:p w14:paraId="3E139D8B" w14:textId="77777777" w:rsidR="00D8688C" w:rsidRDefault="00D8688C" w:rsidP="00D8688C">
      <w:pPr>
        <w:pStyle w:val="ListParagraph"/>
        <w:spacing w:line="276" w:lineRule="auto"/>
        <w:ind w:left="360"/>
        <w:rPr>
          <w:rFonts w:eastAsia="Times New Roman" w:cs="Times New Roman"/>
        </w:rPr>
      </w:pPr>
    </w:p>
    <w:p w14:paraId="54AD949F" w14:textId="77777777" w:rsidR="00D8688C" w:rsidRDefault="00D8688C" w:rsidP="00D8688C">
      <w:pPr>
        <w:pStyle w:val="ListParagraph"/>
        <w:numPr>
          <w:ilvl w:val="1"/>
          <w:numId w:val="11"/>
        </w:numPr>
        <w:spacing w:line="276" w:lineRule="auto"/>
        <w:rPr>
          <w:rFonts w:eastAsia="Times New Roman" w:cs="Times New Roman"/>
        </w:rPr>
      </w:pPr>
      <w:r w:rsidRPr="0097288C">
        <w:rPr>
          <w:rFonts w:eastAsia="Times New Roman" w:cs="Times New Roman"/>
        </w:rPr>
        <w:t>Follow an inquiry-based process in seeking knowledge in curricular subjects, and make the real-world connection for using this process in own life.</w:t>
      </w:r>
    </w:p>
    <w:p w14:paraId="222B7A12" w14:textId="77777777" w:rsidR="00D8688C" w:rsidRDefault="00D8688C" w:rsidP="00D8688C">
      <w:pPr>
        <w:pStyle w:val="ListParagraph"/>
        <w:numPr>
          <w:ilvl w:val="1"/>
          <w:numId w:val="11"/>
        </w:numPr>
        <w:spacing w:line="276" w:lineRule="auto"/>
        <w:rPr>
          <w:rFonts w:eastAsia="Times New Roman" w:cs="Times New Roman"/>
        </w:rPr>
      </w:pPr>
      <w:r w:rsidRPr="0097288C">
        <w:rPr>
          <w:rFonts w:eastAsia="Times New Roman" w:cs="Times New Roman"/>
        </w:rPr>
        <w:t>Use prior and background knowledge as context for new learning.</w:t>
      </w:r>
    </w:p>
    <w:p w14:paraId="78F6C400" w14:textId="77777777" w:rsidR="00D8688C" w:rsidRDefault="00D8688C" w:rsidP="00D8688C">
      <w:pPr>
        <w:pStyle w:val="ListParagraph"/>
        <w:numPr>
          <w:ilvl w:val="1"/>
          <w:numId w:val="11"/>
        </w:numPr>
        <w:spacing w:line="276" w:lineRule="auto"/>
        <w:rPr>
          <w:rFonts w:eastAsia="Times New Roman" w:cs="Times New Roman"/>
        </w:rPr>
      </w:pPr>
      <w:r w:rsidRPr="0097288C">
        <w:rPr>
          <w:rFonts w:eastAsia="Times New Roman" w:cs="Times New Roman"/>
        </w:rPr>
        <w:t>Develop and refine a range of questions to frame the search for new understanding.</w:t>
      </w:r>
    </w:p>
    <w:p w14:paraId="2DCA2E6F" w14:textId="77777777" w:rsidR="00D8688C" w:rsidRDefault="00D8688C" w:rsidP="00D8688C">
      <w:pPr>
        <w:pStyle w:val="ListParagraph"/>
        <w:numPr>
          <w:ilvl w:val="1"/>
          <w:numId w:val="11"/>
        </w:numPr>
        <w:spacing w:line="276" w:lineRule="auto"/>
        <w:rPr>
          <w:rFonts w:eastAsia="Times New Roman" w:cs="Times New Roman"/>
        </w:rPr>
      </w:pPr>
      <w:r w:rsidRPr="0097288C">
        <w:rPr>
          <w:rFonts w:eastAsia="Times New Roman" w:cs="Times New Roman"/>
        </w:rPr>
        <w:t>Find, evaluate, and select appropriate sources to answer questions.</w:t>
      </w:r>
    </w:p>
    <w:p w14:paraId="40642AAC" w14:textId="77777777" w:rsidR="00D8688C" w:rsidRDefault="00D8688C" w:rsidP="00D8688C">
      <w:pPr>
        <w:pStyle w:val="ListParagraph"/>
        <w:numPr>
          <w:ilvl w:val="1"/>
          <w:numId w:val="11"/>
        </w:numPr>
        <w:spacing w:line="276" w:lineRule="auto"/>
        <w:rPr>
          <w:rFonts w:eastAsia="Times New Roman" w:cs="Times New Roman"/>
        </w:rPr>
      </w:pPr>
      <w:r w:rsidRPr="0097288C">
        <w:rPr>
          <w:rFonts w:eastAsia="Times New Roman" w:cs="Times New Roman"/>
        </w:rPr>
        <w:t>Evaluate information found in selected so</w:t>
      </w:r>
      <w:r>
        <w:rPr>
          <w:rFonts w:eastAsia="Times New Roman" w:cs="Times New Roman"/>
        </w:rPr>
        <w:t xml:space="preserve">urces on the basis of accuracy, </w:t>
      </w:r>
      <w:r w:rsidRPr="0097288C">
        <w:rPr>
          <w:rFonts w:eastAsia="Times New Roman" w:cs="Times New Roman"/>
        </w:rPr>
        <w:t xml:space="preserve">validity, </w:t>
      </w:r>
      <w:proofErr w:type="gramStart"/>
      <w:r w:rsidRPr="0097288C">
        <w:rPr>
          <w:rFonts w:eastAsia="Times New Roman" w:cs="Times New Roman"/>
        </w:rPr>
        <w:t>appropriateness</w:t>
      </w:r>
      <w:proofErr w:type="gramEnd"/>
      <w:r w:rsidRPr="0097288C">
        <w:rPr>
          <w:rFonts w:eastAsia="Times New Roman" w:cs="Times New Roman"/>
        </w:rPr>
        <w:t xml:space="preserve"> for needs, importance, and social and cultural context.</w:t>
      </w:r>
    </w:p>
    <w:p w14:paraId="5DC5D3DC" w14:textId="77777777" w:rsidR="00D8688C" w:rsidRDefault="00D8688C" w:rsidP="00D8688C">
      <w:pPr>
        <w:pStyle w:val="ListParagraph"/>
        <w:numPr>
          <w:ilvl w:val="1"/>
          <w:numId w:val="11"/>
        </w:numPr>
        <w:spacing w:line="276" w:lineRule="auto"/>
        <w:rPr>
          <w:rFonts w:eastAsia="Times New Roman" w:cs="Times New Roman"/>
        </w:rPr>
      </w:pPr>
      <w:r w:rsidRPr="0097288C">
        <w:rPr>
          <w:rFonts w:eastAsia="Times New Roman" w:cs="Times New Roman"/>
        </w:rPr>
        <w:t>Read, view, and listen for information presented in any format (e.g. textual, visual, media, digital) in order to make inferences and gather meaning.</w:t>
      </w:r>
    </w:p>
    <w:p w14:paraId="095D94CA" w14:textId="77777777" w:rsidR="00D8688C" w:rsidRDefault="00D8688C" w:rsidP="00D8688C">
      <w:pPr>
        <w:pStyle w:val="ListParagraph"/>
        <w:numPr>
          <w:ilvl w:val="1"/>
          <w:numId w:val="11"/>
        </w:numPr>
        <w:spacing w:line="276" w:lineRule="auto"/>
        <w:rPr>
          <w:rFonts w:eastAsia="Times New Roman" w:cs="Times New Roman"/>
        </w:rPr>
      </w:pPr>
      <w:r w:rsidRPr="0097288C">
        <w:rPr>
          <w:rFonts w:eastAsia="Times New Roman" w:cs="Times New Roman"/>
        </w:rPr>
        <w:t>Make sense of information gathered from diverse sources by identifying misconceptions, main and supporting ideas, conflicting information, and point of view or bias.</w:t>
      </w:r>
    </w:p>
    <w:p w14:paraId="6621B224" w14:textId="77777777" w:rsidR="00D8688C" w:rsidRDefault="00D8688C" w:rsidP="00D8688C">
      <w:pPr>
        <w:pStyle w:val="ListParagraph"/>
        <w:numPr>
          <w:ilvl w:val="1"/>
          <w:numId w:val="11"/>
        </w:numPr>
        <w:spacing w:line="276" w:lineRule="auto"/>
        <w:rPr>
          <w:rFonts w:eastAsia="Times New Roman" w:cs="Times New Roman"/>
        </w:rPr>
      </w:pPr>
      <w:r w:rsidRPr="0097288C">
        <w:rPr>
          <w:rFonts w:eastAsia="Times New Roman" w:cs="Times New Roman"/>
        </w:rPr>
        <w:t>Demonstrate mastery of technology tools for accessing information and pursuing inquiry.</w:t>
      </w:r>
    </w:p>
    <w:p w14:paraId="35BC0817" w14:textId="77777777" w:rsidR="00D8688C" w:rsidRDefault="00D8688C" w:rsidP="00D8688C">
      <w:pPr>
        <w:pStyle w:val="ListParagraph"/>
        <w:numPr>
          <w:ilvl w:val="1"/>
          <w:numId w:val="11"/>
        </w:numPr>
        <w:spacing w:line="276" w:lineRule="auto"/>
        <w:rPr>
          <w:rFonts w:eastAsia="Times New Roman" w:cs="Times New Roman"/>
        </w:rPr>
      </w:pPr>
      <w:r w:rsidRPr="0097288C">
        <w:rPr>
          <w:rFonts w:eastAsia="Times New Roman" w:cs="Times New Roman"/>
        </w:rPr>
        <w:t>Collaborate with others to broaden and deepen understanding.</w:t>
      </w:r>
    </w:p>
    <w:p w14:paraId="50961A21" w14:textId="77777777" w:rsidR="00D8688C" w:rsidRDefault="00D8688C" w:rsidP="00D8688C">
      <w:pPr>
        <w:pStyle w:val="ListParagraph"/>
        <w:spacing w:line="276" w:lineRule="auto"/>
        <w:rPr>
          <w:rFonts w:eastAsia="Times New Roman" w:cs="Times New Roman"/>
        </w:rPr>
      </w:pPr>
    </w:p>
    <w:p w14:paraId="5214FEE7" w14:textId="77777777" w:rsidR="00D8688C" w:rsidRDefault="00D8688C" w:rsidP="00D8688C">
      <w:pPr>
        <w:pStyle w:val="ListParagraph"/>
        <w:numPr>
          <w:ilvl w:val="0"/>
          <w:numId w:val="11"/>
        </w:numPr>
        <w:spacing w:line="276" w:lineRule="auto"/>
        <w:rPr>
          <w:rFonts w:eastAsia="Times New Roman" w:cs="Times New Roman"/>
        </w:rPr>
      </w:pPr>
      <w:r w:rsidRPr="008A5919">
        <w:rPr>
          <w:rFonts w:eastAsia="Times New Roman" w:cs="Times New Roman"/>
        </w:rPr>
        <w:t>Draw conclusions, make informed decision, apply knowledge to new situations, and create a new knowledge.</w:t>
      </w:r>
    </w:p>
    <w:p w14:paraId="118FB16B" w14:textId="77777777" w:rsidR="00D8688C" w:rsidRDefault="00D8688C" w:rsidP="00D8688C">
      <w:pPr>
        <w:pStyle w:val="ListParagraph"/>
        <w:spacing w:line="276" w:lineRule="auto"/>
        <w:ind w:left="360"/>
        <w:rPr>
          <w:rFonts w:eastAsia="Times New Roman" w:cs="Times New Roman"/>
        </w:rPr>
      </w:pPr>
    </w:p>
    <w:p w14:paraId="0A83B48B" w14:textId="77777777" w:rsidR="00D8688C" w:rsidRDefault="00D8688C" w:rsidP="00D8688C">
      <w:pPr>
        <w:pStyle w:val="ListParagraph"/>
        <w:numPr>
          <w:ilvl w:val="1"/>
          <w:numId w:val="11"/>
        </w:numPr>
        <w:spacing w:line="276" w:lineRule="auto"/>
        <w:rPr>
          <w:rFonts w:eastAsia="Times New Roman" w:cs="Times New Roman"/>
        </w:rPr>
      </w:pPr>
      <w:r w:rsidRPr="008A5919">
        <w:rPr>
          <w:rFonts w:eastAsia="Times New Roman" w:cs="Times New Roman"/>
        </w:rPr>
        <w:t>Continue an inquiry-based research process by applying critical thinking skills (analysis, synthesis, evaluation, organization) to information and knowledge in order to construct new understandings, draw conclusions, and create new knowledge.</w:t>
      </w:r>
    </w:p>
    <w:p w14:paraId="79B1FD0D" w14:textId="77777777" w:rsidR="00D8688C" w:rsidRDefault="00D8688C" w:rsidP="00D8688C">
      <w:pPr>
        <w:pStyle w:val="ListParagraph"/>
        <w:numPr>
          <w:ilvl w:val="1"/>
          <w:numId w:val="11"/>
        </w:numPr>
        <w:spacing w:line="276" w:lineRule="auto"/>
        <w:rPr>
          <w:rFonts w:eastAsia="Times New Roman" w:cs="Times New Roman"/>
        </w:rPr>
      </w:pPr>
      <w:r w:rsidRPr="008A5919">
        <w:rPr>
          <w:rFonts w:eastAsia="Times New Roman" w:cs="Times New Roman"/>
        </w:rPr>
        <w:t>Organize knowledge so that it is useful.</w:t>
      </w:r>
    </w:p>
    <w:p w14:paraId="3C45E3A5" w14:textId="77777777" w:rsidR="00D8688C" w:rsidRDefault="00D8688C" w:rsidP="00D8688C">
      <w:pPr>
        <w:pStyle w:val="ListParagraph"/>
        <w:numPr>
          <w:ilvl w:val="1"/>
          <w:numId w:val="11"/>
        </w:numPr>
        <w:spacing w:line="276" w:lineRule="auto"/>
        <w:rPr>
          <w:rFonts w:eastAsia="Times New Roman" w:cs="Times New Roman"/>
        </w:rPr>
      </w:pPr>
      <w:r w:rsidRPr="008A5919">
        <w:rPr>
          <w:rFonts w:eastAsia="Times New Roman" w:cs="Times New Roman"/>
        </w:rPr>
        <w:t>Use strategies to draw conclusions from information and apply knowledge to curricular areas, real-world situations, and further investigations.</w:t>
      </w:r>
    </w:p>
    <w:p w14:paraId="603AF799" w14:textId="77777777" w:rsidR="00D8688C" w:rsidRDefault="00D8688C" w:rsidP="00D8688C">
      <w:pPr>
        <w:pStyle w:val="ListParagraph"/>
        <w:numPr>
          <w:ilvl w:val="1"/>
          <w:numId w:val="11"/>
        </w:numPr>
        <w:spacing w:line="276" w:lineRule="auto"/>
        <w:rPr>
          <w:rFonts w:eastAsia="Times New Roman" w:cs="Times New Roman"/>
        </w:rPr>
      </w:pPr>
      <w:r w:rsidRPr="008A5919">
        <w:rPr>
          <w:rFonts w:eastAsia="Times New Roman" w:cs="Times New Roman"/>
        </w:rPr>
        <w:t xml:space="preserve">Use technology and other information tools to </w:t>
      </w:r>
      <w:proofErr w:type="spellStart"/>
      <w:r w:rsidRPr="008A5919">
        <w:rPr>
          <w:rFonts w:eastAsia="Times New Roman" w:cs="Times New Roman"/>
        </w:rPr>
        <w:t>analyze</w:t>
      </w:r>
      <w:proofErr w:type="spellEnd"/>
      <w:r w:rsidRPr="008A5919">
        <w:rPr>
          <w:rFonts w:eastAsia="Times New Roman" w:cs="Times New Roman"/>
        </w:rPr>
        <w:t xml:space="preserve"> and organize information.</w:t>
      </w:r>
    </w:p>
    <w:p w14:paraId="51398D6F" w14:textId="77777777" w:rsidR="00D8688C" w:rsidRDefault="00D8688C" w:rsidP="00D8688C">
      <w:pPr>
        <w:pStyle w:val="ListParagraph"/>
        <w:numPr>
          <w:ilvl w:val="1"/>
          <w:numId w:val="11"/>
        </w:numPr>
        <w:spacing w:line="276" w:lineRule="auto"/>
        <w:rPr>
          <w:rFonts w:eastAsia="Times New Roman" w:cs="Times New Roman"/>
        </w:rPr>
      </w:pPr>
      <w:r w:rsidRPr="008A5919">
        <w:rPr>
          <w:rFonts w:eastAsia="Times New Roman" w:cs="Times New Roman"/>
        </w:rPr>
        <w:t>Collaborate with others to exchange ideas, develop new understandings, make decisions, and solve problems.</w:t>
      </w:r>
    </w:p>
    <w:p w14:paraId="27F3C7E6" w14:textId="77777777" w:rsidR="00D8688C" w:rsidRDefault="00D8688C" w:rsidP="00D8688C">
      <w:pPr>
        <w:pStyle w:val="ListParagraph"/>
        <w:numPr>
          <w:ilvl w:val="1"/>
          <w:numId w:val="11"/>
        </w:numPr>
        <w:spacing w:line="276" w:lineRule="auto"/>
        <w:rPr>
          <w:rFonts w:eastAsia="Times New Roman" w:cs="Times New Roman"/>
        </w:rPr>
      </w:pPr>
      <w:r w:rsidRPr="008A5919">
        <w:rPr>
          <w:rFonts w:eastAsia="Times New Roman" w:cs="Times New Roman"/>
        </w:rPr>
        <w:t>Use the writing process, media and visual literacy, and technology skills to create products that express new understandings.</w:t>
      </w:r>
    </w:p>
    <w:p w14:paraId="148C4044" w14:textId="77777777" w:rsidR="00D8688C" w:rsidRDefault="00D8688C" w:rsidP="00D8688C">
      <w:pPr>
        <w:pStyle w:val="ListParagraph"/>
        <w:spacing w:line="276" w:lineRule="auto"/>
        <w:rPr>
          <w:rFonts w:eastAsia="Times New Roman" w:cs="Times New Roman"/>
        </w:rPr>
      </w:pPr>
    </w:p>
    <w:p w14:paraId="4E073584" w14:textId="77777777" w:rsidR="00D8688C" w:rsidRDefault="00D8688C" w:rsidP="00D8688C">
      <w:pPr>
        <w:pStyle w:val="ListParagraph"/>
        <w:numPr>
          <w:ilvl w:val="0"/>
          <w:numId w:val="11"/>
        </w:numPr>
        <w:spacing w:line="276" w:lineRule="auto"/>
        <w:rPr>
          <w:rFonts w:eastAsia="Times New Roman" w:cs="Times New Roman"/>
        </w:rPr>
      </w:pPr>
      <w:r w:rsidRPr="008A5919">
        <w:rPr>
          <w:rFonts w:eastAsia="Times New Roman" w:cs="Times New Roman"/>
        </w:rPr>
        <w:t>Share knowledge and participate ethically and productively as a member of our democratic society.</w:t>
      </w:r>
    </w:p>
    <w:p w14:paraId="29755009" w14:textId="77777777" w:rsidR="00D8688C" w:rsidRDefault="00D8688C" w:rsidP="00D8688C">
      <w:pPr>
        <w:pStyle w:val="ListParagraph"/>
        <w:spacing w:line="276" w:lineRule="auto"/>
        <w:ind w:left="360"/>
        <w:rPr>
          <w:rFonts w:eastAsia="Times New Roman" w:cs="Times New Roman"/>
        </w:rPr>
      </w:pPr>
    </w:p>
    <w:p w14:paraId="059CE81E"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Conclude an inquiry-based research process by sharing new understandings and reflecting on the learning.</w:t>
      </w:r>
    </w:p>
    <w:p w14:paraId="6F816E3C"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Participate and collaborate as members of a social and intellectual network of learners.</w:t>
      </w:r>
    </w:p>
    <w:p w14:paraId="536EDB7F"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Use writing and speaking skills to communicate new understandings effectively.</w:t>
      </w:r>
    </w:p>
    <w:p w14:paraId="5EE77FF6"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Use technology and other information tools to organize and display knowledge and understanding in ways that others can view, use, and assess.</w:t>
      </w:r>
    </w:p>
    <w:p w14:paraId="7224DEA0"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Connect learning to community issues.</w:t>
      </w:r>
    </w:p>
    <w:p w14:paraId="0B7D8D4D"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Use information and technology ethically and responsibly.</w:t>
      </w:r>
    </w:p>
    <w:p w14:paraId="6AA2691C" w14:textId="77777777" w:rsidR="00D8688C" w:rsidRDefault="00D8688C" w:rsidP="00D8688C">
      <w:pPr>
        <w:pStyle w:val="ListParagraph"/>
        <w:spacing w:line="276" w:lineRule="auto"/>
        <w:rPr>
          <w:rFonts w:eastAsia="Times New Roman" w:cs="Times New Roman"/>
        </w:rPr>
      </w:pPr>
    </w:p>
    <w:p w14:paraId="73A74277" w14:textId="77777777" w:rsidR="00D8688C" w:rsidRDefault="00D8688C" w:rsidP="00D8688C">
      <w:pPr>
        <w:pStyle w:val="ListParagraph"/>
        <w:numPr>
          <w:ilvl w:val="0"/>
          <w:numId w:val="11"/>
        </w:numPr>
        <w:spacing w:line="276" w:lineRule="auto"/>
        <w:rPr>
          <w:rFonts w:eastAsia="Times New Roman" w:cs="Times New Roman"/>
        </w:rPr>
      </w:pPr>
      <w:r w:rsidRPr="00062021">
        <w:rPr>
          <w:rFonts w:eastAsia="Times New Roman" w:cs="Times New Roman"/>
        </w:rPr>
        <w:t>Pursue personal and aesthetic growth.</w:t>
      </w:r>
    </w:p>
    <w:p w14:paraId="72ADD3A0"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Read, view, and listen for pleasure and personal growth.</w:t>
      </w:r>
    </w:p>
    <w:p w14:paraId="119C9FD5"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Read widely and fluently to make connections with self, the world and previous reading.</w:t>
      </w:r>
    </w:p>
    <w:p w14:paraId="40AC67D9"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Respond to literature and creative expressions of ideas in various formats and genres.</w:t>
      </w:r>
    </w:p>
    <w:p w14:paraId="3118D5E3"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Seek information for personal learning in a variety of formats and genres.</w:t>
      </w:r>
    </w:p>
    <w:p w14:paraId="20D22814"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Connect ideas to own interests and previous knowledge and experience.</w:t>
      </w:r>
    </w:p>
    <w:p w14:paraId="39584D19"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Organize personal knowledge in a way that can be called upon easily.</w:t>
      </w:r>
    </w:p>
    <w:p w14:paraId="0B929D04" w14:textId="77777777" w:rsidR="00D8688C"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Use social networks and information tools to gather and share information</w:t>
      </w:r>
      <w:r>
        <w:rPr>
          <w:rFonts w:eastAsia="Times New Roman" w:cs="Times New Roman"/>
        </w:rPr>
        <w:t>.</w:t>
      </w:r>
    </w:p>
    <w:p w14:paraId="129E4945" w14:textId="77777777" w:rsidR="00D8688C" w:rsidRPr="00062021" w:rsidRDefault="00D8688C" w:rsidP="00D8688C">
      <w:pPr>
        <w:pStyle w:val="ListParagraph"/>
        <w:numPr>
          <w:ilvl w:val="1"/>
          <w:numId w:val="11"/>
        </w:numPr>
        <w:spacing w:line="276" w:lineRule="auto"/>
        <w:rPr>
          <w:rFonts w:eastAsia="Times New Roman" w:cs="Times New Roman"/>
        </w:rPr>
      </w:pPr>
      <w:r w:rsidRPr="00062021">
        <w:rPr>
          <w:rFonts w:eastAsia="Times New Roman" w:cs="Times New Roman"/>
        </w:rPr>
        <w:t>Use creative and artistic formats to express personal learning</w:t>
      </w:r>
    </w:p>
    <w:p w14:paraId="0CB1DCB1" w14:textId="35C59C32" w:rsidR="00906569" w:rsidRDefault="009E1639" w:rsidP="00D8688C">
      <w:pPr>
        <w:spacing w:line="276" w:lineRule="auto"/>
      </w:pPr>
      <w:r>
        <w:fldChar w:fldCharType="begin"/>
      </w:r>
      <w:r w:rsidR="000D4827">
        <w:instrText xml:space="preserve"> LINK </w:instrText>
      </w:r>
      <w:r w:rsidR="001764D2">
        <w:instrText xml:space="preserve">Word.Document.12 "Curriculum Projects:Skills:Skills_6_1:Skills_6_1_Performance_Indicators.docx"  </w:instrText>
      </w:r>
      <w:r w:rsidR="00EC39F6">
        <w:instrText>\a \r</w:instrText>
      </w:r>
      <w:r w:rsidR="000D4827">
        <w:instrText xml:space="preserve"> \f 0 </w:instrText>
      </w:r>
      <w:r w:rsidR="001764D2">
        <w:fldChar w:fldCharType="separate"/>
      </w:r>
      <w:r>
        <w:fldChar w:fldCharType="end"/>
      </w:r>
    </w:p>
    <w:p w14:paraId="1E6C3BF5" w14:textId="77777777" w:rsidR="00A51B27" w:rsidRDefault="00A51B27" w:rsidP="00D8688C">
      <w:pPr>
        <w:spacing w:line="276" w:lineRule="auto"/>
      </w:pPr>
    </w:p>
    <w:p w14:paraId="3944EEAF" w14:textId="77777777" w:rsidR="00A51B27" w:rsidRPr="00A51B27" w:rsidRDefault="00A51B27" w:rsidP="00D8688C">
      <w:pPr>
        <w:keepNext/>
        <w:spacing w:line="276" w:lineRule="auto"/>
        <w:rPr>
          <w:b/>
          <w:color w:val="0000FF"/>
        </w:rPr>
      </w:pPr>
      <w:bookmarkStart w:id="3" w:name="Assessments"/>
      <w:r w:rsidRPr="00A51B27">
        <w:rPr>
          <w:b/>
          <w:color w:val="0000FF"/>
        </w:rPr>
        <w:t>Assessments</w:t>
      </w:r>
    </w:p>
    <w:bookmarkEnd w:id="3"/>
    <w:p w14:paraId="2A342D94" w14:textId="77777777" w:rsidR="008B5076" w:rsidRDefault="008B5076" w:rsidP="00D8688C">
      <w:pPr>
        <w:spacing w:line="276" w:lineRule="auto"/>
      </w:pPr>
    </w:p>
    <w:p w14:paraId="330F2C82" w14:textId="2EC545DB" w:rsidR="00F81631" w:rsidRPr="00F81631" w:rsidRDefault="009E1639" w:rsidP="00D8688C">
      <w:pPr>
        <w:spacing w:line="276" w:lineRule="auto"/>
        <w:rPr>
          <w:rFonts w:eastAsia="Times New Roman" w:cs="Times New Roman"/>
          <w:lang w:val="en-GB"/>
        </w:rPr>
      </w:pPr>
      <w:r>
        <w:fldChar w:fldCharType="begin"/>
      </w:r>
      <w:r w:rsidR="000D4827">
        <w:instrText xml:space="preserve"> LINK </w:instrText>
      </w:r>
      <w:r w:rsidR="001764D2">
        <w:instrText xml:space="preserve">Word.Document.12 "Curriculum Projects:Skills:Skills_6_1:Skills_6_1_Assessments.docx"  </w:instrText>
      </w:r>
      <w:r w:rsidR="00EC39F6">
        <w:instrText>\a \r</w:instrText>
      </w:r>
      <w:r w:rsidR="000D4827">
        <w:instrText xml:space="preserve"> \f 0 </w:instrText>
      </w:r>
      <w:r>
        <w:fldChar w:fldCharType="separate"/>
      </w:r>
      <w:r w:rsidR="00F81631" w:rsidRPr="00F81631">
        <w:rPr>
          <w:rFonts w:eastAsia="Times New Roman" w:cs="Times New Roman"/>
          <w:lang w:val="en-GB"/>
        </w:rPr>
        <w:t>First Semester:</w:t>
      </w:r>
    </w:p>
    <w:p w14:paraId="682B3C62"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1.</w:t>
      </w:r>
      <w:r w:rsidRPr="00F81631">
        <w:rPr>
          <w:rFonts w:eastAsia="Times New Roman" w:cs="Times New Roman"/>
          <w:lang w:val="en-GB"/>
        </w:rPr>
        <w:tab/>
        <w:t>Online Resources Worksheet</w:t>
      </w:r>
    </w:p>
    <w:p w14:paraId="5DB86E8A"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2.</w:t>
      </w:r>
      <w:r w:rsidRPr="00F81631">
        <w:rPr>
          <w:rFonts w:eastAsia="Times New Roman" w:cs="Times New Roman"/>
          <w:lang w:val="en-GB"/>
        </w:rPr>
        <w:tab/>
        <w:t>Website Evaluation Worksheet</w:t>
      </w:r>
    </w:p>
    <w:p w14:paraId="07759667"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3.</w:t>
      </w:r>
      <w:r w:rsidRPr="00F81631">
        <w:rPr>
          <w:rFonts w:eastAsia="Times New Roman" w:cs="Times New Roman"/>
          <w:lang w:val="en-GB"/>
        </w:rPr>
        <w:tab/>
        <w:t>Note Taking &amp; Outlining for Earthquake Research report.</w:t>
      </w:r>
    </w:p>
    <w:p w14:paraId="4517A0F8" w14:textId="77777777" w:rsidR="00F81631" w:rsidRPr="00F81631" w:rsidRDefault="00F81631" w:rsidP="00D8688C">
      <w:pPr>
        <w:spacing w:line="276" w:lineRule="auto"/>
        <w:rPr>
          <w:rFonts w:eastAsia="Times New Roman" w:cs="Times New Roman"/>
          <w:lang w:val="en-GB"/>
        </w:rPr>
      </w:pPr>
    </w:p>
    <w:p w14:paraId="368722BC"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Second Semester:</w:t>
      </w:r>
    </w:p>
    <w:p w14:paraId="794C5B90"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1.</w:t>
      </w:r>
      <w:r w:rsidRPr="00F81631">
        <w:rPr>
          <w:rFonts w:eastAsia="Times New Roman" w:cs="Times New Roman"/>
          <w:lang w:val="en-GB"/>
        </w:rPr>
        <w:tab/>
        <w:t>Bibliography for Earthquake Research Report.</w:t>
      </w:r>
    </w:p>
    <w:p w14:paraId="01619848"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2.</w:t>
      </w:r>
      <w:r w:rsidRPr="00F81631">
        <w:rPr>
          <w:rFonts w:eastAsia="Times New Roman" w:cs="Times New Roman"/>
          <w:lang w:val="en-GB"/>
        </w:rPr>
        <w:tab/>
        <w:t xml:space="preserve">Written book review. </w:t>
      </w:r>
    </w:p>
    <w:p w14:paraId="181BA41A"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3.</w:t>
      </w:r>
      <w:r w:rsidRPr="00F81631">
        <w:rPr>
          <w:rFonts w:eastAsia="Times New Roman" w:cs="Times New Roman"/>
          <w:lang w:val="en-GB"/>
        </w:rPr>
        <w:tab/>
        <w:t>Video book review.</w:t>
      </w:r>
    </w:p>
    <w:p w14:paraId="777337C9" w14:textId="77777777" w:rsidR="00A51B27" w:rsidRDefault="009E1639" w:rsidP="00D8688C">
      <w:pPr>
        <w:spacing w:line="276" w:lineRule="auto"/>
      </w:pPr>
      <w:r>
        <w:fldChar w:fldCharType="end"/>
      </w:r>
    </w:p>
    <w:p w14:paraId="1A300428" w14:textId="77777777" w:rsidR="00A51B27" w:rsidRDefault="00A51B27" w:rsidP="00D8688C">
      <w:pPr>
        <w:pStyle w:val="ListParagraph"/>
        <w:spacing w:line="276" w:lineRule="auto"/>
      </w:pPr>
    </w:p>
    <w:p w14:paraId="3F1C4494" w14:textId="77777777" w:rsidR="00E1328E" w:rsidRPr="00A772CE" w:rsidRDefault="00E1328E" w:rsidP="00D8688C">
      <w:pPr>
        <w:keepNext/>
        <w:pageBreakBefore/>
        <w:spacing w:line="276" w:lineRule="auto"/>
        <w:rPr>
          <w:b/>
          <w:color w:val="FF0000"/>
        </w:rPr>
      </w:pPr>
      <w:bookmarkStart w:id="4" w:name="Core_Topics"/>
      <w:r w:rsidRPr="00A772CE">
        <w:rPr>
          <w:b/>
          <w:color w:val="FF0000"/>
        </w:rPr>
        <w:lastRenderedPageBreak/>
        <w:t>Core Topics</w:t>
      </w:r>
    </w:p>
    <w:bookmarkEnd w:id="4"/>
    <w:p w14:paraId="3A7FB7A2" w14:textId="03B0CB85" w:rsidR="00F81631" w:rsidRPr="00F81631" w:rsidRDefault="009E1639" w:rsidP="00D8688C">
      <w:pPr>
        <w:spacing w:line="276" w:lineRule="auto"/>
        <w:rPr>
          <w:rFonts w:eastAsia="Times New Roman" w:cs="Times New Roman"/>
          <w:lang w:val="en-GB"/>
        </w:rPr>
      </w:pPr>
      <w:r>
        <w:fldChar w:fldCharType="begin"/>
      </w:r>
      <w:r w:rsidR="000D4827">
        <w:instrText xml:space="preserve"> LINK </w:instrText>
      </w:r>
      <w:r w:rsidR="001764D2">
        <w:instrText xml:space="preserve">Word.Document.12 "Curriculum Projects:Skills:Skills_6_1:Skills_6_1_Core_Topics.docx"  </w:instrText>
      </w:r>
      <w:r w:rsidR="00EC39F6">
        <w:instrText>\a \r</w:instrText>
      </w:r>
      <w:r w:rsidR="000D4827">
        <w:instrText xml:space="preserve"> \f 0 </w:instrText>
      </w:r>
      <w:r>
        <w:fldChar w:fldCharType="separate"/>
      </w:r>
      <w:r w:rsidR="00F81631" w:rsidRPr="00F81631">
        <w:rPr>
          <w:rFonts w:eastAsia="Times New Roman" w:cs="Times New Roman"/>
          <w:lang w:val="en-GB"/>
        </w:rPr>
        <w:t>First Semester:</w:t>
      </w:r>
    </w:p>
    <w:p w14:paraId="50B4A1D6"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1.</w:t>
      </w:r>
      <w:r w:rsidRPr="00F81631">
        <w:rPr>
          <w:rFonts w:eastAsia="Times New Roman" w:cs="Times New Roman"/>
          <w:lang w:val="en-GB"/>
        </w:rPr>
        <w:tab/>
        <w:t>Library Resources – locating/accessing via Library Website</w:t>
      </w:r>
    </w:p>
    <w:p w14:paraId="3CB15C5E"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2.</w:t>
      </w:r>
      <w:r w:rsidRPr="00F81631">
        <w:rPr>
          <w:rFonts w:eastAsia="Times New Roman" w:cs="Times New Roman"/>
          <w:lang w:val="en-GB"/>
        </w:rPr>
        <w:tab/>
        <w:t>Author Visit/Author Study</w:t>
      </w:r>
    </w:p>
    <w:p w14:paraId="7B3162E1"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3.</w:t>
      </w:r>
      <w:r w:rsidRPr="00F81631">
        <w:rPr>
          <w:rFonts w:eastAsia="Times New Roman" w:cs="Times New Roman"/>
          <w:lang w:val="en-GB"/>
        </w:rPr>
        <w:tab/>
        <w:t>Online Resources</w:t>
      </w:r>
    </w:p>
    <w:p w14:paraId="30AB3EAF"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4.</w:t>
      </w:r>
      <w:r w:rsidRPr="00F81631">
        <w:rPr>
          <w:rFonts w:eastAsia="Times New Roman" w:cs="Times New Roman"/>
          <w:lang w:val="en-GB"/>
        </w:rPr>
        <w:tab/>
        <w:t>Website Evaluation</w:t>
      </w:r>
    </w:p>
    <w:p w14:paraId="34909D9C"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5.</w:t>
      </w:r>
      <w:r w:rsidRPr="00F81631">
        <w:rPr>
          <w:rFonts w:eastAsia="Times New Roman" w:cs="Times New Roman"/>
          <w:lang w:val="en-GB"/>
        </w:rPr>
        <w:tab/>
        <w:t xml:space="preserve">Note-taking for Science Earthquake Report </w:t>
      </w:r>
    </w:p>
    <w:p w14:paraId="2AFB41F0"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6.</w:t>
      </w:r>
      <w:r w:rsidRPr="00F81631">
        <w:rPr>
          <w:rFonts w:eastAsia="Times New Roman" w:cs="Times New Roman"/>
          <w:lang w:val="en-GB"/>
        </w:rPr>
        <w:tab/>
        <w:t xml:space="preserve">Outlining for Science Earthquake Report </w:t>
      </w:r>
    </w:p>
    <w:p w14:paraId="041D6CFB" w14:textId="77777777" w:rsidR="00F81631" w:rsidRPr="00F81631" w:rsidRDefault="00F81631" w:rsidP="00D8688C">
      <w:pPr>
        <w:spacing w:line="276" w:lineRule="auto"/>
        <w:rPr>
          <w:rFonts w:eastAsia="Times New Roman" w:cs="Times New Roman"/>
          <w:lang w:val="en-GB"/>
        </w:rPr>
      </w:pPr>
    </w:p>
    <w:p w14:paraId="77EA9606"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Second Semester:</w:t>
      </w:r>
    </w:p>
    <w:p w14:paraId="7D8A50E6"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1.</w:t>
      </w:r>
      <w:r w:rsidRPr="00F81631">
        <w:rPr>
          <w:rFonts w:eastAsia="Times New Roman" w:cs="Times New Roman"/>
          <w:lang w:val="en-GB"/>
        </w:rPr>
        <w:tab/>
        <w:t>Bibliographies for Science Earthquake Report.</w:t>
      </w:r>
    </w:p>
    <w:p w14:paraId="3E4E76F9"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2.</w:t>
      </w:r>
      <w:r w:rsidRPr="00F81631">
        <w:rPr>
          <w:rFonts w:eastAsia="Times New Roman" w:cs="Times New Roman"/>
          <w:lang w:val="en-GB"/>
        </w:rPr>
        <w:tab/>
        <w:t>Literature appreciation through recreational reading</w:t>
      </w:r>
    </w:p>
    <w:p w14:paraId="63370C31"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3.</w:t>
      </w:r>
      <w:r w:rsidRPr="00F81631">
        <w:rPr>
          <w:rFonts w:eastAsia="Times New Roman" w:cs="Times New Roman"/>
          <w:lang w:val="en-GB"/>
        </w:rPr>
        <w:tab/>
        <w:t>Book reviews: written and video.</w:t>
      </w:r>
    </w:p>
    <w:p w14:paraId="51DB968E" w14:textId="77777777" w:rsidR="00E1328E" w:rsidRDefault="009E1639" w:rsidP="00D8688C">
      <w:pPr>
        <w:spacing w:line="276" w:lineRule="auto"/>
      </w:pPr>
      <w:r>
        <w:fldChar w:fldCharType="end"/>
      </w:r>
    </w:p>
    <w:p w14:paraId="702BAEDC" w14:textId="77777777" w:rsidR="00A51B27" w:rsidRDefault="00A51B27" w:rsidP="00D8688C">
      <w:pPr>
        <w:pStyle w:val="ListParagraph"/>
        <w:spacing w:line="276" w:lineRule="auto"/>
      </w:pPr>
    </w:p>
    <w:p w14:paraId="56E00FA1" w14:textId="77777777" w:rsidR="00AE4163" w:rsidRDefault="00AE4163" w:rsidP="00D8688C">
      <w:pPr>
        <w:pStyle w:val="ListParagraph"/>
        <w:keepNext/>
        <w:spacing w:line="276" w:lineRule="auto"/>
        <w:ind w:left="0"/>
        <w:rPr>
          <w:b/>
          <w:color w:val="FF0000"/>
        </w:rPr>
      </w:pPr>
      <w:r w:rsidRPr="000971E6">
        <w:rPr>
          <w:b/>
          <w:color w:val="FF0000"/>
        </w:rPr>
        <w:t>Specific Content</w:t>
      </w:r>
    </w:p>
    <w:p w14:paraId="17B30EE3" w14:textId="77777777" w:rsidR="00D8688C" w:rsidRPr="007A20F4" w:rsidRDefault="00D8688C" w:rsidP="00D8688C">
      <w:pPr>
        <w:pStyle w:val="ListParagraph"/>
        <w:keepNext/>
        <w:spacing w:line="276" w:lineRule="auto"/>
        <w:ind w:left="0"/>
        <w:rPr>
          <w:b/>
          <w:color w:val="FF0000"/>
        </w:rPr>
      </w:pPr>
    </w:p>
    <w:p w14:paraId="6CC467EE" w14:textId="409F5EBC" w:rsidR="00F81631" w:rsidRPr="00F81631" w:rsidRDefault="009E1639" w:rsidP="00D8688C">
      <w:pPr>
        <w:spacing w:line="276" w:lineRule="auto"/>
        <w:rPr>
          <w:rFonts w:eastAsia="Times New Roman" w:cs="Times New Roman"/>
          <w:lang w:val="en-GB"/>
        </w:rPr>
      </w:pPr>
      <w:r>
        <w:fldChar w:fldCharType="begin"/>
      </w:r>
      <w:r w:rsidR="000D4827">
        <w:instrText xml:space="preserve"> LINK </w:instrText>
      </w:r>
      <w:r w:rsidR="001764D2">
        <w:instrText xml:space="preserve">Word.Document.12 "Curriculum Projects:Skills:Skills_6_1:Skills_6_1_Specific_Content.docx"  </w:instrText>
      </w:r>
      <w:r w:rsidR="00EC39F6">
        <w:instrText>\a \r</w:instrText>
      </w:r>
      <w:r w:rsidR="000D4827">
        <w:instrText xml:space="preserve"> \f 0 </w:instrText>
      </w:r>
      <w:r>
        <w:fldChar w:fldCharType="separate"/>
      </w:r>
      <w:r w:rsidR="00F81631" w:rsidRPr="00F81631">
        <w:rPr>
          <w:rFonts w:eastAsia="Times New Roman" w:cs="Times New Roman"/>
          <w:lang w:val="en-GB"/>
        </w:rPr>
        <w:t>First Semester:</w:t>
      </w:r>
    </w:p>
    <w:p w14:paraId="45D40A80" w14:textId="47E6495D" w:rsidR="00F81631" w:rsidRPr="00D8688C" w:rsidRDefault="00F81631" w:rsidP="00D8688C">
      <w:pPr>
        <w:pStyle w:val="ListParagraph"/>
        <w:numPr>
          <w:ilvl w:val="0"/>
          <w:numId w:val="16"/>
        </w:numPr>
        <w:spacing w:line="276" w:lineRule="auto"/>
        <w:rPr>
          <w:rFonts w:eastAsia="Times New Roman" w:cs="Times New Roman"/>
        </w:rPr>
      </w:pPr>
      <w:r w:rsidRPr="00D8688C">
        <w:rPr>
          <w:rFonts w:eastAsia="Times New Roman" w:cs="Times New Roman"/>
        </w:rPr>
        <w:t xml:space="preserve">The Library website is displayed and students are show how to access Destiny (the </w:t>
      </w:r>
      <w:proofErr w:type="spellStart"/>
      <w:r w:rsidRPr="00D8688C">
        <w:rPr>
          <w:rFonts w:eastAsia="Times New Roman" w:cs="Times New Roman"/>
        </w:rPr>
        <w:t>catalog</w:t>
      </w:r>
      <w:proofErr w:type="spellEnd"/>
      <w:r w:rsidRPr="00D8688C">
        <w:rPr>
          <w:rFonts w:eastAsia="Times New Roman" w:cs="Times New Roman"/>
        </w:rPr>
        <w:t>) and Overdrive eBooks, as well as shown other useful features and links on the webpage.</w:t>
      </w:r>
    </w:p>
    <w:p w14:paraId="72A39FD9" w14:textId="68994B66" w:rsidR="00F81631" w:rsidRPr="00D8688C" w:rsidRDefault="00F81631" w:rsidP="00D8688C">
      <w:pPr>
        <w:pStyle w:val="ListParagraph"/>
        <w:numPr>
          <w:ilvl w:val="0"/>
          <w:numId w:val="16"/>
        </w:numPr>
        <w:spacing w:line="276" w:lineRule="auto"/>
        <w:rPr>
          <w:rFonts w:eastAsia="Times New Roman" w:cs="Times New Roman"/>
        </w:rPr>
      </w:pPr>
      <w:r w:rsidRPr="00D8688C">
        <w:rPr>
          <w:rFonts w:eastAsia="Times New Roman" w:cs="Times New Roman"/>
        </w:rPr>
        <w:t>Author introduced through website and students shown video interview of author. Piece read aloud and discussed. Questions generated by students to ask during author visit.</w:t>
      </w:r>
    </w:p>
    <w:p w14:paraId="0A382F63" w14:textId="5BEE875B" w:rsidR="00F81631" w:rsidRPr="00D8688C" w:rsidRDefault="00F81631" w:rsidP="00D8688C">
      <w:pPr>
        <w:pStyle w:val="ListParagraph"/>
        <w:numPr>
          <w:ilvl w:val="0"/>
          <w:numId w:val="16"/>
        </w:numPr>
        <w:spacing w:line="276" w:lineRule="auto"/>
        <w:rPr>
          <w:rFonts w:eastAsia="Times New Roman" w:cs="Times New Roman"/>
        </w:rPr>
      </w:pPr>
      <w:r w:rsidRPr="00D8688C">
        <w:rPr>
          <w:rFonts w:eastAsia="Times New Roman" w:cs="Times New Roman"/>
        </w:rPr>
        <w:t xml:space="preserve">Introduction given to databases useful for upcoming and future research assignments.   Students given a topic and practice using a database and worksheets completed. </w:t>
      </w:r>
    </w:p>
    <w:p w14:paraId="287E9DA4" w14:textId="68CB9F33" w:rsidR="00F81631" w:rsidRPr="00D8688C" w:rsidRDefault="00F81631" w:rsidP="00D8688C">
      <w:pPr>
        <w:pStyle w:val="ListParagraph"/>
        <w:numPr>
          <w:ilvl w:val="0"/>
          <w:numId w:val="16"/>
        </w:numPr>
        <w:spacing w:line="276" w:lineRule="auto"/>
        <w:rPr>
          <w:rFonts w:eastAsia="Times New Roman" w:cs="Times New Roman"/>
        </w:rPr>
      </w:pPr>
      <w:r w:rsidRPr="00D8688C">
        <w:rPr>
          <w:rFonts w:eastAsia="Times New Roman" w:cs="Times New Roman"/>
        </w:rPr>
        <w:t>Discussions on website reliability, 'good' &amp; 'bad' examples shown, individual worksheets completed.</w:t>
      </w:r>
    </w:p>
    <w:p w14:paraId="1C726AA8" w14:textId="66A74C01" w:rsidR="00F81631" w:rsidRPr="00D8688C" w:rsidRDefault="00F81631" w:rsidP="00D8688C">
      <w:pPr>
        <w:pStyle w:val="ListParagraph"/>
        <w:numPr>
          <w:ilvl w:val="0"/>
          <w:numId w:val="16"/>
        </w:numPr>
        <w:spacing w:line="276" w:lineRule="auto"/>
        <w:rPr>
          <w:rFonts w:eastAsia="Times New Roman" w:cs="Times New Roman"/>
        </w:rPr>
      </w:pPr>
      <w:r w:rsidRPr="00D8688C">
        <w:rPr>
          <w:rFonts w:eastAsia="Times New Roman" w:cs="Times New Roman"/>
        </w:rPr>
        <w:t>Note-taking skills taught</w:t>
      </w:r>
      <w:proofErr w:type="gramStart"/>
      <w:r w:rsidRPr="00D8688C">
        <w:rPr>
          <w:rFonts w:eastAsia="Times New Roman" w:cs="Times New Roman"/>
        </w:rPr>
        <w:t>,</w:t>
      </w:r>
      <w:proofErr w:type="gramEnd"/>
      <w:r w:rsidRPr="00D8688C">
        <w:rPr>
          <w:rFonts w:eastAsia="Times New Roman" w:cs="Times New Roman"/>
        </w:rPr>
        <w:t xml:space="preserve"> students assigned a sample text to practice.</w:t>
      </w:r>
    </w:p>
    <w:p w14:paraId="6C726CD8" w14:textId="3B1BB275" w:rsidR="00F81631" w:rsidRPr="00D8688C" w:rsidRDefault="00F81631" w:rsidP="00D8688C">
      <w:pPr>
        <w:pStyle w:val="ListParagraph"/>
        <w:numPr>
          <w:ilvl w:val="0"/>
          <w:numId w:val="16"/>
        </w:numPr>
        <w:spacing w:line="276" w:lineRule="auto"/>
        <w:rPr>
          <w:rFonts w:eastAsia="Times New Roman" w:cs="Times New Roman"/>
        </w:rPr>
      </w:pPr>
      <w:r w:rsidRPr="00D8688C">
        <w:rPr>
          <w:rFonts w:eastAsia="Times New Roman" w:cs="Times New Roman"/>
        </w:rPr>
        <w:t>Outlining skills taught, students sort completed notecards, and write short essay from notes/outline.</w:t>
      </w:r>
    </w:p>
    <w:p w14:paraId="7CC6950C" w14:textId="309A0227" w:rsidR="00F81631" w:rsidRPr="00D8688C" w:rsidRDefault="00F81631" w:rsidP="00D8688C">
      <w:pPr>
        <w:pStyle w:val="ListParagraph"/>
        <w:numPr>
          <w:ilvl w:val="0"/>
          <w:numId w:val="16"/>
        </w:numPr>
        <w:spacing w:line="276" w:lineRule="auto"/>
        <w:rPr>
          <w:rFonts w:eastAsia="Times New Roman" w:cs="Times New Roman"/>
        </w:rPr>
      </w:pPr>
      <w:r w:rsidRPr="00D8688C">
        <w:rPr>
          <w:rFonts w:eastAsia="Times New Roman" w:cs="Times New Roman"/>
        </w:rPr>
        <w:t>Note-taking/outlining performed simultaneously for Science 6 Earthquake reports in classroom.</w:t>
      </w:r>
    </w:p>
    <w:p w14:paraId="61A7F432" w14:textId="77777777" w:rsidR="00F81631" w:rsidRPr="00F81631" w:rsidRDefault="00F81631" w:rsidP="00D8688C">
      <w:pPr>
        <w:spacing w:line="276" w:lineRule="auto"/>
        <w:rPr>
          <w:rFonts w:eastAsia="Times New Roman" w:cs="Times New Roman"/>
          <w:lang w:val="en-GB"/>
        </w:rPr>
      </w:pPr>
    </w:p>
    <w:p w14:paraId="035001A0"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Second Semester:</w:t>
      </w:r>
    </w:p>
    <w:p w14:paraId="2F5B1A56" w14:textId="4B4EE76A" w:rsidR="00F81631" w:rsidRPr="00D8688C" w:rsidRDefault="00F81631" w:rsidP="00D8688C">
      <w:pPr>
        <w:pStyle w:val="ListParagraph"/>
        <w:numPr>
          <w:ilvl w:val="0"/>
          <w:numId w:val="17"/>
        </w:numPr>
        <w:spacing w:line="276" w:lineRule="auto"/>
        <w:rPr>
          <w:rFonts w:eastAsia="Times New Roman" w:cs="Times New Roman"/>
        </w:rPr>
      </w:pPr>
      <w:r w:rsidRPr="00D8688C">
        <w:rPr>
          <w:rFonts w:eastAsia="Times New Roman" w:cs="Times New Roman"/>
        </w:rPr>
        <w:t xml:space="preserve">Students are instructed on the use of a citation generator, </w:t>
      </w:r>
      <w:proofErr w:type="spellStart"/>
      <w:r w:rsidRPr="00D8688C">
        <w:rPr>
          <w:rFonts w:eastAsia="Times New Roman" w:cs="Times New Roman"/>
        </w:rPr>
        <w:t>Noodletools</w:t>
      </w:r>
      <w:proofErr w:type="spellEnd"/>
      <w:r w:rsidRPr="00D8688C">
        <w:rPr>
          <w:rFonts w:eastAsia="Times New Roman" w:cs="Times New Roman"/>
        </w:rPr>
        <w:t xml:space="preserve">. Student generate citations for the sources used in </w:t>
      </w:r>
      <w:proofErr w:type="gramStart"/>
      <w:r w:rsidRPr="00D8688C">
        <w:rPr>
          <w:rFonts w:eastAsia="Times New Roman" w:cs="Times New Roman"/>
        </w:rPr>
        <w:t>their</w:t>
      </w:r>
      <w:proofErr w:type="gramEnd"/>
      <w:r w:rsidRPr="00D8688C">
        <w:rPr>
          <w:rFonts w:eastAsia="Times New Roman" w:cs="Times New Roman"/>
        </w:rPr>
        <w:t xml:space="preserve"> Science 6 Earthquake reports. </w:t>
      </w:r>
    </w:p>
    <w:p w14:paraId="550E2C76" w14:textId="2D10BC41" w:rsidR="00F81631" w:rsidRPr="00D8688C" w:rsidRDefault="00F81631" w:rsidP="00D8688C">
      <w:pPr>
        <w:pStyle w:val="ListParagraph"/>
        <w:numPr>
          <w:ilvl w:val="0"/>
          <w:numId w:val="17"/>
        </w:numPr>
        <w:spacing w:line="276" w:lineRule="auto"/>
        <w:rPr>
          <w:rFonts w:eastAsia="Times New Roman" w:cs="Times New Roman"/>
        </w:rPr>
      </w:pPr>
      <w:r w:rsidRPr="00D8688C">
        <w:rPr>
          <w:rFonts w:eastAsia="Times New Roman" w:cs="Times New Roman"/>
        </w:rPr>
        <w:t>Discuss the elements of a good book review. Students select and read a book from the library collection and write a review to be posted online and in the library.</w:t>
      </w:r>
    </w:p>
    <w:p w14:paraId="1BCC85D5" w14:textId="7612CEEB" w:rsidR="00F81631" w:rsidRPr="00D8688C" w:rsidRDefault="00F81631" w:rsidP="00D8688C">
      <w:pPr>
        <w:pStyle w:val="ListParagraph"/>
        <w:numPr>
          <w:ilvl w:val="0"/>
          <w:numId w:val="17"/>
        </w:numPr>
        <w:spacing w:line="276" w:lineRule="auto"/>
        <w:rPr>
          <w:rFonts w:eastAsia="Times New Roman" w:cs="Times New Roman"/>
        </w:rPr>
      </w:pPr>
      <w:r w:rsidRPr="00D8688C">
        <w:rPr>
          <w:rFonts w:eastAsia="Times New Roman" w:cs="Times New Roman"/>
        </w:rPr>
        <w:t xml:space="preserve">Working in pairs, students turn their written reviews into a script; create questions and answers about the book they read. Film interview/review on an </w:t>
      </w:r>
      <w:proofErr w:type="spellStart"/>
      <w:r w:rsidRPr="00D8688C">
        <w:rPr>
          <w:rFonts w:eastAsia="Times New Roman" w:cs="Times New Roman"/>
        </w:rPr>
        <w:t>iPad</w:t>
      </w:r>
      <w:proofErr w:type="spellEnd"/>
      <w:r w:rsidRPr="00D8688C">
        <w:rPr>
          <w:rFonts w:eastAsia="Times New Roman" w:cs="Times New Roman"/>
        </w:rPr>
        <w:t xml:space="preserve"> and upload to Destiny.</w:t>
      </w:r>
    </w:p>
    <w:p w14:paraId="1037037D" w14:textId="77777777" w:rsidR="0056559E" w:rsidRDefault="009E1639" w:rsidP="00D8688C">
      <w:pPr>
        <w:spacing w:line="276" w:lineRule="auto"/>
      </w:pPr>
      <w:r>
        <w:fldChar w:fldCharType="end"/>
      </w:r>
    </w:p>
    <w:p w14:paraId="298D9459" w14:textId="77777777" w:rsidR="00AE4163" w:rsidRDefault="00AE4163" w:rsidP="00D8688C">
      <w:pPr>
        <w:spacing w:line="276" w:lineRule="auto"/>
      </w:pPr>
    </w:p>
    <w:p w14:paraId="3780EE2D" w14:textId="77777777" w:rsidR="00DB5AD7" w:rsidRDefault="00A51B27" w:rsidP="00D8688C">
      <w:pPr>
        <w:keepNext/>
        <w:spacing w:line="276" w:lineRule="auto"/>
        <w:rPr>
          <w:b/>
          <w:color w:val="FF0000"/>
        </w:rPr>
      </w:pPr>
      <w:bookmarkStart w:id="5" w:name="Resources"/>
      <w:r w:rsidRPr="00030CAB">
        <w:rPr>
          <w:b/>
          <w:color w:val="FF0000"/>
        </w:rPr>
        <w:t>Resources</w:t>
      </w:r>
      <w:bookmarkEnd w:id="5"/>
    </w:p>
    <w:p w14:paraId="683E1800" w14:textId="33AA1A06" w:rsidR="00F81631" w:rsidRPr="00F81631" w:rsidRDefault="009E1639" w:rsidP="00D8688C">
      <w:pPr>
        <w:spacing w:line="276" w:lineRule="auto"/>
        <w:rPr>
          <w:rFonts w:eastAsia="Times New Roman" w:cs="Times New Roman"/>
          <w:lang w:val="en-GB"/>
        </w:rPr>
      </w:pPr>
      <w:r>
        <w:fldChar w:fldCharType="begin"/>
      </w:r>
      <w:r w:rsidR="00DB5AD7">
        <w:instrText xml:space="preserve"> LINK </w:instrText>
      </w:r>
      <w:r w:rsidR="001764D2">
        <w:instrText xml:space="preserve">Word.Document.12 "Curriculum Projects:Skills:Skills_6_1:Skills_6_1_Resources.docx"  </w:instrText>
      </w:r>
      <w:r w:rsidR="00DB5AD7">
        <w:instrText xml:space="preserve">\a \f 0 \r </w:instrText>
      </w:r>
      <w:r>
        <w:fldChar w:fldCharType="separate"/>
      </w:r>
      <w:r w:rsidR="00F81631" w:rsidRPr="00F81631">
        <w:rPr>
          <w:rFonts w:eastAsia="Times New Roman" w:cs="Times New Roman"/>
          <w:lang w:val="en-GB"/>
        </w:rPr>
        <w:t>First Semester:</w:t>
      </w:r>
    </w:p>
    <w:p w14:paraId="312BA82B"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lastRenderedPageBreak/>
        <w:t>1.</w:t>
      </w:r>
      <w:r w:rsidRPr="00F81631">
        <w:rPr>
          <w:rFonts w:eastAsia="Times New Roman" w:cs="Times New Roman"/>
          <w:lang w:val="en-GB"/>
        </w:rPr>
        <w:tab/>
        <w:t>Library Webpage</w:t>
      </w:r>
    </w:p>
    <w:p w14:paraId="72DF503C"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2.</w:t>
      </w:r>
      <w:r w:rsidRPr="00F81631">
        <w:rPr>
          <w:rFonts w:eastAsia="Times New Roman" w:cs="Times New Roman"/>
          <w:lang w:val="en-GB"/>
        </w:rPr>
        <w:tab/>
        <w:t xml:space="preserve">Destiny </w:t>
      </w:r>
      <w:proofErr w:type="spellStart"/>
      <w:r w:rsidRPr="00F81631">
        <w:rPr>
          <w:rFonts w:eastAsia="Times New Roman" w:cs="Times New Roman"/>
          <w:lang w:val="en-GB"/>
        </w:rPr>
        <w:t>Catalog</w:t>
      </w:r>
      <w:proofErr w:type="spellEnd"/>
    </w:p>
    <w:p w14:paraId="7C160D19"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3.</w:t>
      </w:r>
      <w:r w:rsidRPr="00F81631">
        <w:rPr>
          <w:rFonts w:eastAsia="Times New Roman" w:cs="Times New Roman"/>
          <w:lang w:val="en-GB"/>
        </w:rPr>
        <w:tab/>
        <w:t xml:space="preserve">Overdrive </w:t>
      </w:r>
    </w:p>
    <w:p w14:paraId="7501694C"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4.</w:t>
      </w:r>
      <w:r w:rsidRPr="00F81631">
        <w:rPr>
          <w:rFonts w:eastAsia="Times New Roman" w:cs="Times New Roman"/>
          <w:lang w:val="en-GB"/>
        </w:rPr>
        <w:tab/>
        <w:t>Gale databases</w:t>
      </w:r>
    </w:p>
    <w:p w14:paraId="52317421"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5.</w:t>
      </w:r>
      <w:r w:rsidRPr="00F81631">
        <w:rPr>
          <w:rFonts w:eastAsia="Times New Roman" w:cs="Times New Roman"/>
          <w:lang w:val="en-GB"/>
        </w:rPr>
        <w:tab/>
        <w:t>World Book Online</w:t>
      </w:r>
    </w:p>
    <w:p w14:paraId="4E410901"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6.</w:t>
      </w:r>
      <w:r w:rsidRPr="00F81631">
        <w:rPr>
          <w:rFonts w:eastAsia="Times New Roman" w:cs="Times New Roman"/>
          <w:lang w:val="en-GB"/>
        </w:rPr>
        <w:tab/>
        <w:t>Database and World Book Online worksheet</w:t>
      </w:r>
    </w:p>
    <w:p w14:paraId="30033E3C"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7.</w:t>
      </w:r>
      <w:r w:rsidRPr="00F81631">
        <w:rPr>
          <w:rFonts w:eastAsia="Times New Roman" w:cs="Times New Roman"/>
          <w:lang w:val="en-GB"/>
        </w:rPr>
        <w:tab/>
        <w:t>Website evaluation worksheet</w:t>
      </w:r>
    </w:p>
    <w:p w14:paraId="07775998" w14:textId="77777777" w:rsidR="00F81631" w:rsidRPr="00F81631" w:rsidRDefault="00F81631" w:rsidP="00D8688C">
      <w:pPr>
        <w:spacing w:line="276" w:lineRule="auto"/>
        <w:rPr>
          <w:rFonts w:eastAsia="Times New Roman" w:cs="Times New Roman"/>
          <w:lang w:val="en-GB"/>
        </w:rPr>
      </w:pPr>
      <w:proofErr w:type="gramStart"/>
      <w:r w:rsidRPr="00F81631">
        <w:rPr>
          <w:rFonts w:eastAsia="Times New Roman" w:cs="Times New Roman"/>
          <w:lang w:val="en-GB"/>
        </w:rPr>
        <w:t>8.</w:t>
      </w:r>
      <w:r w:rsidRPr="00F81631">
        <w:rPr>
          <w:rFonts w:eastAsia="Times New Roman" w:cs="Times New Roman"/>
          <w:lang w:val="en-GB"/>
        </w:rPr>
        <w:tab/>
        <w:t>Middle School</w:t>
      </w:r>
      <w:proofErr w:type="gramEnd"/>
      <w:r w:rsidRPr="00F81631">
        <w:rPr>
          <w:rFonts w:eastAsia="Times New Roman" w:cs="Times New Roman"/>
          <w:lang w:val="en-GB"/>
        </w:rPr>
        <w:t xml:space="preserve"> Guide to Research</w:t>
      </w:r>
    </w:p>
    <w:p w14:paraId="08B4CEE0"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9.</w:t>
      </w:r>
      <w:r w:rsidRPr="00F81631">
        <w:rPr>
          <w:rFonts w:eastAsia="Times New Roman" w:cs="Times New Roman"/>
          <w:lang w:val="en-GB"/>
        </w:rPr>
        <w:tab/>
        <w:t>Sample notecards</w:t>
      </w:r>
    </w:p>
    <w:p w14:paraId="1B7112C3"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10.</w:t>
      </w:r>
      <w:r w:rsidRPr="00F81631">
        <w:rPr>
          <w:rFonts w:eastAsia="Times New Roman" w:cs="Times New Roman"/>
          <w:lang w:val="en-GB"/>
        </w:rPr>
        <w:tab/>
        <w:t>Blank notecards (pre-printed with template)</w:t>
      </w:r>
    </w:p>
    <w:p w14:paraId="5BE97CD5"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11.</w:t>
      </w:r>
      <w:r w:rsidRPr="00F81631">
        <w:rPr>
          <w:rFonts w:eastAsia="Times New Roman" w:cs="Times New Roman"/>
          <w:lang w:val="en-GB"/>
        </w:rPr>
        <w:tab/>
        <w:t>Author's books (for visit pre-sale and library collection)</w:t>
      </w:r>
    </w:p>
    <w:p w14:paraId="2766E7D9" w14:textId="77777777" w:rsidR="00F81631" w:rsidRPr="00F81631" w:rsidRDefault="00F81631" w:rsidP="00D8688C">
      <w:pPr>
        <w:spacing w:line="276" w:lineRule="auto"/>
        <w:rPr>
          <w:rFonts w:eastAsia="Times New Roman" w:cs="Times New Roman"/>
          <w:lang w:val="en-GB"/>
        </w:rPr>
      </w:pPr>
    </w:p>
    <w:p w14:paraId="31D93BF6"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 xml:space="preserve">Second Semester </w:t>
      </w:r>
    </w:p>
    <w:p w14:paraId="75DE14D2"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1.</w:t>
      </w:r>
      <w:r w:rsidRPr="00F81631">
        <w:rPr>
          <w:rFonts w:eastAsia="Times New Roman" w:cs="Times New Roman"/>
          <w:lang w:val="en-GB"/>
        </w:rPr>
        <w:tab/>
      </w:r>
      <w:proofErr w:type="spellStart"/>
      <w:r w:rsidRPr="00F81631">
        <w:rPr>
          <w:rFonts w:eastAsia="Times New Roman" w:cs="Times New Roman"/>
          <w:lang w:val="en-GB"/>
        </w:rPr>
        <w:t>Noodletools</w:t>
      </w:r>
      <w:proofErr w:type="spellEnd"/>
    </w:p>
    <w:p w14:paraId="63D1AEED"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2.</w:t>
      </w:r>
      <w:r w:rsidRPr="00F81631">
        <w:rPr>
          <w:rFonts w:eastAsia="Times New Roman" w:cs="Times New Roman"/>
          <w:lang w:val="en-GB"/>
        </w:rPr>
        <w:tab/>
        <w:t>Bibliography rubric</w:t>
      </w:r>
    </w:p>
    <w:p w14:paraId="7E30B700" w14:textId="77777777" w:rsidR="00F81631" w:rsidRPr="00F81631" w:rsidRDefault="00F81631" w:rsidP="00D8688C">
      <w:pPr>
        <w:spacing w:line="276" w:lineRule="auto"/>
        <w:rPr>
          <w:rFonts w:eastAsia="Times New Roman" w:cs="Times New Roman"/>
          <w:lang w:val="en-GB"/>
        </w:rPr>
      </w:pPr>
      <w:proofErr w:type="gramStart"/>
      <w:r w:rsidRPr="00F81631">
        <w:rPr>
          <w:rFonts w:eastAsia="Times New Roman" w:cs="Times New Roman"/>
          <w:lang w:val="en-GB"/>
        </w:rPr>
        <w:t>3.</w:t>
      </w:r>
      <w:r w:rsidRPr="00F81631">
        <w:rPr>
          <w:rFonts w:eastAsia="Times New Roman" w:cs="Times New Roman"/>
          <w:lang w:val="en-GB"/>
        </w:rPr>
        <w:tab/>
        <w:t>Middle School</w:t>
      </w:r>
      <w:proofErr w:type="gramEnd"/>
      <w:r w:rsidRPr="00F81631">
        <w:rPr>
          <w:rFonts w:eastAsia="Times New Roman" w:cs="Times New Roman"/>
          <w:lang w:val="en-GB"/>
        </w:rPr>
        <w:t xml:space="preserve"> Guide to Research</w:t>
      </w:r>
    </w:p>
    <w:p w14:paraId="2DE97356"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4.</w:t>
      </w:r>
      <w:r w:rsidRPr="00F81631">
        <w:rPr>
          <w:rFonts w:eastAsia="Times New Roman" w:cs="Times New Roman"/>
          <w:lang w:val="en-GB"/>
        </w:rPr>
        <w:tab/>
        <w:t xml:space="preserve">Library </w:t>
      </w:r>
      <w:proofErr w:type="spellStart"/>
      <w:r w:rsidRPr="00F81631">
        <w:rPr>
          <w:rFonts w:eastAsia="Times New Roman" w:cs="Times New Roman"/>
          <w:lang w:val="en-GB"/>
        </w:rPr>
        <w:t>catalog</w:t>
      </w:r>
      <w:proofErr w:type="spellEnd"/>
      <w:r w:rsidRPr="00F81631">
        <w:rPr>
          <w:rFonts w:eastAsia="Times New Roman" w:cs="Times New Roman"/>
          <w:lang w:val="en-GB"/>
        </w:rPr>
        <w:t xml:space="preserve"> (Destiny)</w:t>
      </w:r>
    </w:p>
    <w:p w14:paraId="6FFA794A"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5.</w:t>
      </w:r>
      <w:r w:rsidRPr="00F81631">
        <w:rPr>
          <w:rFonts w:eastAsia="Times New Roman" w:cs="Times New Roman"/>
          <w:lang w:val="en-GB"/>
        </w:rPr>
        <w:tab/>
        <w:t>Google Drive accounts</w:t>
      </w:r>
    </w:p>
    <w:p w14:paraId="770BFDEC"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6.</w:t>
      </w:r>
      <w:r w:rsidRPr="00F81631">
        <w:rPr>
          <w:rFonts w:eastAsia="Times New Roman" w:cs="Times New Roman"/>
          <w:lang w:val="en-GB"/>
        </w:rPr>
        <w:tab/>
        <w:t>Individual books chosen by student for book review</w:t>
      </w:r>
    </w:p>
    <w:p w14:paraId="22193242"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7.</w:t>
      </w:r>
      <w:r w:rsidRPr="00F81631">
        <w:rPr>
          <w:rFonts w:eastAsia="Times New Roman" w:cs="Times New Roman"/>
          <w:lang w:val="en-GB"/>
        </w:rPr>
        <w:tab/>
        <w:t>Book Review Template and writing prompts</w:t>
      </w:r>
    </w:p>
    <w:p w14:paraId="3BA9DAA1"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8.</w:t>
      </w:r>
      <w:r w:rsidRPr="00F81631">
        <w:rPr>
          <w:rFonts w:eastAsia="Times New Roman" w:cs="Times New Roman"/>
          <w:lang w:val="en-GB"/>
        </w:rPr>
        <w:tab/>
        <w:t>Book review rubric</w:t>
      </w:r>
    </w:p>
    <w:p w14:paraId="7E35255B" w14:textId="77777777" w:rsidR="00F81631" w:rsidRPr="00F81631" w:rsidRDefault="00F81631" w:rsidP="00D8688C">
      <w:pPr>
        <w:spacing w:line="276" w:lineRule="auto"/>
        <w:rPr>
          <w:rFonts w:eastAsia="Times New Roman" w:cs="Times New Roman"/>
          <w:lang w:val="en-GB"/>
        </w:rPr>
      </w:pPr>
      <w:r w:rsidRPr="00F81631">
        <w:rPr>
          <w:rFonts w:eastAsia="Times New Roman" w:cs="Times New Roman"/>
          <w:lang w:val="en-GB"/>
        </w:rPr>
        <w:t>9.</w:t>
      </w:r>
      <w:r w:rsidRPr="00F81631">
        <w:rPr>
          <w:rFonts w:eastAsia="Times New Roman" w:cs="Times New Roman"/>
          <w:lang w:val="en-GB"/>
        </w:rPr>
        <w:tab/>
      </w:r>
      <w:proofErr w:type="spellStart"/>
      <w:proofErr w:type="gramStart"/>
      <w:r w:rsidRPr="00F81631">
        <w:rPr>
          <w:rFonts w:eastAsia="Times New Roman" w:cs="Times New Roman"/>
          <w:lang w:val="en-GB"/>
        </w:rPr>
        <w:t>iPads</w:t>
      </w:r>
      <w:proofErr w:type="spellEnd"/>
      <w:proofErr w:type="gramEnd"/>
    </w:p>
    <w:p w14:paraId="57E71037" w14:textId="77777777" w:rsidR="007A03A6" w:rsidRPr="00DB5AD7" w:rsidRDefault="009E1639" w:rsidP="00D8688C">
      <w:pPr>
        <w:spacing w:line="276" w:lineRule="auto"/>
      </w:pPr>
      <w:r>
        <w:fldChar w:fldCharType="end"/>
      </w:r>
    </w:p>
    <w:sectPr w:rsidR="007A03A6" w:rsidRPr="00DB5AD7" w:rsidSect="007A03A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86C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103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F5112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0A52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529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986C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D5172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B0A4B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011C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1"/>
  </w:num>
  <w:num w:numId="3">
    <w:abstractNumId w:val="10"/>
  </w:num>
  <w:num w:numId="4">
    <w:abstractNumId w:val="8"/>
  </w:num>
  <w:num w:numId="5">
    <w:abstractNumId w:val="6"/>
  </w:num>
  <w:num w:numId="6">
    <w:abstractNumId w:val="15"/>
  </w:num>
  <w:num w:numId="7">
    <w:abstractNumId w:val="3"/>
  </w:num>
  <w:num w:numId="8">
    <w:abstractNumId w:val="0"/>
  </w:num>
  <w:num w:numId="9">
    <w:abstractNumId w:val="13"/>
  </w:num>
  <w:num w:numId="10">
    <w:abstractNumId w:val="16"/>
  </w:num>
  <w:num w:numId="11">
    <w:abstractNumId w:val="7"/>
  </w:num>
  <w:num w:numId="12">
    <w:abstractNumId w:val="9"/>
  </w:num>
  <w:num w:numId="13">
    <w:abstractNumId w:val="14"/>
  </w:num>
  <w:num w:numId="14">
    <w:abstractNumId w:val="4"/>
  </w:num>
  <w:num w:numId="15">
    <w:abstractNumId w:val="1"/>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30CAB"/>
    <w:rsid w:val="00062021"/>
    <w:rsid w:val="000A30A1"/>
    <w:rsid w:val="000D4827"/>
    <w:rsid w:val="001572E3"/>
    <w:rsid w:val="00172775"/>
    <w:rsid w:val="001764D2"/>
    <w:rsid w:val="00180A13"/>
    <w:rsid w:val="00192ECD"/>
    <w:rsid w:val="00193AA0"/>
    <w:rsid w:val="001A2C4E"/>
    <w:rsid w:val="001B78FE"/>
    <w:rsid w:val="001D488A"/>
    <w:rsid w:val="0036259B"/>
    <w:rsid w:val="003D20BA"/>
    <w:rsid w:val="00405036"/>
    <w:rsid w:val="00486CC3"/>
    <w:rsid w:val="0056559E"/>
    <w:rsid w:val="005926BC"/>
    <w:rsid w:val="00664774"/>
    <w:rsid w:val="006F19D1"/>
    <w:rsid w:val="00715148"/>
    <w:rsid w:val="00787A4D"/>
    <w:rsid w:val="007A03A6"/>
    <w:rsid w:val="007A20F4"/>
    <w:rsid w:val="00802E00"/>
    <w:rsid w:val="0083761D"/>
    <w:rsid w:val="008A5919"/>
    <w:rsid w:val="008B5076"/>
    <w:rsid w:val="008B5A4E"/>
    <w:rsid w:val="00906569"/>
    <w:rsid w:val="009327AF"/>
    <w:rsid w:val="009420C8"/>
    <w:rsid w:val="0097288C"/>
    <w:rsid w:val="009B76A1"/>
    <w:rsid w:val="009E1639"/>
    <w:rsid w:val="00A147B1"/>
    <w:rsid w:val="00A21898"/>
    <w:rsid w:val="00A51B27"/>
    <w:rsid w:val="00AC6A95"/>
    <w:rsid w:val="00AE4163"/>
    <w:rsid w:val="00B4741B"/>
    <w:rsid w:val="00C0090E"/>
    <w:rsid w:val="00C37B3E"/>
    <w:rsid w:val="00D8688C"/>
    <w:rsid w:val="00DB5AD7"/>
    <w:rsid w:val="00DD7D61"/>
    <w:rsid w:val="00E1328E"/>
    <w:rsid w:val="00E868F6"/>
    <w:rsid w:val="00EA05AF"/>
    <w:rsid w:val="00EB3F10"/>
    <w:rsid w:val="00EC39F6"/>
    <w:rsid w:val="00F81631"/>
    <w:rsid w:val="00F90D89"/>
    <w:rsid w:val="00FE0506"/>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5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rFonts w:ascii="Gill Sans" w:hAnsi="Gill Sans" w:cs="Times New Roman"/>
      <w:b/>
      <w:color w:val="0000FF"/>
      <w:sz w:val="48"/>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00C7A-1E2B-624C-AD72-F2C032F4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7</Pages>
  <Words>1728</Words>
  <Characters>9852</Characters>
  <Application>Microsoft Macintosh Word</Application>
  <DocSecurity>0</DocSecurity>
  <Lines>82</Lines>
  <Paragraphs>23</Paragraphs>
  <ScaleCrop>false</ScaleCrop>
  <Company>TASIS</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TASIS</cp:lastModifiedBy>
  <cp:revision>19</cp:revision>
  <cp:lastPrinted>2016-03-21T12:56:00Z</cp:lastPrinted>
  <dcterms:created xsi:type="dcterms:W3CDTF">2010-12-09T14:37:00Z</dcterms:created>
  <dcterms:modified xsi:type="dcterms:W3CDTF">2016-03-21T16:35:00Z</dcterms:modified>
</cp:coreProperties>
</file>