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BF194"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6DF847E" w14:textId="77777777" w:rsidR="00486CC3" w:rsidRPr="00A51B27" w:rsidRDefault="00486CC3" w:rsidP="00486CC3">
      <w:pPr>
        <w:jc w:val="center"/>
        <w:rPr>
          <w:rFonts w:ascii="GillSans-Bold" w:hAnsi="GillSans-Bold" w:cs="GillSans-Bold"/>
          <w:b/>
          <w:bCs/>
          <w:color w:val="0000FF"/>
          <w:sz w:val="48"/>
          <w:szCs w:val="48"/>
        </w:rPr>
      </w:pPr>
    </w:p>
    <w:p w14:paraId="28FEE71D" w14:textId="7400F5F3" w:rsidR="00D85589" w:rsidRPr="00D85589" w:rsidRDefault="00146E6B" w:rsidP="00D85589">
      <w:pPr>
        <w:jc w:val="center"/>
        <w:rPr>
          <w:rFonts w:ascii="Gill Sans" w:eastAsia="Times New Roman" w:hAnsi="Gill Sans" w:cs="Times New Roman"/>
          <w:b/>
          <w:sz w:val="48"/>
          <w:lang w:val="en-GB" w:eastAsia="en-US"/>
        </w:rPr>
      </w:pPr>
      <w:r>
        <w:fldChar w:fldCharType="begin"/>
      </w:r>
      <w:r w:rsidR="00296A2E">
        <w:instrText xml:space="preserve"> LINK </w:instrText>
      </w:r>
      <w:r w:rsidR="00D85589">
        <w:instrText xml:space="preserve">Word.Document.12 "Curriculum Projects:Foreign_Language:IB_Y2_Spanish:IB_Y2_Spanish.docx"  </w:instrText>
      </w:r>
      <w:r w:rsidR="00710680">
        <w:instrText>\a \r</w:instrText>
      </w:r>
      <w:r w:rsidR="00296A2E">
        <w:instrText xml:space="preserve"> \f 0 </w:instrText>
      </w:r>
      <w:r w:rsidR="00D85589">
        <w:fldChar w:fldCharType="separate"/>
      </w:r>
      <w:r w:rsidR="00D85589" w:rsidRPr="00D85589">
        <w:rPr>
          <w:rFonts w:ascii="Gill Sans" w:eastAsia="Times New Roman" w:hAnsi="Gill Sans" w:cs="Times New Roman"/>
          <w:b/>
          <w:sz w:val="48"/>
          <w:lang w:val="en-GB" w:eastAsia="en-US"/>
        </w:rPr>
        <w:t>IB Spanish Y2</w:t>
      </w:r>
    </w:p>
    <w:p w14:paraId="55F511E9" w14:textId="77777777" w:rsidR="00D85589" w:rsidRPr="00D85589" w:rsidRDefault="00D85589" w:rsidP="00D85589">
      <w:pPr>
        <w:jc w:val="center"/>
        <w:rPr>
          <w:rFonts w:eastAsia="Times New Roman" w:cs="Times New Roman"/>
          <w:lang w:val="en-GB" w:eastAsia="en-US"/>
        </w:rPr>
      </w:pPr>
    </w:p>
    <w:p w14:paraId="35BCF156" w14:textId="77777777" w:rsidR="00D85589" w:rsidRPr="00D85589" w:rsidRDefault="00D85589" w:rsidP="00D85589">
      <w:pPr>
        <w:jc w:val="center"/>
        <w:rPr>
          <w:rFonts w:eastAsia="Times New Roman" w:cs="Times New Roman"/>
          <w:b/>
          <w:lang w:val="en-GB" w:eastAsia="en-US"/>
        </w:rPr>
      </w:pPr>
      <w:r w:rsidRPr="00D85589">
        <w:rPr>
          <w:rFonts w:eastAsia="Times New Roman" w:cs="Times New Roman"/>
          <w:b/>
          <w:lang w:val="en-GB" w:eastAsia="en-US"/>
        </w:rPr>
        <w:t>Course Overview</w:t>
      </w:r>
    </w:p>
    <w:p w14:paraId="2C8333F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Students who enrol in this course will possess a strong command of the language and also considerable proficiency in listening, reading, speaking, and writing. A variety of authentic texts will be used to allow students to respond confidently and convincingly to written and spoken materials and develop a true appreciation and awareness of Hispanic peoples and cultures. This course continues to explore Hispanic culture using a thematic approach to the core topics of Social Relationships, Global Issues and Media and Communication </w:t>
      </w:r>
      <w:r w:rsidRPr="00D85589">
        <w:rPr>
          <w:rFonts w:ascii="Times New Roman" w:eastAsia="Times New Roman" w:hAnsi="Times New Roman" w:cs="Times New Roman"/>
          <w:lang w:val="en-GB" w:eastAsia="en-US"/>
        </w:rPr>
        <w:t>to which are added 2 options, which are selected in collaboration with students. These options are selected from the following: Health, Cultural Diversity, Customs and Traditions, Leisure and Science &amp; Technology</w:t>
      </w:r>
      <w:r w:rsidRPr="00D85589">
        <w:rPr>
          <w:rFonts w:eastAsia="Times New Roman" w:cs="Times New Roman"/>
          <w:lang w:val="en-GB" w:eastAsia="en-US"/>
        </w:rPr>
        <w:t xml:space="preserve">. Through the study of two works of literature the Higher Level students will broaden their strategies for reading and their skills of interpretation and analysis. IB Y2 students will learn to communicate to a specific purpose and audience, using correct register and format for a variety of text types such as letters, journals, articles, interviews, speeches, etc. Course materials used include songs, literary texts, newspaper articles, popular films, as well as interactive orals, personal research, and presentations. </w:t>
      </w:r>
    </w:p>
    <w:p w14:paraId="406DDF74" w14:textId="77777777" w:rsidR="00D85589" w:rsidRPr="00D85589" w:rsidRDefault="00D85589" w:rsidP="00D85589">
      <w:pPr>
        <w:rPr>
          <w:rFonts w:eastAsia="Times New Roman" w:cs="Times New Roman"/>
          <w:lang w:val="en-GB" w:eastAsia="en-US"/>
        </w:rPr>
      </w:pPr>
    </w:p>
    <w:p w14:paraId="5222329E" w14:textId="77777777" w:rsidR="00D85589" w:rsidRPr="00D85589" w:rsidRDefault="00D85589" w:rsidP="00D85589">
      <w:pPr>
        <w:jc w:val="center"/>
        <w:rPr>
          <w:rFonts w:eastAsia="Times New Roman" w:cs="Times New Roman"/>
          <w:b/>
          <w:lang w:val="en-GB" w:eastAsia="en-US"/>
        </w:rPr>
      </w:pPr>
      <w:r w:rsidRPr="00D85589">
        <w:rPr>
          <w:rFonts w:eastAsia="Times New Roman" w:cs="Times New Roman"/>
          <w:b/>
          <w:lang w:val="en-GB" w:eastAsia="en-US"/>
        </w:rPr>
        <w:t>Department Standards</w:t>
      </w:r>
    </w:p>
    <w:p w14:paraId="04FCAA33"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Communication:</w:t>
      </w:r>
    </w:p>
    <w:p w14:paraId="6C1A0EFC" w14:textId="77777777" w:rsidR="00D85589" w:rsidRPr="00D85589" w:rsidRDefault="00D85589" w:rsidP="00D85589">
      <w:pPr>
        <w:numPr>
          <w:ilvl w:val="0"/>
          <w:numId w:val="11"/>
        </w:numPr>
        <w:contextualSpacing/>
        <w:rPr>
          <w:rFonts w:eastAsia="Times New Roman" w:cs="Times New Roman"/>
          <w:lang w:val="en-GB" w:eastAsia="en-US"/>
        </w:rPr>
      </w:pPr>
      <w:r w:rsidRPr="00D85589">
        <w:rPr>
          <w:rFonts w:eastAsia="Times New Roman" w:cs="Times New Roman"/>
          <w:lang w:val="en-GB" w:eastAsia="en-US"/>
        </w:rPr>
        <w:t>Engage in conversations, provide and obtain information, express feelings and emotions, and exchange opinions. (Interpersonal)</w:t>
      </w:r>
    </w:p>
    <w:p w14:paraId="3EBDDD0C" w14:textId="77777777" w:rsidR="00D85589" w:rsidRPr="00D85589" w:rsidRDefault="00D85589" w:rsidP="00D85589">
      <w:pPr>
        <w:numPr>
          <w:ilvl w:val="0"/>
          <w:numId w:val="11"/>
        </w:numPr>
        <w:contextualSpacing/>
        <w:rPr>
          <w:rFonts w:eastAsia="Times New Roman" w:cs="Times New Roman"/>
          <w:lang w:val="en-GB" w:eastAsia="en-US"/>
        </w:rPr>
      </w:pPr>
      <w:r w:rsidRPr="00D85589">
        <w:rPr>
          <w:rFonts w:eastAsia="Times New Roman" w:cs="Times New Roman"/>
          <w:lang w:val="en-GB" w:eastAsia="en-US"/>
        </w:rPr>
        <w:t xml:space="preserve"> Understand and interpret written and spoken language on a variety of topics. (Interpretive)</w:t>
      </w:r>
    </w:p>
    <w:p w14:paraId="14D5E6CF" w14:textId="77777777" w:rsidR="00D85589" w:rsidRPr="00D85589" w:rsidRDefault="00D85589" w:rsidP="00D85589">
      <w:pPr>
        <w:numPr>
          <w:ilvl w:val="0"/>
          <w:numId w:val="11"/>
        </w:numPr>
        <w:contextualSpacing/>
        <w:rPr>
          <w:rFonts w:eastAsia="Times New Roman" w:cs="Times New Roman"/>
          <w:lang w:val="en-GB" w:eastAsia="en-US"/>
        </w:rPr>
      </w:pPr>
      <w:r w:rsidRPr="00D85589">
        <w:rPr>
          <w:rFonts w:eastAsia="Times New Roman" w:cs="Times New Roman"/>
          <w:lang w:val="en-GB" w:eastAsia="en-US"/>
        </w:rPr>
        <w:t>Present information, concepts, and ideas to an audience of listeners or readers on a variety of topics. (Presentational)</w:t>
      </w:r>
    </w:p>
    <w:p w14:paraId="6D0457AE"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Cultures:</w:t>
      </w:r>
    </w:p>
    <w:p w14:paraId="5AA4AF29" w14:textId="77777777" w:rsidR="00D85589" w:rsidRPr="00D85589" w:rsidRDefault="00D85589" w:rsidP="00D85589">
      <w:pPr>
        <w:numPr>
          <w:ilvl w:val="0"/>
          <w:numId w:val="11"/>
        </w:numPr>
        <w:contextualSpacing/>
        <w:rPr>
          <w:rFonts w:eastAsia="Times New Roman" w:cs="Times New Roman"/>
          <w:lang w:val="en-GB" w:eastAsia="en-US"/>
        </w:rPr>
      </w:pPr>
      <w:r w:rsidRPr="00D85589">
        <w:rPr>
          <w:rFonts w:eastAsia="Times New Roman" w:cs="Times New Roman"/>
          <w:lang w:val="en-GB" w:eastAsia="en-US"/>
        </w:rPr>
        <w:t>Demonstrate an understanding of culture through the study of the   relationship among practices, perspectives, and products.</w:t>
      </w:r>
    </w:p>
    <w:p w14:paraId="7AE0A8F5"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Comparisons:</w:t>
      </w:r>
    </w:p>
    <w:p w14:paraId="17BEC2E1" w14:textId="77777777" w:rsidR="00D85589" w:rsidRPr="00D85589" w:rsidRDefault="00D85589" w:rsidP="00D85589">
      <w:pPr>
        <w:numPr>
          <w:ilvl w:val="0"/>
          <w:numId w:val="11"/>
        </w:numPr>
        <w:contextualSpacing/>
        <w:rPr>
          <w:rFonts w:eastAsia="Times New Roman" w:cs="Times New Roman"/>
          <w:lang w:val="en-GB" w:eastAsia="en-US"/>
        </w:rPr>
      </w:pPr>
      <w:r w:rsidRPr="00D85589">
        <w:rPr>
          <w:rFonts w:eastAsia="Times New Roman" w:cs="Times New Roman"/>
          <w:lang w:val="en-GB" w:eastAsia="en-US"/>
        </w:rPr>
        <w:t>Demonstrate an understanding of the nature of language and culture through comparisons of the language studied and their own.</w:t>
      </w:r>
    </w:p>
    <w:p w14:paraId="0C46FF98"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Connections and Communities:</w:t>
      </w:r>
    </w:p>
    <w:p w14:paraId="1AC81322" w14:textId="77777777" w:rsidR="00D85589" w:rsidRPr="00D85589" w:rsidRDefault="00D85589" w:rsidP="00D85589">
      <w:pPr>
        <w:ind w:left="420"/>
        <w:rPr>
          <w:rFonts w:eastAsia="Times New Roman" w:cs="Times New Roman"/>
          <w:lang w:val="en-GB" w:eastAsia="en-US"/>
        </w:rPr>
      </w:pPr>
      <w:r w:rsidRPr="00D85589">
        <w:rPr>
          <w:rFonts w:eastAsia="Times New Roman" w:cs="Times New Roman"/>
          <w:lang w:val="en-GB" w:eastAsia="en-US"/>
        </w:rPr>
        <w:t>6.  Use the language to connect with other disciplines, access information           through authentic language sources and experience language and culture in multiple settings.</w:t>
      </w:r>
    </w:p>
    <w:p w14:paraId="34DD4C6C" w14:textId="77777777" w:rsidR="00A51B27" w:rsidRDefault="00146E6B" w:rsidP="003C157E">
      <w:pPr>
        <w:ind w:left="284" w:hanging="284"/>
      </w:pPr>
      <w:r>
        <w:fldChar w:fldCharType="end"/>
      </w:r>
    </w:p>
    <w:p w14:paraId="28C9A227" w14:textId="77777777" w:rsidR="00A51B27" w:rsidRDefault="00A51B27" w:rsidP="00043E11">
      <w:pPr>
        <w:ind w:left="284" w:hanging="284"/>
      </w:pPr>
    </w:p>
    <w:p w14:paraId="5A5E809E"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542E9D0D" w14:textId="3859B73F" w:rsidR="00D85589" w:rsidRPr="00D85589" w:rsidRDefault="00146E6B" w:rsidP="00D85589">
      <w:pPr>
        <w:rPr>
          <w:rFonts w:eastAsia="Times New Roman" w:cs="Times New Roman"/>
          <w:lang w:val="en-GB" w:eastAsia="en-US"/>
        </w:rPr>
      </w:pPr>
      <w:r>
        <w:fldChar w:fldCharType="begin"/>
      </w:r>
      <w:r w:rsidR="00296A2E">
        <w:instrText xml:space="preserve"> LINK </w:instrText>
      </w:r>
      <w:r w:rsidR="00D85589">
        <w:instrText xml:space="preserve">Word.Document.12 "Curriculum Projects:Foreign_Language:IB_Y2_Spanish:IB_Y2_Spanish_Benchmarks.docx"  </w:instrText>
      </w:r>
      <w:r w:rsidR="00710680">
        <w:instrText>\a \r</w:instrText>
      </w:r>
      <w:r w:rsidR="00296A2E">
        <w:instrText xml:space="preserve"> \f 0 </w:instrText>
      </w:r>
      <w:r w:rsidR="00D85589">
        <w:fldChar w:fldCharType="separate"/>
      </w:r>
      <w:r w:rsidR="00D85589" w:rsidRPr="00D85589">
        <w:rPr>
          <w:rFonts w:eastAsia="Times New Roman" w:cs="Times New Roman"/>
          <w:lang w:val="en-GB" w:eastAsia="en-US"/>
        </w:rPr>
        <w:t>This course is the second year IB Spanish B course. This course will enable students to:</w:t>
      </w:r>
    </w:p>
    <w:p w14:paraId="1B4BE73F"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lastRenderedPageBreak/>
        <w:t xml:space="preserve">1.        </w:t>
      </w: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xml:space="preserve"> and use a wide range of vocabulary (2,3)</w:t>
      </w:r>
    </w:p>
    <w:p w14:paraId="49F32877"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10642923"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2.</w:t>
      </w:r>
      <w:r w:rsidRPr="00D85589">
        <w:rPr>
          <w:rFonts w:ascii="Myriad Pro" w:eastAsia="Times New Roman" w:hAnsi="Myriad Pro" w:cs="Myriad Pro"/>
          <w:color w:val="141413"/>
          <w:szCs w:val="19"/>
          <w:lang w:val="en-GB" w:eastAsia="en-US"/>
        </w:rPr>
        <w:tab/>
      </w: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xml:space="preserve"> and use the language they have studied in a range of contexts and for a variety of purposes, including the oral presentation of material and the production of various texts for specific purposes.  (1,3)</w:t>
      </w:r>
    </w:p>
    <w:p w14:paraId="6D8AD743"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02712459"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3.        Express ideas with general clarity, accuracy and fluency.  (3)</w:t>
      </w:r>
    </w:p>
    <w:p w14:paraId="498C1950"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1EB3E7A3"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4.       Be able to follow a conversation between native speakers (2)</w:t>
      </w:r>
    </w:p>
    <w:p w14:paraId="76CA0CF6"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406034C6"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5.      Develop students’ intercultural understanding  (4)</w:t>
      </w:r>
    </w:p>
    <w:p w14:paraId="45D57010"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2838F160"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6.       By accessing authentic sources, students will develop the capacity to  </w:t>
      </w:r>
    </w:p>
    <w:p w14:paraId="2B90C85E"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xml:space="preserve"> and analyse moderately complex spoken and written material </w:t>
      </w:r>
    </w:p>
    <w:p w14:paraId="6C63857A"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films</w:t>
      </w:r>
      <w:proofErr w:type="gramEnd"/>
      <w:r w:rsidRPr="00D85589">
        <w:rPr>
          <w:rFonts w:ascii="Myriad Pro" w:eastAsia="Times New Roman" w:hAnsi="Myriad Pro" w:cs="Myriad Pro"/>
          <w:color w:val="141413"/>
          <w:szCs w:val="19"/>
          <w:lang w:val="en-GB" w:eastAsia="en-US"/>
        </w:rPr>
        <w:t>, articles, literature, poetry) (2,4)</w:t>
      </w:r>
    </w:p>
    <w:p w14:paraId="41049687"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680F8099"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7.</w:t>
      </w:r>
      <w:r w:rsidRPr="00D85589">
        <w:rPr>
          <w:rFonts w:ascii="Myriad Pro" w:eastAsia="Times New Roman" w:hAnsi="Myriad Pro" w:cs="Myriad Pro"/>
          <w:color w:val="141413"/>
          <w:szCs w:val="19"/>
          <w:lang w:val="en-GB" w:eastAsia="en-US"/>
        </w:rPr>
        <w:tab/>
        <w:t xml:space="preserve"> </w:t>
      </w:r>
      <w:proofErr w:type="gramStart"/>
      <w:r w:rsidRPr="00D85589">
        <w:rPr>
          <w:rFonts w:ascii="Myriad Pro" w:eastAsia="Times New Roman" w:hAnsi="Myriad Pro" w:cs="Myriad Pro"/>
          <w:color w:val="141413"/>
          <w:szCs w:val="19"/>
          <w:lang w:val="en-GB" w:eastAsia="en-US"/>
        </w:rPr>
        <w:t>encourage</w:t>
      </w:r>
      <w:proofErr w:type="gramEnd"/>
      <w:r w:rsidRPr="00D85589">
        <w:rPr>
          <w:rFonts w:ascii="Myriad Pro" w:eastAsia="Times New Roman" w:hAnsi="Myriad Pro" w:cs="Myriad Pro"/>
          <w:color w:val="141413"/>
          <w:szCs w:val="19"/>
          <w:lang w:val="en-GB" w:eastAsia="en-US"/>
        </w:rPr>
        <w:t xml:space="preserve">, through the study of texts and through social interaction, an      </w:t>
      </w:r>
    </w:p>
    <w:p w14:paraId="35C55954"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awareness</w:t>
      </w:r>
      <w:proofErr w:type="gramEnd"/>
      <w:r w:rsidRPr="00D85589">
        <w:rPr>
          <w:rFonts w:ascii="Myriad Pro" w:eastAsia="Times New Roman" w:hAnsi="Myriad Pro" w:cs="Myriad Pro"/>
          <w:color w:val="141413"/>
          <w:szCs w:val="19"/>
          <w:lang w:val="en-GB" w:eastAsia="en-US"/>
        </w:rPr>
        <w:t xml:space="preserve"> and appreciation of the different perspectives of people from </w:t>
      </w:r>
    </w:p>
    <w:p w14:paraId="6F00CCFF"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other</w:t>
      </w:r>
      <w:proofErr w:type="gramEnd"/>
      <w:r w:rsidRPr="00D85589">
        <w:rPr>
          <w:rFonts w:ascii="Myriad Pro" w:eastAsia="Times New Roman" w:hAnsi="Myriad Pro" w:cs="Myriad Pro"/>
          <w:color w:val="141413"/>
          <w:szCs w:val="19"/>
          <w:lang w:val="en-GB" w:eastAsia="en-US"/>
        </w:rPr>
        <w:t xml:space="preserve"> cultures and comparisons with their own culture(s) (4, 5)</w:t>
      </w:r>
    </w:p>
    <w:p w14:paraId="0CC5388B"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0516E12D"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8.</w:t>
      </w:r>
      <w:r w:rsidRPr="00D85589">
        <w:rPr>
          <w:rFonts w:ascii="Myriad Pro" w:eastAsia="Times New Roman" w:hAnsi="Myriad Pro" w:cs="Myriad Pro"/>
          <w:color w:val="141413"/>
          <w:szCs w:val="19"/>
          <w:lang w:val="en-GB" w:eastAsia="en-US"/>
        </w:rPr>
        <w:tab/>
      </w:r>
      <w:proofErr w:type="gramStart"/>
      <w:r w:rsidRPr="00D85589">
        <w:rPr>
          <w:rFonts w:ascii="Myriad Pro" w:eastAsia="Times New Roman" w:hAnsi="Myriad Pro" w:cs="Myriad Pro"/>
          <w:color w:val="141413"/>
          <w:szCs w:val="19"/>
          <w:lang w:val="en-GB" w:eastAsia="en-US"/>
        </w:rPr>
        <w:t>develop</w:t>
      </w:r>
      <w:proofErr w:type="gramEnd"/>
      <w:r w:rsidRPr="00D85589">
        <w:rPr>
          <w:rFonts w:ascii="Myriad Pro" w:eastAsia="Times New Roman" w:hAnsi="Myriad Pro" w:cs="Myriad Pro"/>
          <w:color w:val="141413"/>
          <w:szCs w:val="19"/>
          <w:lang w:val="en-GB" w:eastAsia="en-US"/>
        </w:rPr>
        <w:t xml:space="preserve"> students’ awareness of the role of language in relation to other areas </w:t>
      </w:r>
    </w:p>
    <w:p w14:paraId="59C9230F"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of</w:t>
      </w:r>
      <w:proofErr w:type="gramEnd"/>
      <w:r w:rsidRPr="00D85589">
        <w:rPr>
          <w:rFonts w:ascii="Myriad Pro" w:eastAsia="Times New Roman" w:hAnsi="Myriad Pro" w:cs="Myriad Pro"/>
          <w:color w:val="141413"/>
          <w:szCs w:val="19"/>
          <w:lang w:val="en-GB" w:eastAsia="en-US"/>
        </w:rPr>
        <w:t xml:space="preserve"> knowledge  (6)</w:t>
      </w:r>
    </w:p>
    <w:p w14:paraId="1452DAA2"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499A26B5"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9.</w:t>
      </w:r>
      <w:r w:rsidRPr="00D85589">
        <w:rPr>
          <w:rFonts w:ascii="Myriad Pro" w:eastAsia="Times New Roman" w:hAnsi="Myriad Pro" w:cs="Myriad Pro"/>
          <w:color w:val="141413"/>
          <w:szCs w:val="19"/>
          <w:lang w:val="en-GB" w:eastAsia="en-US"/>
        </w:rPr>
        <w:tab/>
      </w:r>
      <w:proofErr w:type="gramStart"/>
      <w:r w:rsidRPr="00D85589">
        <w:rPr>
          <w:rFonts w:ascii="Myriad Pro" w:eastAsia="Times New Roman" w:hAnsi="Myriad Pro" w:cs="Myriad Pro"/>
          <w:color w:val="141413"/>
          <w:szCs w:val="19"/>
          <w:lang w:val="en-GB" w:eastAsia="en-US"/>
        </w:rPr>
        <w:t>develop</w:t>
      </w:r>
      <w:proofErr w:type="gramEnd"/>
      <w:r w:rsidRPr="00D85589">
        <w:rPr>
          <w:rFonts w:ascii="Myriad Pro" w:eastAsia="Times New Roman" w:hAnsi="Myriad Pro" w:cs="Myriad Pro"/>
          <w:color w:val="141413"/>
          <w:szCs w:val="19"/>
          <w:lang w:val="en-GB" w:eastAsia="en-US"/>
        </w:rPr>
        <w:t xml:space="preserve"> students’ awareness of the relationship between the languages and </w:t>
      </w:r>
    </w:p>
    <w:p w14:paraId="39CBCDE3"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cultures</w:t>
      </w:r>
      <w:proofErr w:type="gramEnd"/>
      <w:r w:rsidRPr="00D85589">
        <w:rPr>
          <w:rFonts w:ascii="Myriad Pro" w:eastAsia="Times New Roman" w:hAnsi="Myriad Pro" w:cs="Myriad Pro"/>
          <w:color w:val="141413"/>
          <w:szCs w:val="19"/>
          <w:lang w:val="en-GB" w:eastAsia="en-US"/>
        </w:rPr>
        <w:t xml:space="preserve"> with which they are familiar  (4,5)</w:t>
      </w:r>
    </w:p>
    <w:p w14:paraId="5AA65907"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3AB23A09"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10.    </w:t>
      </w:r>
      <w:proofErr w:type="gramStart"/>
      <w:r w:rsidRPr="00D85589">
        <w:rPr>
          <w:rFonts w:ascii="Myriad Pro" w:eastAsia="Times New Roman" w:hAnsi="Myriad Pro" w:cs="Myriad Pro"/>
          <w:color w:val="141413"/>
          <w:szCs w:val="19"/>
          <w:lang w:val="en-GB" w:eastAsia="en-US"/>
        </w:rPr>
        <w:t>develop</w:t>
      </w:r>
      <w:proofErr w:type="gramEnd"/>
      <w:r w:rsidRPr="00D85589">
        <w:rPr>
          <w:rFonts w:ascii="Myriad Pro" w:eastAsia="Times New Roman" w:hAnsi="Myriad Pro" w:cs="Myriad Pro"/>
          <w:color w:val="141413"/>
          <w:szCs w:val="19"/>
          <w:lang w:val="en-GB" w:eastAsia="en-US"/>
        </w:rPr>
        <w:t xml:space="preserve"> strategies for independent understanding of and appreciation for the   target language. (6)</w:t>
      </w:r>
    </w:p>
    <w:p w14:paraId="62693299" w14:textId="77777777" w:rsidR="00D85589" w:rsidRPr="00D85589" w:rsidRDefault="00D85589" w:rsidP="00D85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yriad Pro" w:eastAsia="Times New Roman" w:hAnsi="Myriad Pro" w:cs="Myriad Pro"/>
          <w:color w:val="141413"/>
          <w:szCs w:val="19"/>
          <w:lang w:val="en-GB" w:eastAsia="en-US"/>
        </w:rPr>
      </w:pPr>
    </w:p>
    <w:p w14:paraId="78C714C9" w14:textId="77777777" w:rsidR="00D85589" w:rsidRPr="00D85589" w:rsidRDefault="00D85589" w:rsidP="00D85589">
      <w:pPr>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11.     </w:t>
      </w:r>
      <w:proofErr w:type="gramStart"/>
      <w:r w:rsidRPr="00D85589">
        <w:rPr>
          <w:rFonts w:ascii="Myriad Pro" w:eastAsia="Times New Roman" w:hAnsi="Myriad Pro" w:cs="Myriad Pro"/>
          <w:color w:val="141413"/>
          <w:szCs w:val="19"/>
          <w:lang w:val="en-GB" w:eastAsia="en-US"/>
        </w:rPr>
        <w:t>provide</w:t>
      </w:r>
      <w:proofErr w:type="gramEnd"/>
      <w:r w:rsidRPr="00D85589">
        <w:rPr>
          <w:rFonts w:ascii="Myriad Pro" w:eastAsia="Times New Roman" w:hAnsi="Myriad Pro" w:cs="Myriad Pro"/>
          <w:color w:val="141413"/>
          <w:szCs w:val="19"/>
          <w:lang w:val="en-GB" w:eastAsia="en-US"/>
        </w:rPr>
        <w:t xml:space="preserve"> the opportunity for enjoyment, creativity and intellectual </w:t>
      </w:r>
    </w:p>
    <w:p w14:paraId="087550DE" w14:textId="77777777" w:rsidR="00D85589" w:rsidRPr="00D85589" w:rsidRDefault="00D85589" w:rsidP="00D85589">
      <w:pPr>
        <w:rPr>
          <w:rFonts w:ascii="Myriad Pro" w:eastAsia="Times New Roman" w:hAnsi="Myriad Pro" w:cs="Myriad Pro"/>
          <w:color w:val="141413"/>
          <w:szCs w:val="19"/>
          <w:lang w:val="en-GB" w:eastAsia="en-US"/>
        </w:rPr>
      </w:pPr>
      <w:r w:rsidRPr="00D85589">
        <w:rPr>
          <w:rFonts w:ascii="Myriad Pro" w:eastAsia="Times New Roman" w:hAnsi="Myriad Pro" w:cs="Myriad Pro"/>
          <w:color w:val="141413"/>
          <w:szCs w:val="19"/>
          <w:lang w:val="en-GB" w:eastAsia="en-US"/>
        </w:rPr>
        <w:t xml:space="preserve">           </w:t>
      </w:r>
      <w:proofErr w:type="gramStart"/>
      <w:r w:rsidRPr="00D85589">
        <w:rPr>
          <w:rFonts w:ascii="Myriad Pro" w:eastAsia="Times New Roman" w:hAnsi="Myriad Pro" w:cs="Myriad Pro"/>
          <w:color w:val="141413"/>
          <w:szCs w:val="19"/>
          <w:lang w:val="en-GB" w:eastAsia="en-US"/>
        </w:rPr>
        <w:t>stimulation</w:t>
      </w:r>
      <w:proofErr w:type="gramEnd"/>
      <w:r w:rsidRPr="00D85589">
        <w:rPr>
          <w:rFonts w:ascii="Myriad Pro" w:eastAsia="Times New Roman" w:hAnsi="Myriad Pro" w:cs="Myriad Pro"/>
          <w:color w:val="141413"/>
          <w:szCs w:val="19"/>
          <w:lang w:val="en-GB" w:eastAsia="en-US"/>
        </w:rPr>
        <w:t xml:space="preserve">  through knowledge of an additional language.  (1,6)</w:t>
      </w:r>
    </w:p>
    <w:p w14:paraId="5AF28F7D" w14:textId="57A21113" w:rsidR="00710680" w:rsidRDefault="00146E6B" w:rsidP="009F6D69">
      <w:pPr>
        <w:ind w:left="360"/>
      </w:pPr>
      <w:r>
        <w:fldChar w:fldCharType="end"/>
      </w:r>
    </w:p>
    <w:p w14:paraId="26778973" w14:textId="77777777" w:rsidR="00A51B27" w:rsidRDefault="00A51B27" w:rsidP="00043E11"/>
    <w:p w14:paraId="52E0CEDA"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14085370" w14:textId="157243C9" w:rsidR="00D85589" w:rsidRPr="00D85589" w:rsidRDefault="00146E6B" w:rsidP="00D85589">
      <w:pPr>
        <w:rPr>
          <w:rFonts w:eastAsia="Times New Roman" w:cs="Times New Roman"/>
          <w:lang w:val="en-GB" w:eastAsia="en-US"/>
        </w:rPr>
      </w:pPr>
      <w:r>
        <w:fldChar w:fldCharType="begin"/>
      </w:r>
      <w:r w:rsidR="00296A2E">
        <w:instrText xml:space="preserve"> LINK </w:instrText>
      </w:r>
      <w:r w:rsidR="00D85589">
        <w:instrText xml:space="preserve">Word.Document.12 "Curriculum Projects:Foreign_Language:IB_Y2_Spanish:IB_Y2_Spanish_Performance_Indicators.docx"  </w:instrText>
      </w:r>
      <w:r w:rsidR="00710680">
        <w:instrText>\a \r</w:instrText>
      </w:r>
      <w:r w:rsidR="00296A2E">
        <w:instrText xml:space="preserve"> \f 0 </w:instrText>
      </w:r>
      <w:r w:rsidR="00D85589">
        <w:fldChar w:fldCharType="separate"/>
      </w:r>
    </w:p>
    <w:p w14:paraId="1E75A8C9" w14:textId="77777777" w:rsidR="00D85589" w:rsidRPr="00D85589" w:rsidRDefault="00D85589" w:rsidP="00D85589">
      <w:pPr>
        <w:rPr>
          <w:rFonts w:eastAsia="Times New Roman" w:cs="Times New Roman"/>
          <w:lang w:val="en-GB" w:eastAsia="en-US"/>
        </w:rPr>
      </w:pPr>
    </w:p>
    <w:p w14:paraId="22D8EA3B" w14:textId="77777777" w:rsidR="00D85589" w:rsidRPr="00D85589" w:rsidRDefault="00D85589" w:rsidP="00D85589">
      <w:pPr>
        <w:rPr>
          <w:rFonts w:ascii="Myriad Pro" w:eastAsia="Times New Roman" w:hAnsi="Myriad Pro" w:cs="Myriad Pro"/>
          <w:color w:val="141413"/>
          <w:szCs w:val="19"/>
          <w:lang w:val="en-GB" w:eastAsia="en-US"/>
        </w:rPr>
      </w:pPr>
    </w:p>
    <w:p w14:paraId="769EB0A6" w14:textId="77777777" w:rsidR="00D85589" w:rsidRPr="00D85589" w:rsidRDefault="00D85589" w:rsidP="00D85589">
      <w:pPr>
        <w:rPr>
          <w:rFonts w:ascii="Myriad Pro" w:eastAsia="Times New Roman" w:hAnsi="Myriad Pro" w:cs="Myriad Pro"/>
          <w:color w:val="141413"/>
          <w:sz w:val="19"/>
          <w:szCs w:val="19"/>
          <w:lang w:val="en-GB" w:eastAsia="en-US"/>
        </w:rPr>
      </w:pPr>
      <w:r w:rsidRPr="00D85589">
        <w:rPr>
          <w:rFonts w:ascii="Myriad Pro" w:eastAsia="Times New Roman" w:hAnsi="Myriad Pro" w:cs="Myriad Pro"/>
          <w:color w:val="141413"/>
          <w:szCs w:val="19"/>
          <w:lang w:val="en-GB" w:eastAsia="en-US"/>
        </w:rPr>
        <w:t>GENERAL PERFORMANCE INDICATORS  (number in parentheses relates to the course Benchmarks</w:t>
      </w:r>
      <w:r w:rsidRPr="00D85589">
        <w:rPr>
          <w:rFonts w:ascii="Myriad Pro" w:eastAsia="Times New Roman" w:hAnsi="Myriad Pro" w:cs="Myriad Pro"/>
          <w:b/>
          <w:color w:val="141413"/>
          <w:sz w:val="19"/>
          <w:szCs w:val="19"/>
          <w:lang w:val="en-GB" w:eastAsia="en-US"/>
        </w:rPr>
        <w:t xml:space="preserve"> </w:t>
      </w:r>
    </w:p>
    <w:p w14:paraId="40EBBAA1" w14:textId="77777777" w:rsidR="00D85589" w:rsidRPr="00D85589" w:rsidRDefault="00D85589" w:rsidP="00D85589">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communicate</w:t>
      </w:r>
      <w:proofErr w:type="gramEnd"/>
      <w:r w:rsidRPr="00D85589">
        <w:rPr>
          <w:rFonts w:ascii="Myriad Pro" w:eastAsia="Times New Roman" w:hAnsi="Myriad Pro" w:cs="Myriad Pro"/>
          <w:color w:val="141413"/>
          <w:szCs w:val="19"/>
          <w:lang w:val="en-GB" w:eastAsia="en-US"/>
        </w:rPr>
        <w:t xml:space="preserve"> clearly and effectively in a range of situations, demonstrating linguistic competence and intercultural understanding  (1, 2)</w:t>
      </w:r>
    </w:p>
    <w:p w14:paraId="2E6382BD" w14:textId="77777777" w:rsidR="00D85589" w:rsidRPr="00D85589" w:rsidRDefault="00D85589" w:rsidP="00D85589">
      <w:pPr>
        <w:numPr>
          <w:ilvl w:val="0"/>
          <w:numId w:val="13"/>
        </w:numPr>
        <w:spacing w:line="360" w:lineRule="auto"/>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use</w:t>
      </w:r>
      <w:proofErr w:type="gramEnd"/>
      <w:r w:rsidRPr="00D85589">
        <w:rPr>
          <w:rFonts w:ascii="Myriad Pro" w:eastAsia="Times New Roman" w:hAnsi="Myriad Pro" w:cs="Myriad Pro"/>
          <w:color w:val="141413"/>
          <w:szCs w:val="19"/>
          <w:lang w:val="en-GB" w:eastAsia="en-US"/>
        </w:rPr>
        <w:t xml:space="preserve"> language appropriate to a range of interpersonal and/or cultural contexts (1, 2)</w:t>
      </w:r>
    </w:p>
    <w:p w14:paraId="3A9B54BE" w14:textId="77777777" w:rsidR="00D85589" w:rsidRPr="00D85589" w:rsidRDefault="00D85589" w:rsidP="00D85589">
      <w:pPr>
        <w:numPr>
          <w:ilvl w:val="0"/>
          <w:numId w:val="13"/>
        </w:numPr>
        <w:spacing w:line="360" w:lineRule="auto"/>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xml:space="preserve"> and use language to express and respond to a range of ideas with accuracy and fluency  (1,3)</w:t>
      </w:r>
    </w:p>
    <w:p w14:paraId="740ECCD2" w14:textId="77777777" w:rsidR="00D85589" w:rsidRPr="00D85589" w:rsidRDefault="00D85589" w:rsidP="00D85589">
      <w:pPr>
        <w:numPr>
          <w:ilvl w:val="0"/>
          <w:numId w:val="13"/>
        </w:numPr>
        <w:spacing w:line="360" w:lineRule="auto"/>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organise</w:t>
      </w:r>
      <w:proofErr w:type="gramEnd"/>
      <w:r w:rsidRPr="00D85589">
        <w:rPr>
          <w:rFonts w:ascii="Myriad Pro" w:eastAsia="Times New Roman" w:hAnsi="Myriad Pro" w:cs="Myriad Pro"/>
          <w:color w:val="141413"/>
          <w:szCs w:val="19"/>
          <w:lang w:val="en-GB" w:eastAsia="en-US"/>
        </w:rPr>
        <w:t xml:space="preserve"> ideas on a range of topics, in a clear, coherent and convincing manner (1, 3)</w:t>
      </w:r>
    </w:p>
    <w:p w14:paraId="76D47F49" w14:textId="77777777" w:rsidR="00D85589" w:rsidRPr="00D85589" w:rsidRDefault="00D85589" w:rsidP="00D85589">
      <w:pPr>
        <w:numPr>
          <w:ilvl w:val="0"/>
          <w:numId w:val="12"/>
        </w:numPr>
        <w:spacing w:line="360" w:lineRule="auto"/>
        <w:ind w:left="360"/>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analyse and respond to a range of written and spoken texts (1,4,6,7)</w:t>
      </w:r>
    </w:p>
    <w:p w14:paraId="5123FC0B" w14:textId="77777777" w:rsidR="00D85589" w:rsidRPr="00D85589" w:rsidRDefault="00D85589" w:rsidP="00D85589">
      <w:pPr>
        <w:numPr>
          <w:ilvl w:val="0"/>
          <w:numId w:val="12"/>
        </w:numPr>
        <w:spacing w:line="360" w:lineRule="auto"/>
        <w:ind w:left="360"/>
        <w:contextualSpacing/>
        <w:rPr>
          <w:rFonts w:ascii="Myriad Pro" w:eastAsia="Times New Roman" w:hAnsi="Myriad Pro" w:cs="Myriad Pro"/>
          <w:color w:val="141413"/>
          <w:szCs w:val="19"/>
          <w:lang w:val="en-GB" w:eastAsia="en-US"/>
        </w:rPr>
      </w:pPr>
      <w:proofErr w:type="gramStart"/>
      <w:r w:rsidRPr="00D85589">
        <w:rPr>
          <w:rFonts w:ascii="Myriad Pro" w:eastAsia="Times New Roman" w:hAnsi="Myriad Pro" w:cs="Myriad Pro"/>
          <w:color w:val="141413"/>
          <w:szCs w:val="19"/>
          <w:lang w:val="en-GB" w:eastAsia="en-US"/>
        </w:rPr>
        <w:t>understand</w:t>
      </w:r>
      <w:proofErr w:type="gramEnd"/>
      <w:r w:rsidRPr="00D85589">
        <w:rPr>
          <w:rFonts w:ascii="Myriad Pro" w:eastAsia="Times New Roman" w:hAnsi="Myriad Pro" w:cs="Myriad Pro"/>
          <w:color w:val="141413"/>
          <w:szCs w:val="19"/>
          <w:lang w:val="en-GB" w:eastAsia="en-US"/>
        </w:rPr>
        <w:t xml:space="preserve"> and use works of literature written in the target language of study (HL only). (1, 6)</w:t>
      </w:r>
    </w:p>
    <w:p w14:paraId="6C891AD2"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proofErr w:type="gramStart"/>
      <w:r w:rsidRPr="00D85589">
        <w:rPr>
          <w:rFonts w:eastAsia="Times New Roman" w:cs="Times"/>
          <w:lang w:val="en-GB" w:eastAsia="en-US"/>
        </w:rPr>
        <w:t>use</w:t>
      </w:r>
      <w:proofErr w:type="gramEnd"/>
      <w:r w:rsidRPr="00D85589">
        <w:rPr>
          <w:rFonts w:eastAsia="Times New Roman" w:cs="Times"/>
          <w:lang w:val="en-GB" w:eastAsia="en-US"/>
        </w:rPr>
        <w:t xml:space="preserve"> a variety of resources, language experiences, and strategies to derive and negotiate meaning more independently (10)</w:t>
      </w:r>
    </w:p>
    <w:p w14:paraId="62D6C88C" w14:textId="77777777" w:rsidR="00D85589" w:rsidRPr="00D85589" w:rsidRDefault="00D85589" w:rsidP="00D85589">
      <w:pPr>
        <w:widowControl w:val="0"/>
        <w:autoSpaceDE w:val="0"/>
        <w:autoSpaceDN w:val="0"/>
        <w:adjustRightInd w:val="0"/>
        <w:rPr>
          <w:rFonts w:eastAsia="Times New Roman" w:cs="Times"/>
          <w:lang w:val="en-GB" w:eastAsia="en-US"/>
        </w:rPr>
      </w:pPr>
    </w:p>
    <w:p w14:paraId="64D8902E" w14:textId="77777777" w:rsidR="00D85589" w:rsidRPr="00D85589" w:rsidRDefault="00D85589" w:rsidP="00D85589">
      <w:pPr>
        <w:numPr>
          <w:ilvl w:val="0"/>
          <w:numId w:val="12"/>
        </w:numPr>
        <w:spacing w:line="360" w:lineRule="auto"/>
        <w:ind w:left="360"/>
        <w:contextualSpacing/>
        <w:rPr>
          <w:rFonts w:eastAsia="Times New Roman" w:cs="Times New Roman"/>
          <w:lang w:val="en-GB" w:eastAsia="en-US"/>
        </w:rPr>
      </w:pPr>
      <w:r w:rsidRPr="00D85589">
        <w:rPr>
          <w:rFonts w:eastAsia="Times New Roman" w:cs="Times"/>
          <w:lang w:val="en-GB" w:eastAsia="en-US"/>
        </w:rPr>
        <w:t>Apply information gained through active listening or reading to a different context (2,10)</w:t>
      </w:r>
    </w:p>
    <w:p w14:paraId="63200F13"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Make presentations on course related topics (2,3)</w:t>
      </w:r>
    </w:p>
    <w:p w14:paraId="5FEF27FD" w14:textId="77777777" w:rsidR="00D85589" w:rsidRPr="00D85589" w:rsidRDefault="00D85589" w:rsidP="00D85589">
      <w:pPr>
        <w:widowControl w:val="0"/>
        <w:autoSpaceDE w:val="0"/>
        <w:autoSpaceDN w:val="0"/>
        <w:adjustRightInd w:val="0"/>
        <w:rPr>
          <w:rFonts w:eastAsia="Times New Roman" w:cs="Times"/>
          <w:lang w:val="en-GB" w:eastAsia="en-US"/>
        </w:rPr>
      </w:pPr>
    </w:p>
    <w:p w14:paraId="74DDF7D0"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Write in a variety of forms for multiple purposes, incorporating sophisticated linguistic structures  (2,3,6)</w:t>
      </w:r>
    </w:p>
    <w:p w14:paraId="0278DDC7" w14:textId="77777777" w:rsidR="00D85589" w:rsidRPr="00D85589" w:rsidRDefault="00D85589" w:rsidP="00D85589">
      <w:pPr>
        <w:widowControl w:val="0"/>
        <w:autoSpaceDE w:val="0"/>
        <w:autoSpaceDN w:val="0"/>
        <w:adjustRightInd w:val="0"/>
        <w:rPr>
          <w:rFonts w:eastAsia="Times New Roman" w:cs="Times"/>
          <w:lang w:val="en-GB" w:eastAsia="en-US"/>
        </w:rPr>
      </w:pPr>
    </w:p>
    <w:p w14:paraId="71E0CE77"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Notice and explain the relationship between the perspectives and cultural practices of Hispanic countries – internal assessment (7,9)</w:t>
      </w:r>
    </w:p>
    <w:p w14:paraId="585DADC2" w14:textId="77777777" w:rsidR="00D85589" w:rsidRPr="00D85589" w:rsidRDefault="00D85589" w:rsidP="00D85589">
      <w:pPr>
        <w:rPr>
          <w:rFonts w:eastAsia="Times New Roman" w:cs="Times New Roman"/>
          <w:lang w:val="en-GB" w:eastAsia="en-US"/>
        </w:rPr>
      </w:pPr>
    </w:p>
    <w:p w14:paraId="1CDFC611"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Examine the role and importance of various events and activities within the culture studied  (7, 9)</w:t>
      </w:r>
    </w:p>
    <w:p w14:paraId="4FBE44CE" w14:textId="77777777" w:rsidR="00D85589" w:rsidRPr="00D85589" w:rsidRDefault="00D85589" w:rsidP="00D85589">
      <w:pPr>
        <w:rPr>
          <w:rFonts w:eastAsia="Times New Roman" w:cs="Times New Roman"/>
          <w:lang w:val="en-GB" w:eastAsia="en-US"/>
        </w:rPr>
      </w:pPr>
    </w:p>
    <w:p w14:paraId="51626961" w14:textId="77777777" w:rsidR="00D85589" w:rsidRPr="00D85589" w:rsidRDefault="00D85589" w:rsidP="00D85589">
      <w:pPr>
        <w:numPr>
          <w:ilvl w:val="0"/>
          <w:numId w:val="12"/>
        </w:numPr>
        <w:ind w:left="360"/>
        <w:contextualSpacing/>
        <w:rPr>
          <w:rFonts w:eastAsia="Times New Roman" w:cs="Times"/>
          <w:lang w:val="en-GB" w:eastAsia="en-US"/>
        </w:rPr>
      </w:pPr>
      <w:r w:rsidRPr="00D85589">
        <w:rPr>
          <w:rFonts w:eastAsia="Times New Roman" w:cs="Times"/>
          <w:lang w:val="en-GB" w:eastAsia="en-US"/>
        </w:rPr>
        <w:t>Compare the perspectives, practices and products of people in different culture (5,7, 8, 9)</w:t>
      </w:r>
    </w:p>
    <w:p w14:paraId="47718036" w14:textId="77777777" w:rsidR="00D85589" w:rsidRPr="00D85589" w:rsidRDefault="00D85589" w:rsidP="00D85589">
      <w:pPr>
        <w:ind w:firstLine="360"/>
        <w:rPr>
          <w:rFonts w:eastAsia="Times New Roman" w:cs="Times"/>
          <w:lang w:val="en-GB" w:eastAsia="en-US"/>
        </w:rPr>
      </w:pPr>
    </w:p>
    <w:p w14:paraId="68506684"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Identify and use abstract idiomatic expressions that have no equivalent in another language in order to construct meaning and create language (6,7)</w:t>
      </w:r>
    </w:p>
    <w:p w14:paraId="6F79BA0E" w14:textId="77777777" w:rsidR="00D85589" w:rsidRPr="00D85589" w:rsidRDefault="00D85589" w:rsidP="00D85589">
      <w:pPr>
        <w:ind w:firstLine="360"/>
        <w:rPr>
          <w:rFonts w:eastAsia="Times New Roman" w:cs="Times New Roman"/>
          <w:lang w:val="en-GB" w:eastAsia="en-US"/>
        </w:rPr>
      </w:pPr>
    </w:p>
    <w:p w14:paraId="2BE39EB4" w14:textId="77777777" w:rsidR="00D85589" w:rsidRPr="00D85589" w:rsidRDefault="00D85589" w:rsidP="00D85589">
      <w:pPr>
        <w:numPr>
          <w:ilvl w:val="0"/>
          <w:numId w:val="12"/>
        </w:numPr>
        <w:ind w:left="360"/>
        <w:contextualSpacing/>
        <w:rPr>
          <w:rFonts w:eastAsia="Times New Roman" w:cs="Times"/>
          <w:lang w:val="en-GB" w:eastAsia="en-US"/>
        </w:rPr>
      </w:pPr>
      <w:r w:rsidRPr="00D85589">
        <w:rPr>
          <w:rFonts w:eastAsia="Times New Roman" w:cs="Times"/>
          <w:lang w:val="en-GB" w:eastAsia="en-US"/>
        </w:rPr>
        <w:t>Use and extend language proficiency and cultural knowledge through the use of technology (4,6,7)</w:t>
      </w:r>
    </w:p>
    <w:p w14:paraId="564C1D5B" w14:textId="77777777" w:rsidR="00D85589" w:rsidRPr="00D85589" w:rsidRDefault="00D85589" w:rsidP="00D85589">
      <w:pPr>
        <w:rPr>
          <w:rFonts w:eastAsia="Times New Roman" w:cs="Times"/>
          <w:lang w:val="en-GB" w:eastAsia="en-US"/>
        </w:rPr>
      </w:pPr>
    </w:p>
    <w:p w14:paraId="410F0E37" w14:textId="77777777" w:rsidR="00D85589" w:rsidRPr="00D85589" w:rsidRDefault="00D85589" w:rsidP="00D85589">
      <w:pPr>
        <w:widowControl w:val="0"/>
        <w:numPr>
          <w:ilvl w:val="0"/>
          <w:numId w:val="12"/>
        </w:numPr>
        <w:autoSpaceDE w:val="0"/>
        <w:autoSpaceDN w:val="0"/>
        <w:adjustRightInd w:val="0"/>
        <w:ind w:left="360"/>
        <w:contextualSpacing/>
        <w:rPr>
          <w:rFonts w:eastAsia="Times New Roman" w:cs="Times"/>
          <w:lang w:val="en-GB" w:eastAsia="en-US"/>
        </w:rPr>
      </w:pPr>
      <w:r w:rsidRPr="00D85589">
        <w:rPr>
          <w:rFonts w:eastAsia="Times New Roman" w:cs="Times"/>
          <w:lang w:val="en-GB" w:eastAsia="en-US"/>
        </w:rPr>
        <w:t>Use a variety of resources, language experiences, and strategies to derive and negotiate meaning more independently  (10,11)</w:t>
      </w:r>
    </w:p>
    <w:p w14:paraId="79A12BDE" w14:textId="77777777" w:rsidR="00D85589" w:rsidRPr="00D85589" w:rsidRDefault="00D85589" w:rsidP="00D85589">
      <w:pPr>
        <w:rPr>
          <w:rFonts w:ascii="Myriad Pro" w:eastAsia="Times New Roman" w:hAnsi="Myriad Pro" w:cs="Myriad Pro"/>
          <w:color w:val="141413"/>
          <w:szCs w:val="19"/>
          <w:lang w:val="en-GB" w:eastAsia="en-US"/>
        </w:rPr>
      </w:pPr>
    </w:p>
    <w:p w14:paraId="371CE653" w14:textId="77777777" w:rsidR="00D85589" w:rsidRPr="00D85589" w:rsidRDefault="00D85589" w:rsidP="00D85589">
      <w:pPr>
        <w:rPr>
          <w:rFonts w:ascii="Myriad Pro" w:eastAsia="Times New Roman" w:hAnsi="Myriad Pro" w:cs="Myriad Pro"/>
          <w:color w:val="141413"/>
          <w:szCs w:val="19"/>
          <w:lang w:val="en-GB" w:eastAsia="en-US"/>
        </w:rPr>
      </w:pPr>
    </w:p>
    <w:p w14:paraId="6ABCCF99"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Specific performance indicators:</w:t>
      </w:r>
    </w:p>
    <w:p w14:paraId="68750B6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By the end of this course students will be able to:</w:t>
      </w:r>
    </w:p>
    <w:p w14:paraId="6D44558C"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and present an interview</w:t>
      </w:r>
    </w:p>
    <w:p w14:paraId="7192CCD9"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Compare and contrast literary selections</w:t>
      </w:r>
    </w:p>
    <w:p w14:paraId="27C99DBD"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Synthesize a number of sources to write a response in an appropriate text-type (SL written task)</w:t>
      </w:r>
    </w:p>
    <w:p w14:paraId="7CB52DB4"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 diary entry</w:t>
      </w:r>
    </w:p>
    <w:p w14:paraId="4DA74E9F"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Create a pamphlet or poster related to issues for young people</w:t>
      </w:r>
    </w:p>
    <w:p w14:paraId="268009E6"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Give an oral presentation on Hispanic heroes (interview, panel of experts, dialogue or skit) and respond appropriately to the questions presented afterwards</w:t>
      </w:r>
    </w:p>
    <w:p w14:paraId="190871C2"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Synthesize a number of sources to write a formal essay or give a short speech</w:t>
      </w:r>
    </w:p>
    <w:p w14:paraId="7400D19A"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Discuss different aspects of family relationships</w:t>
      </w:r>
    </w:p>
    <w:p w14:paraId="5E75EEA4"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Discuss the differences of Hispanic youth with regards to emancipation and job opportunities</w:t>
      </w:r>
    </w:p>
    <w:p w14:paraId="6D50E06B"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Consider different aspects of relationships between parents, children and grandparents</w:t>
      </w:r>
    </w:p>
    <w:p w14:paraId="52BE56B7"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Present a 3-4 minute presentation and answer follow-up questions</w:t>
      </w:r>
    </w:p>
    <w:p w14:paraId="6B118F68"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 xml:space="preserve">Write a formal letter seeking employment or a formal letter of complaint </w:t>
      </w:r>
    </w:p>
    <w:p w14:paraId="1BB77C53"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 xml:space="preserve">Create a newspaper article </w:t>
      </w:r>
    </w:p>
    <w:p w14:paraId="69293339"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Writer a letter to the editor</w:t>
      </w:r>
    </w:p>
    <w:p w14:paraId="6C9EFEF3"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Compose a letter to a friend or close family member</w:t>
      </w:r>
    </w:p>
    <w:p w14:paraId="2AA7AA0A"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Give or write a formal speech</w:t>
      </w:r>
    </w:p>
    <w:p w14:paraId="7D32FB8D"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an e-mail and a blog</w:t>
      </w:r>
    </w:p>
    <w:p w14:paraId="27E939B9"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 xml:space="preserve">Write a positive or negative critique of a film </w:t>
      </w:r>
    </w:p>
    <w:p w14:paraId="39583E75"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 guide (set of instructions or advice)</w:t>
      </w:r>
    </w:p>
    <w:p w14:paraId="0960D697"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 formal essay presenting a balanced argument</w:t>
      </w:r>
    </w:p>
    <w:p w14:paraId="6315084A"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 structured personal response to an opinion (HL)</w:t>
      </w:r>
    </w:p>
    <w:p w14:paraId="38EBE9E2"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Write an editorial</w:t>
      </w:r>
    </w:p>
    <w:p w14:paraId="4D784543"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Compose a creative response to a literary work (HL only)</w:t>
      </w:r>
    </w:p>
    <w:p w14:paraId="1A060418"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 xml:space="preserve">Read three source articles respond using an IB text-type (SL only) </w:t>
      </w:r>
    </w:p>
    <w:p w14:paraId="73D7BDA5"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Recognize cultural diversity in the Hispanic world</w:t>
      </w:r>
    </w:p>
    <w:p w14:paraId="3693543C" w14:textId="77777777" w:rsidR="00D85589" w:rsidRPr="00D85589" w:rsidRDefault="00D85589" w:rsidP="00D85589">
      <w:pPr>
        <w:numPr>
          <w:ilvl w:val="0"/>
          <w:numId w:val="20"/>
        </w:numPr>
        <w:contextualSpacing/>
        <w:rPr>
          <w:rFonts w:eastAsia="Times New Roman" w:cs="Times New Roman"/>
          <w:lang w:val="en-GB" w:eastAsia="en-US"/>
        </w:rPr>
      </w:pPr>
      <w:r w:rsidRPr="00D85589">
        <w:rPr>
          <w:rFonts w:eastAsia="Times New Roman" w:cs="Times New Roman"/>
          <w:lang w:val="en-GB" w:eastAsia="en-US"/>
        </w:rPr>
        <w:t xml:space="preserve">Identify various languages spoken in the Hispanic world and how these      </w:t>
      </w:r>
      <w:r w:rsidRPr="00D85589">
        <w:rPr>
          <w:rFonts w:eastAsia="Times New Roman" w:cs="Times New Roman"/>
          <w:lang w:val="en-GB" w:eastAsia="en-US"/>
        </w:rPr>
        <w:tab/>
        <w:t>languages and minority groups are viewed</w:t>
      </w:r>
    </w:p>
    <w:p w14:paraId="4D134DD9" w14:textId="77777777" w:rsidR="00D85589" w:rsidRPr="00D85589" w:rsidRDefault="00D85589" w:rsidP="00D85589">
      <w:pPr>
        <w:rPr>
          <w:rFonts w:eastAsia="Times New Roman" w:cs="Times New Roman"/>
          <w:lang w:val="en-GB" w:eastAsia="en-US"/>
        </w:rPr>
      </w:pPr>
    </w:p>
    <w:p w14:paraId="789E65AE" w14:textId="77777777" w:rsidR="00D85589" w:rsidRPr="00D85589" w:rsidRDefault="00D85589" w:rsidP="00D85589">
      <w:pPr>
        <w:rPr>
          <w:rFonts w:eastAsia="Times New Roman" w:cs="Times New Roman"/>
          <w:lang w:val="en-GB" w:eastAsia="en-US"/>
        </w:rPr>
      </w:pPr>
    </w:p>
    <w:p w14:paraId="6FAFBAF8" w14:textId="77777777" w:rsidR="00D85589" w:rsidRPr="00D85589" w:rsidRDefault="00D85589" w:rsidP="00D85589">
      <w:pPr>
        <w:rPr>
          <w:rFonts w:eastAsia="Times New Roman" w:cs="Times New Roman"/>
          <w:lang w:val="en-GB" w:eastAsia="en-US"/>
        </w:rPr>
      </w:pPr>
    </w:p>
    <w:p w14:paraId="43A4B88D" w14:textId="77777777" w:rsidR="00D85589" w:rsidRPr="00D85589" w:rsidRDefault="00D85589" w:rsidP="00D85589">
      <w:pPr>
        <w:rPr>
          <w:rFonts w:ascii="Times" w:eastAsia="Times New Roman" w:hAnsi="Times" w:cs="Times New Roman"/>
          <w:sz w:val="20"/>
          <w:szCs w:val="20"/>
          <w:lang w:val="en-GB" w:eastAsia="en-US"/>
        </w:rPr>
      </w:pPr>
      <w:r w:rsidRPr="00D85589">
        <w:rPr>
          <w:rFonts w:ascii="Arial" w:eastAsia="Times New Roman" w:hAnsi="Arial" w:cs="Times New Roman"/>
          <w:b/>
          <w:bCs/>
          <w:color w:val="000000"/>
          <w:sz w:val="23"/>
          <w:szCs w:val="23"/>
          <w:u w:val="single"/>
          <w:lang w:val="en-GB" w:eastAsia="en-US"/>
        </w:rPr>
        <w:t>IB Spanish B Y2 Technology Standards / Performance Indicators</w:t>
      </w:r>
    </w:p>
    <w:p w14:paraId="2148C7D3" w14:textId="77777777" w:rsidR="00D85589" w:rsidRPr="00D85589" w:rsidRDefault="00D85589" w:rsidP="00D85589">
      <w:pPr>
        <w:rPr>
          <w:rFonts w:eastAsia="Times New Roman" w:cs="Times New Roman"/>
          <w:lang w:val="en-GB" w:eastAsia="en-US"/>
        </w:rPr>
      </w:pPr>
    </w:p>
    <w:p w14:paraId="0026B1E3"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1) Students use authentic language websites to listen to news bulletins. They will use the information to complete worksheets focusing on both language and content. A language production assignment may follow (debate, poster, written task). (TS 3.2)</w:t>
      </w:r>
    </w:p>
    <w:p w14:paraId="678308D6"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2) Students will conduct authentic interviews with an unseen partner using the technology in the language lab. Recordings are saved as MP3 files. (TS 2.1,6.1)</w:t>
      </w:r>
    </w:p>
    <w:p w14:paraId="28F6DC80"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3) Students will listen to thematically linked songs and complete cloze exercises for comprehension and vocabulary development. (TS 2.1, 6.1)</w:t>
      </w:r>
    </w:p>
    <w:p w14:paraId="2175EBCD"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4) Students will access a wide variety of Spanish language websites to practise grammar structures taught in the course. Exercises are interactive and provide a variety of practice. These exercises allow for differentiation and for students to select the challenge level of each exercise. (TS 2.1, 6.1)</w:t>
      </w:r>
    </w:p>
    <w:p w14:paraId="43E3CE05"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5) Students will use RTVe and BBCmundo info to listen to news updates. Worksheets are completed to practise particular skills related to specific news items: development of a holistic understanding; paraphrasing of selected viewpoints; definition and use of vocabulary specific to broadcast theme, production of a document of a particular text type related to the news item (formal letter, speech, tract, brochure, etc.) (TS 2.2,</w:t>
      </w:r>
    </w:p>
    <w:p w14:paraId="156378A6" w14:textId="77777777" w:rsidR="00D85589" w:rsidRPr="00D85589" w:rsidRDefault="00D85589" w:rsidP="00D85589">
      <w:pPr>
        <w:spacing w:after="240"/>
        <w:ind w:hanging="360"/>
        <w:rPr>
          <w:rFonts w:ascii="Times" w:eastAsia="Times New Roman" w:hAnsi="Times" w:cs="Times New Roman"/>
          <w:sz w:val="20"/>
          <w:szCs w:val="20"/>
          <w:lang w:val="en-GB" w:eastAsia="en-US"/>
        </w:rPr>
      </w:pPr>
      <w:r w:rsidRPr="00D85589">
        <w:rPr>
          <w:rFonts w:ascii="Arial" w:eastAsia="Times New Roman" w:hAnsi="Arial" w:cs="Times New Roman"/>
          <w:color w:val="000000"/>
          <w:sz w:val="23"/>
          <w:szCs w:val="23"/>
          <w:lang w:val="en-GB" w:eastAsia="en-US"/>
        </w:rPr>
        <w:t xml:space="preserve">6) </w:t>
      </w:r>
      <w:r w:rsidRPr="00D85589">
        <w:rPr>
          <w:rFonts w:ascii="Arial" w:eastAsia="Times New Roman" w:hAnsi="Arial" w:cs="Times New Roman"/>
          <w:color w:val="000000"/>
          <w:lang w:val="en-GB" w:eastAsia="en-US"/>
        </w:rPr>
        <w:t>Students will use email to communicate with their teacher and amongst themselves. (TS 2.1, 2.2, 5.2, 6.1, 6.2)</w:t>
      </w:r>
    </w:p>
    <w:p w14:paraId="24184230" w14:textId="77777777" w:rsidR="00D85589" w:rsidRPr="00D85589" w:rsidRDefault="00D85589" w:rsidP="00D85589">
      <w:pPr>
        <w:spacing w:after="240"/>
        <w:ind w:hanging="360"/>
        <w:rPr>
          <w:rFonts w:ascii="Arial" w:eastAsia="Times New Roman" w:hAnsi="Arial" w:cs="Times New Roman"/>
          <w:color w:val="000000"/>
          <w:lang w:val="en-GB" w:eastAsia="en-US"/>
        </w:rPr>
      </w:pPr>
      <w:r w:rsidRPr="00D85589">
        <w:rPr>
          <w:rFonts w:ascii="Arial" w:eastAsia="Times New Roman" w:hAnsi="Arial" w:cs="Times New Roman"/>
          <w:color w:val="000000"/>
          <w:lang w:val="en-GB" w:eastAsia="en-US"/>
        </w:rPr>
        <w:t xml:space="preserve">7) Use critical thinking skills to plan and conduct research, manage projects, solve problems and make informed decisions using appropriate digital tools and resources. (TS </w:t>
      </w:r>
    </w:p>
    <w:p w14:paraId="51AFE2A9" w14:textId="77777777" w:rsidR="00D85589" w:rsidRPr="00D85589" w:rsidRDefault="00D85589" w:rsidP="00D85589">
      <w:pPr>
        <w:spacing w:after="240"/>
        <w:ind w:hanging="360"/>
        <w:rPr>
          <w:rFonts w:ascii="Times" w:eastAsia="Times New Roman" w:hAnsi="Times" w:cs="Times New Roman"/>
          <w:lang w:val="en-GB" w:eastAsia="en-US"/>
        </w:rPr>
      </w:pPr>
      <w:r w:rsidRPr="00D85589">
        <w:rPr>
          <w:rFonts w:ascii="Arial" w:eastAsia="Times New Roman" w:hAnsi="Arial" w:cs="Times New Roman"/>
          <w:color w:val="000000"/>
          <w:lang w:val="en-GB" w:eastAsia="en-US"/>
        </w:rPr>
        <w:t xml:space="preserve">8) Students will access a communication platform such as Google Drive to access their homework and assignments. (TS 2.1, 5.2, 6.1, 6.2) </w:t>
      </w:r>
    </w:p>
    <w:p w14:paraId="63974236" w14:textId="77777777" w:rsidR="00D85589" w:rsidRPr="00D85589" w:rsidRDefault="00D85589" w:rsidP="00D85589">
      <w:pPr>
        <w:widowControl w:val="0"/>
        <w:autoSpaceDE w:val="0"/>
        <w:autoSpaceDN w:val="0"/>
        <w:adjustRightInd w:val="0"/>
        <w:rPr>
          <w:rFonts w:eastAsia="Times New Roman" w:cs="Times"/>
          <w:lang w:val="en-GB" w:eastAsia="en-US"/>
        </w:rPr>
      </w:pPr>
      <w:r w:rsidRPr="00D85589">
        <w:rPr>
          <w:rFonts w:eastAsia="Times New Roman" w:cs="Times"/>
          <w:lang w:val="en-GB" w:eastAsia="en-US"/>
        </w:rPr>
        <w:t>Revised October 2015</w:t>
      </w:r>
    </w:p>
    <w:p w14:paraId="3CD40322" w14:textId="77777777" w:rsidR="00D85589" w:rsidRPr="00D85589" w:rsidRDefault="00D85589" w:rsidP="00D85589">
      <w:pPr>
        <w:rPr>
          <w:rFonts w:eastAsia="Times New Roman" w:cs="Times New Roman"/>
          <w:lang w:val="en-GB" w:eastAsia="en-US"/>
        </w:rPr>
      </w:pPr>
    </w:p>
    <w:p w14:paraId="2C89104F" w14:textId="77777777" w:rsidR="00D85589" w:rsidRPr="00D85589" w:rsidRDefault="00D85589" w:rsidP="00D85589">
      <w:pPr>
        <w:widowControl w:val="0"/>
        <w:autoSpaceDE w:val="0"/>
        <w:autoSpaceDN w:val="0"/>
        <w:adjustRightInd w:val="0"/>
        <w:rPr>
          <w:rFonts w:eastAsia="Times New Roman" w:cs="Times"/>
          <w:lang w:val="en-GB" w:eastAsia="en-US"/>
        </w:rPr>
      </w:pPr>
    </w:p>
    <w:p w14:paraId="324F35D2" w14:textId="77777777" w:rsidR="00710680" w:rsidRDefault="00146E6B" w:rsidP="00506789">
      <w:r>
        <w:fldChar w:fldCharType="end"/>
      </w:r>
    </w:p>
    <w:p w14:paraId="23D0838C" w14:textId="77777777" w:rsidR="00A51B27" w:rsidRPr="00710680" w:rsidRDefault="00A51B27" w:rsidP="00710680"/>
    <w:p w14:paraId="11534590" w14:textId="77777777" w:rsidR="00A51B27" w:rsidRPr="00A51B27" w:rsidRDefault="00A51B27" w:rsidP="00953BF8">
      <w:pPr>
        <w:keepNext/>
        <w:pageBreakBefore/>
        <w:rPr>
          <w:b/>
          <w:color w:val="0000FF"/>
        </w:rPr>
      </w:pPr>
      <w:bookmarkStart w:id="3" w:name="Assessments"/>
      <w:r w:rsidRPr="00A51B27">
        <w:rPr>
          <w:b/>
          <w:color w:val="0000FF"/>
        </w:rPr>
        <w:t>Assessments</w:t>
      </w:r>
    </w:p>
    <w:bookmarkEnd w:id="3"/>
    <w:p w14:paraId="175818FE" w14:textId="35971883" w:rsidR="00D85589" w:rsidRPr="00D85589" w:rsidRDefault="00146E6B" w:rsidP="00D85589">
      <w:pPr>
        <w:rPr>
          <w:rFonts w:eastAsia="Times New Roman" w:cs="Times New Roman"/>
          <w:lang w:val="en-GB" w:eastAsia="en-US"/>
        </w:rPr>
      </w:pPr>
      <w:r>
        <w:fldChar w:fldCharType="begin"/>
      </w:r>
      <w:r w:rsidR="00296A2E">
        <w:instrText xml:space="preserve"> LINK </w:instrText>
      </w:r>
      <w:r w:rsidR="00D85589">
        <w:instrText xml:space="preserve">Word.Document.12 "Curriculum Projects:Foreign_Language:IB_Y2_Spanish:IB_Y2_Spanish_Assessments.docx"  </w:instrText>
      </w:r>
      <w:r w:rsidR="00710680">
        <w:instrText>\a \r</w:instrText>
      </w:r>
      <w:r w:rsidR="00296A2E">
        <w:instrText xml:space="preserve"> \f 0 </w:instrText>
      </w:r>
      <w:r w:rsidR="00D85589">
        <w:fldChar w:fldCharType="separate"/>
      </w:r>
      <w:r w:rsidR="00D85589" w:rsidRPr="00D85589">
        <w:rPr>
          <w:rFonts w:eastAsia="Times New Roman" w:cs="Times New Roman"/>
          <w:lang w:val="en-GB" w:eastAsia="en-US"/>
        </w:rPr>
        <w:t>Movie review</w:t>
      </w:r>
    </w:p>
    <w:p w14:paraId="29C394ED" w14:textId="77777777" w:rsidR="00D85589" w:rsidRPr="00D85589" w:rsidRDefault="00D85589" w:rsidP="00D85589">
      <w:pPr>
        <w:rPr>
          <w:rFonts w:eastAsia="Times New Roman" w:cs="Times New Roman"/>
          <w:lang w:val="en-GB" w:eastAsia="en-US"/>
        </w:rPr>
      </w:pPr>
    </w:p>
    <w:p w14:paraId="4F351AF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Interview of a Hispanic celebrity</w:t>
      </w:r>
    </w:p>
    <w:p w14:paraId="435871E3" w14:textId="77777777" w:rsidR="00D85589" w:rsidRPr="00D85589" w:rsidRDefault="00D85589" w:rsidP="00D85589">
      <w:pPr>
        <w:rPr>
          <w:rFonts w:eastAsia="Times New Roman" w:cs="Times New Roman"/>
          <w:lang w:val="en-GB" w:eastAsia="en-US"/>
        </w:rPr>
      </w:pPr>
    </w:p>
    <w:p w14:paraId="3315EA7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Autobiographical poem</w:t>
      </w:r>
    </w:p>
    <w:p w14:paraId="6AD1426E" w14:textId="77777777" w:rsidR="00D85589" w:rsidRPr="00D85589" w:rsidRDefault="00D85589" w:rsidP="00D85589">
      <w:pPr>
        <w:rPr>
          <w:rFonts w:eastAsia="Times New Roman" w:cs="Times New Roman"/>
          <w:lang w:val="en-GB" w:eastAsia="en-US"/>
        </w:rPr>
      </w:pPr>
    </w:p>
    <w:p w14:paraId="78EE5651"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Debates/ interactive presentation based on "Mar adentro"</w:t>
      </w:r>
    </w:p>
    <w:p w14:paraId="6A72520A" w14:textId="77777777" w:rsidR="00D85589" w:rsidRPr="00D85589" w:rsidRDefault="00D85589" w:rsidP="00D85589">
      <w:pPr>
        <w:rPr>
          <w:rFonts w:eastAsia="Times New Roman" w:cs="Times New Roman"/>
          <w:lang w:val="en-GB" w:eastAsia="en-US"/>
        </w:rPr>
      </w:pPr>
    </w:p>
    <w:p w14:paraId="3EC24A2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Regular vocabulary and grammar quizzes</w:t>
      </w:r>
    </w:p>
    <w:p w14:paraId="3EA2E7E6" w14:textId="77777777" w:rsidR="00D85589" w:rsidRPr="00D85589" w:rsidRDefault="00D85589" w:rsidP="00D85589">
      <w:pPr>
        <w:rPr>
          <w:rFonts w:eastAsia="Times New Roman" w:cs="Times New Roman"/>
          <w:lang w:val="en-GB" w:eastAsia="en-US"/>
        </w:rPr>
      </w:pPr>
    </w:p>
    <w:p w14:paraId="0AA72B7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Summer assignment</w:t>
      </w:r>
    </w:p>
    <w:p w14:paraId="4A3B1D97" w14:textId="77777777" w:rsidR="00D85589" w:rsidRPr="00D85589" w:rsidRDefault="00D85589" w:rsidP="00D85589">
      <w:pPr>
        <w:rPr>
          <w:rFonts w:eastAsia="Times New Roman" w:cs="Times New Roman"/>
          <w:lang w:val="en-GB" w:eastAsia="en-US"/>
        </w:rPr>
      </w:pPr>
    </w:p>
    <w:p w14:paraId="58EB0DE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Comparative essay on short stories</w:t>
      </w:r>
    </w:p>
    <w:p w14:paraId="4C8083BF" w14:textId="77777777" w:rsidR="00D85589" w:rsidRPr="00D85589" w:rsidRDefault="00D85589" w:rsidP="00D85589">
      <w:pPr>
        <w:rPr>
          <w:rFonts w:eastAsia="Times New Roman" w:cs="Times New Roman"/>
          <w:lang w:val="en-GB" w:eastAsia="en-US"/>
        </w:rPr>
      </w:pPr>
    </w:p>
    <w:p w14:paraId="794B1EC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Tapings in the lab</w:t>
      </w:r>
    </w:p>
    <w:p w14:paraId="51E7F9A7" w14:textId="77777777" w:rsidR="00D85589" w:rsidRPr="00D85589" w:rsidRDefault="00D85589" w:rsidP="00D85589">
      <w:pPr>
        <w:rPr>
          <w:rFonts w:eastAsia="Times New Roman" w:cs="Times New Roman"/>
          <w:lang w:val="en-GB" w:eastAsia="en-US"/>
        </w:rPr>
      </w:pPr>
    </w:p>
    <w:p w14:paraId="4B615B3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Oral presentations and summaries of articles</w:t>
      </w:r>
    </w:p>
    <w:p w14:paraId="70F4A411" w14:textId="77777777" w:rsidR="00D85589" w:rsidRPr="00D85589" w:rsidRDefault="00D85589" w:rsidP="00D85589">
      <w:pPr>
        <w:rPr>
          <w:rFonts w:eastAsia="Times New Roman" w:cs="Times New Roman"/>
          <w:lang w:val="en-GB" w:eastAsia="en-US"/>
        </w:rPr>
      </w:pPr>
    </w:p>
    <w:p w14:paraId="744719A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Reading comprehension (IB and AP)</w:t>
      </w:r>
    </w:p>
    <w:p w14:paraId="66AF469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Oral presentation/ pamphlet on human rights (text-type)</w:t>
      </w:r>
    </w:p>
    <w:p w14:paraId="6D353BD1" w14:textId="77777777" w:rsidR="00D85589" w:rsidRPr="00D85589" w:rsidRDefault="00D85589" w:rsidP="00D85589">
      <w:pPr>
        <w:rPr>
          <w:rFonts w:eastAsia="Times New Roman" w:cs="Times New Roman"/>
          <w:lang w:val="en-GB" w:eastAsia="en-US"/>
        </w:rPr>
      </w:pPr>
    </w:p>
    <w:p w14:paraId="2E44BD0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Interview of an immigrant in Spain</w:t>
      </w:r>
    </w:p>
    <w:p w14:paraId="1E13C7C7" w14:textId="77777777" w:rsidR="00D85589" w:rsidRPr="00D85589" w:rsidRDefault="00D85589" w:rsidP="00D85589">
      <w:pPr>
        <w:rPr>
          <w:rFonts w:eastAsia="Times New Roman" w:cs="Times New Roman"/>
          <w:lang w:val="en-GB" w:eastAsia="en-US"/>
        </w:rPr>
      </w:pPr>
    </w:p>
    <w:p w14:paraId="77E3CCC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Free response activities </w:t>
      </w:r>
    </w:p>
    <w:p w14:paraId="79348E17" w14:textId="77777777" w:rsidR="00D85589" w:rsidRPr="00D85589" w:rsidRDefault="00D85589" w:rsidP="00D85589">
      <w:pPr>
        <w:rPr>
          <w:rFonts w:eastAsia="Times New Roman" w:cs="Times New Roman"/>
          <w:lang w:val="en-GB" w:eastAsia="en-US"/>
        </w:rPr>
      </w:pPr>
    </w:p>
    <w:p w14:paraId="703BFC6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Formal and informal writing assignments IB</w:t>
      </w:r>
    </w:p>
    <w:p w14:paraId="484F7CA6" w14:textId="77777777" w:rsidR="00D85589" w:rsidRPr="00D85589" w:rsidRDefault="00D85589" w:rsidP="00D85589">
      <w:pPr>
        <w:rPr>
          <w:rFonts w:eastAsia="Times New Roman" w:cs="Times New Roman"/>
          <w:lang w:val="en-GB" w:eastAsia="en-US"/>
        </w:rPr>
      </w:pPr>
    </w:p>
    <w:p w14:paraId="2C6DB5D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Formal and informal speaking AP/IB</w:t>
      </w:r>
    </w:p>
    <w:p w14:paraId="07E4A74F" w14:textId="77777777" w:rsidR="00D85589" w:rsidRPr="00D85589" w:rsidRDefault="00D85589" w:rsidP="00D85589">
      <w:pPr>
        <w:rPr>
          <w:rFonts w:eastAsia="Times New Roman" w:cs="Times New Roman"/>
          <w:lang w:val="en-GB" w:eastAsia="en-US"/>
        </w:rPr>
      </w:pPr>
    </w:p>
    <w:p w14:paraId="69F344C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Interactive orals IB</w:t>
      </w:r>
    </w:p>
    <w:p w14:paraId="34A1B61F" w14:textId="77777777" w:rsidR="00D85589" w:rsidRPr="00D85589" w:rsidRDefault="00D85589" w:rsidP="00D85589">
      <w:pPr>
        <w:rPr>
          <w:rFonts w:eastAsia="Times New Roman" w:cs="Times New Roman"/>
          <w:lang w:val="en-GB" w:eastAsia="en-US"/>
        </w:rPr>
      </w:pPr>
    </w:p>
    <w:p w14:paraId="3AD48F7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Grammar quizzes and vocabulary tests based on unit</w:t>
      </w:r>
    </w:p>
    <w:p w14:paraId="079097A9" w14:textId="77777777" w:rsidR="00D85589" w:rsidRPr="00D85589" w:rsidRDefault="00D85589" w:rsidP="00D85589">
      <w:pPr>
        <w:rPr>
          <w:rFonts w:eastAsia="Times New Roman" w:cs="Times New Roman"/>
          <w:lang w:val="en-GB" w:eastAsia="en-US"/>
        </w:rPr>
      </w:pPr>
    </w:p>
    <w:p w14:paraId="5116D03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Tapings in lab</w:t>
      </w:r>
    </w:p>
    <w:p w14:paraId="733D9834" w14:textId="77777777" w:rsidR="00D85589" w:rsidRPr="00D85589" w:rsidRDefault="00D85589" w:rsidP="00D85589">
      <w:pPr>
        <w:rPr>
          <w:rFonts w:eastAsia="Times New Roman" w:cs="Times New Roman"/>
          <w:lang w:val="en-GB" w:eastAsia="en-US"/>
        </w:rPr>
      </w:pPr>
    </w:p>
    <w:p w14:paraId="1D04E9C5"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Semester exam based on released </w:t>
      </w:r>
      <w:proofErr w:type="gramStart"/>
      <w:r w:rsidRPr="00D85589">
        <w:rPr>
          <w:rFonts w:eastAsia="Times New Roman" w:cs="Times New Roman"/>
          <w:lang w:val="en-GB" w:eastAsia="en-US"/>
        </w:rPr>
        <w:t>A</w:t>
      </w:r>
      <w:proofErr w:type="gramEnd"/>
      <w:r w:rsidRPr="00D85589">
        <w:rPr>
          <w:rFonts w:eastAsia="Times New Roman" w:cs="Times New Roman"/>
          <w:lang w:val="en-GB" w:eastAsia="en-US"/>
        </w:rPr>
        <w:t xml:space="preserve"> IB exams</w:t>
      </w:r>
    </w:p>
    <w:p w14:paraId="6088ED2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Grammar quizzes and essay writing</w:t>
      </w:r>
    </w:p>
    <w:p w14:paraId="7FFFC38A" w14:textId="77777777" w:rsidR="00D85589" w:rsidRPr="00D85589" w:rsidRDefault="00D85589" w:rsidP="00D85589">
      <w:pPr>
        <w:rPr>
          <w:rFonts w:eastAsia="Times New Roman" w:cs="Times New Roman"/>
          <w:lang w:val="en-GB" w:eastAsia="en-US"/>
        </w:rPr>
      </w:pPr>
    </w:p>
    <w:p w14:paraId="11FD906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Vocabulary tests, taping "the perfect host"</w:t>
      </w:r>
    </w:p>
    <w:p w14:paraId="479A72D9" w14:textId="77777777" w:rsidR="00D85589" w:rsidRPr="00D85589" w:rsidRDefault="00D85589" w:rsidP="00D85589">
      <w:pPr>
        <w:rPr>
          <w:rFonts w:eastAsia="Times New Roman" w:cs="Times New Roman"/>
          <w:lang w:val="en-GB" w:eastAsia="en-US"/>
        </w:rPr>
      </w:pPr>
    </w:p>
    <w:p w14:paraId="0B34D31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Interactive orals</w:t>
      </w:r>
    </w:p>
    <w:p w14:paraId="0492CE2F" w14:textId="77777777" w:rsidR="00D85589" w:rsidRPr="00D85589" w:rsidRDefault="00D85589" w:rsidP="00D85589">
      <w:pPr>
        <w:rPr>
          <w:rFonts w:eastAsia="Times New Roman" w:cs="Times New Roman"/>
          <w:lang w:val="en-GB" w:eastAsia="en-US"/>
        </w:rPr>
      </w:pPr>
    </w:p>
    <w:p w14:paraId="0EFC96BA"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Reading comprehension practice - Preparing for the IB exams –Paper 1</w:t>
      </w:r>
    </w:p>
    <w:p w14:paraId="0B2F1326" w14:textId="77777777" w:rsidR="00D85589" w:rsidRPr="00D85589" w:rsidRDefault="00D85589" w:rsidP="00D85589">
      <w:pPr>
        <w:rPr>
          <w:rFonts w:eastAsia="Times New Roman" w:cs="Times New Roman"/>
          <w:lang w:val="en-GB" w:eastAsia="en-US"/>
        </w:rPr>
      </w:pPr>
    </w:p>
    <w:p w14:paraId="27FE476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Related vocabulary and grammar quizzes</w:t>
      </w:r>
    </w:p>
    <w:p w14:paraId="6106603C" w14:textId="77777777" w:rsidR="00D85589" w:rsidRPr="00D85589" w:rsidRDefault="00D85589" w:rsidP="00D85589">
      <w:pPr>
        <w:rPr>
          <w:rFonts w:eastAsia="Times New Roman" w:cs="Times New Roman"/>
          <w:lang w:val="en-GB" w:eastAsia="en-US"/>
        </w:rPr>
      </w:pPr>
    </w:p>
    <w:p w14:paraId="4CA6B68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Pamphlet on vegetarianism (text-type)</w:t>
      </w:r>
    </w:p>
    <w:p w14:paraId="32B49BD4" w14:textId="77777777" w:rsidR="00D85589" w:rsidRPr="00D85589" w:rsidRDefault="00D85589" w:rsidP="00D85589">
      <w:pPr>
        <w:rPr>
          <w:rFonts w:eastAsia="Times New Roman" w:cs="Times New Roman"/>
          <w:lang w:val="en-GB" w:eastAsia="en-US"/>
        </w:rPr>
      </w:pPr>
    </w:p>
    <w:p w14:paraId="55CADE7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Mock exam for IB</w:t>
      </w:r>
    </w:p>
    <w:p w14:paraId="62C676BE" w14:textId="77777777" w:rsidR="00D85589" w:rsidRPr="00D85589" w:rsidRDefault="00D85589" w:rsidP="00D85589">
      <w:pPr>
        <w:rPr>
          <w:rFonts w:eastAsia="Times New Roman" w:cs="Times New Roman"/>
          <w:lang w:val="en-GB" w:eastAsia="en-US"/>
        </w:rPr>
      </w:pPr>
    </w:p>
    <w:p w14:paraId="72C6313C"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Practice exam papers</w:t>
      </w:r>
    </w:p>
    <w:p w14:paraId="385BBF50" w14:textId="77777777" w:rsidR="00D85589" w:rsidRPr="00D85589" w:rsidRDefault="00D85589" w:rsidP="00D85589">
      <w:pPr>
        <w:rPr>
          <w:rFonts w:eastAsia="Times New Roman" w:cs="Times New Roman"/>
          <w:lang w:val="en-GB" w:eastAsia="en-US"/>
        </w:rPr>
      </w:pPr>
    </w:p>
    <w:p w14:paraId="5E0EB99F" w14:textId="77777777" w:rsidR="00861488" w:rsidRPr="00710680" w:rsidRDefault="00146E6B" w:rsidP="003C157E">
      <w:r>
        <w:fldChar w:fldCharType="end"/>
      </w:r>
    </w:p>
    <w:p w14:paraId="75F3F15C" w14:textId="77777777" w:rsidR="00A51B27" w:rsidRDefault="00A51B27" w:rsidP="00861488"/>
    <w:p w14:paraId="2A7F4624"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5BAF5F8" w14:textId="0BA7E84C" w:rsidR="00D85589" w:rsidRPr="00D85589" w:rsidRDefault="00146E6B" w:rsidP="00D85589">
      <w:pPr>
        <w:widowControl w:val="0"/>
        <w:autoSpaceDE w:val="0"/>
        <w:autoSpaceDN w:val="0"/>
        <w:adjustRightInd w:val="0"/>
        <w:rPr>
          <w:rFonts w:eastAsia="Times New Roman" w:cs="MyriadPro-Bold"/>
          <w:lang w:val="en-GB" w:eastAsia="en-US"/>
        </w:rPr>
      </w:pPr>
      <w:r>
        <w:fldChar w:fldCharType="begin"/>
      </w:r>
      <w:r w:rsidR="00296A2E">
        <w:instrText xml:space="preserve"> LINK </w:instrText>
      </w:r>
      <w:r w:rsidR="00D85589">
        <w:instrText xml:space="preserve">Word.Document.12 "Curriculum Projects:Foreign_Language:IB_Y2_Spanish:IB_Y2_Spanish_Core_Topics.docx"  </w:instrText>
      </w:r>
      <w:r w:rsidR="00710680">
        <w:instrText>\a \r</w:instrText>
      </w:r>
      <w:r w:rsidR="00296A2E">
        <w:instrText xml:space="preserve"> \f 0 </w:instrText>
      </w:r>
      <w:r w:rsidR="00D85589">
        <w:fldChar w:fldCharType="separate"/>
      </w:r>
      <w:r w:rsidR="00D85589" w:rsidRPr="00D85589">
        <w:rPr>
          <w:rFonts w:eastAsia="Times New Roman" w:cs="MyriadPro-Bold"/>
          <w:lang w:val="en-GB" w:eastAsia="en-US"/>
        </w:rPr>
        <w:t xml:space="preserve">There are </w:t>
      </w:r>
      <w:r w:rsidR="00D85589" w:rsidRPr="00D85589">
        <w:rPr>
          <w:rFonts w:eastAsia="Times New Roman" w:cs="MyriadPro-Bold"/>
          <w:b/>
          <w:lang w:val="en-GB" w:eastAsia="en-US"/>
        </w:rPr>
        <w:t>three topics</w:t>
      </w:r>
      <w:r w:rsidR="00D85589" w:rsidRPr="00D85589">
        <w:rPr>
          <w:rFonts w:eastAsia="Times New Roman" w:cs="MyriadPro-Bold"/>
          <w:lang w:val="en-GB" w:eastAsia="en-US"/>
        </w:rPr>
        <w:t xml:space="preserve"> in the core:</w:t>
      </w:r>
    </w:p>
    <w:p w14:paraId="007B0623"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0AA7146E" w14:textId="77777777" w:rsidR="00D85589" w:rsidRPr="00D85589" w:rsidRDefault="00D85589" w:rsidP="00D85589">
      <w:pPr>
        <w:widowControl w:val="0"/>
        <w:numPr>
          <w:ilvl w:val="0"/>
          <w:numId w:val="19"/>
        </w:numPr>
        <w:autoSpaceDE w:val="0"/>
        <w:autoSpaceDN w:val="0"/>
        <w:adjustRightInd w:val="0"/>
        <w:contextualSpacing/>
        <w:rPr>
          <w:rFonts w:cs="MyriadPro-Bold"/>
          <w:lang w:val="en-GB"/>
        </w:rPr>
      </w:pPr>
      <w:r w:rsidRPr="00D85589">
        <w:rPr>
          <w:rFonts w:cs="MyriadPro-Bold"/>
          <w:lang w:val="en-GB"/>
        </w:rPr>
        <w:t>Communication and media</w:t>
      </w:r>
    </w:p>
    <w:p w14:paraId="46C77DC7" w14:textId="77777777" w:rsidR="00D85589" w:rsidRPr="00D85589" w:rsidRDefault="00D85589" w:rsidP="00D85589">
      <w:pPr>
        <w:widowControl w:val="0"/>
        <w:numPr>
          <w:ilvl w:val="0"/>
          <w:numId w:val="19"/>
        </w:numPr>
        <w:autoSpaceDE w:val="0"/>
        <w:autoSpaceDN w:val="0"/>
        <w:adjustRightInd w:val="0"/>
        <w:contextualSpacing/>
        <w:rPr>
          <w:rFonts w:cs="MyriadPro-Bold"/>
          <w:lang w:val="en-GB"/>
        </w:rPr>
      </w:pPr>
      <w:r w:rsidRPr="00D85589">
        <w:rPr>
          <w:rFonts w:cs="MyriadPro-Bold"/>
          <w:lang w:val="en-GB"/>
        </w:rPr>
        <w:t>Global issues</w:t>
      </w:r>
    </w:p>
    <w:p w14:paraId="6E311B03" w14:textId="77777777" w:rsidR="00D85589" w:rsidRPr="00D85589" w:rsidRDefault="00D85589" w:rsidP="00D85589">
      <w:pPr>
        <w:widowControl w:val="0"/>
        <w:numPr>
          <w:ilvl w:val="0"/>
          <w:numId w:val="19"/>
        </w:numPr>
        <w:autoSpaceDE w:val="0"/>
        <w:autoSpaceDN w:val="0"/>
        <w:adjustRightInd w:val="0"/>
        <w:contextualSpacing/>
        <w:rPr>
          <w:rFonts w:cs="MyriadPro-Bold"/>
          <w:lang w:val="en-GB"/>
        </w:rPr>
      </w:pPr>
      <w:r w:rsidRPr="00D85589">
        <w:rPr>
          <w:rFonts w:cs="MyriadPro-Bold"/>
          <w:lang w:val="en-GB"/>
        </w:rPr>
        <w:t>Social relationships</w:t>
      </w:r>
    </w:p>
    <w:p w14:paraId="6CE630D5" w14:textId="77777777" w:rsidR="00D85589" w:rsidRPr="00D85589" w:rsidRDefault="00D85589" w:rsidP="00D85589">
      <w:pPr>
        <w:widowControl w:val="0"/>
        <w:autoSpaceDE w:val="0"/>
        <w:autoSpaceDN w:val="0"/>
        <w:adjustRightInd w:val="0"/>
        <w:ind w:left="720"/>
        <w:contextualSpacing/>
        <w:rPr>
          <w:rFonts w:cs="MyriadPro-Bold"/>
          <w:lang w:val="en-GB"/>
        </w:rPr>
      </w:pPr>
    </w:p>
    <w:p w14:paraId="55EC4733"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These three topics are compulsory at Standard Level and Higher Level. Students are required to study at least two aspects from each core topic.</w:t>
      </w:r>
    </w:p>
    <w:p w14:paraId="6474580D"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5E62D379" w14:textId="77777777" w:rsidR="00D85589" w:rsidRPr="00D85589" w:rsidRDefault="00D85589" w:rsidP="00D85589">
      <w:pPr>
        <w:widowControl w:val="0"/>
        <w:numPr>
          <w:ilvl w:val="0"/>
          <w:numId w:val="16"/>
        </w:numPr>
        <w:autoSpaceDE w:val="0"/>
        <w:autoSpaceDN w:val="0"/>
        <w:adjustRightInd w:val="0"/>
        <w:contextualSpacing/>
        <w:rPr>
          <w:rFonts w:cs="MyriadPro-Bold"/>
          <w:b/>
          <w:bCs/>
          <w:lang w:val="en-GB"/>
        </w:rPr>
      </w:pPr>
      <w:r w:rsidRPr="00D85589">
        <w:rPr>
          <w:rFonts w:cs="MyriadPro-Bold"/>
          <w:b/>
          <w:bCs/>
          <w:lang w:val="en-GB"/>
        </w:rPr>
        <w:t>Communication and media</w:t>
      </w:r>
    </w:p>
    <w:p w14:paraId="1057A040" w14:textId="77777777" w:rsidR="00D85589" w:rsidRPr="00D85589" w:rsidRDefault="00D85589" w:rsidP="00D85589">
      <w:pPr>
        <w:widowControl w:val="0"/>
        <w:autoSpaceDE w:val="0"/>
        <w:autoSpaceDN w:val="0"/>
        <w:adjustRightInd w:val="0"/>
        <w:ind w:left="720"/>
        <w:contextualSpacing/>
        <w:rPr>
          <w:rFonts w:cs="MyriadPro-Bold"/>
          <w:bCs/>
          <w:lang w:val="en-GB"/>
        </w:rPr>
      </w:pPr>
    </w:p>
    <w:p w14:paraId="0CAB822F"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How people interact, transmit and gather data for the purposes of information and entertainment.</w:t>
      </w:r>
    </w:p>
    <w:p w14:paraId="2AADEAC4"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6D1422B0"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3883B0B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advertising</w:t>
      </w:r>
      <w:proofErr w:type="gramEnd"/>
    </w:p>
    <w:p w14:paraId="2F1E991F"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bias</w:t>
      </w:r>
      <w:proofErr w:type="gramEnd"/>
      <w:r w:rsidRPr="00D85589">
        <w:rPr>
          <w:rFonts w:cs="MyriadPro-Bold"/>
          <w:lang w:val="en-GB"/>
        </w:rPr>
        <w:t xml:space="preserve"> in media</w:t>
      </w:r>
    </w:p>
    <w:p w14:paraId="43E508C9"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censorship</w:t>
      </w:r>
      <w:proofErr w:type="gramEnd"/>
    </w:p>
    <w:p w14:paraId="448EEEA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internet</w:t>
      </w:r>
      <w:proofErr w:type="gramEnd"/>
    </w:p>
    <w:p w14:paraId="3A6611C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mail</w:t>
      </w:r>
      <w:proofErr w:type="gramEnd"/>
    </w:p>
    <w:p w14:paraId="78C5A17D"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press</w:t>
      </w:r>
      <w:proofErr w:type="gramEnd"/>
    </w:p>
    <w:p w14:paraId="50D1253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radio</w:t>
      </w:r>
      <w:proofErr w:type="gramEnd"/>
      <w:r w:rsidRPr="00D85589">
        <w:rPr>
          <w:rFonts w:cs="MyriadPro-Bold"/>
          <w:lang w:val="en-GB"/>
        </w:rPr>
        <w:t xml:space="preserve"> and television</w:t>
      </w:r>
    </w:p>
    <w:p w14:paraId="028D323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sensationalism</w:t>
      </w:r>
      <w:proofErr w:type="gramEnd"/>
      <w:r w:rsidRPr="00D85589">
        <w:rPr>
          <w:rFonts w:cs="MyriadPro-Bold"/>
          <w:lang w:val="en-GB"/>
        </w:rPr>
        <w:t xml:space="preserve"> in media</w:t>
      </w:r>
    </w:p>
    <w:p w14:paraId="7DCBC77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telephone</w:t>
      </w:r>
      <w:proofErr w:type="gramEnd"/>
      <w:r w:rsidRPr="00D85589">
        <w:rPr>
          <w:rFonts w:cs="MyriadPro-Bold"/>
          <w:lang w:val="en-GB"/>
        </w:rPr>
        <w:t>.</w:t>
      </w:r>
    </w:p>
    <w:p w14:paraId="0DAFDA28" w14:textId="77777777" w:rsidR="00D85589" w:rsidRPr="00D85589" w:rsidRDefault="00D85589" w:rsidP="00D85589">
      <w:pPr>
        <w:widowControl w:val="0"/>
        <w:autoSpaceDE w:val="0"/>
        <w:autoSpaceDN w:val="0"/>
        <w:adjustRightInd w:val="0"/>
        <w:ind w:left="720"/>
        <w:contextualSpacing/>
        <w:rPr>
          <w:rFonts w:cs="MyriadPro-Bold"/>
          <w:lang w:val="en-GB"/>
        </w:rPr>
      </w:pPr>
    </w:p>
    <w:p w14:paraId="2E50E44F" w14:textId="77777777" w:rsidR="00D85589" w:rsidRPr="00D85589" w:rsidRDefault="00D85589" w:rsidP="00D85589">
      <w:pPr>
        <w:widowControl w:val="0"/>
        <w:numPr>
          <w:ilvl w:val="0"/>
          <w:numId w:val="16"/>
        </w:numPr>
        <w:autoSpaceDE w:val="0"/>
        <w:autoSpaceDN w:val="0"/>
        <w:adjustRightInd w:val="0"/>
        <w:contextualSpacing/>
        <w:rPr>
          <w:rFonts w:cs="MyriadPro-Bold"/>
          <w:b/>
          <w:bCs/>
          <w:lang w:val="en-GB"/>
        </w:rPr>
      </w:pPr>
      <w:r w:rsidRPr="00D85589">
        <w:rPr>
          <w:rFonts w:cs="MyriadPro-Bold"/>
          <w:b/>
          <w:bCs/>
          <w:lang w:val="en-GB"/>
        </w:rPr>
        <w:t>Global issues</w:t>
      </w:r>
    </w:p>
    <w:p w14:paraId="705371E1" w14:textId="77777777" w:rsidR="00D85589" w:rsidRPr="00D85589" w:rsidRDefault="00D85589" w:rsidP="00D85589">
      <w:pPr>
        <w:widowControl w:val="0"/>
        <w:autoSpaceDE w:val="0"/>
        <w:autoSpaceDN w:val="0"/>
        <w:adjustRightInd w:val="0"/>
        <w:ind w:left="720"/>
        <w:contextualSpacing/>
        <w:rPr>
          <w:rFonts w:cs="MyriadPro-Bold"/>
          <w:bCs/>
          <w:lang w:val="en-GB"/>
        </w:rPr>
      </w:pPr>
    </w:p>
    <w:p w14:paraId="4C44B402"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 xml:space="preserve">Current matters and future scenarios that have an impact at a regional, national and/or international level. </w:t>
      </w:r>
    </w:p>
    <w:p w14:paraId="02BA8087"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47E17FAD"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30EBF86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drugs</w:t>
      </w:r>
      <w:proofErr w:type="gramEnd"/>
    </w:p>
    <w:p w14:paraId="67A4544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energy</w:t>
      </w:r>
      <w:proofErr w:type="gramEnd"/>
      <w:r w:rsidRPr="00D85589">
        <w:rPr>
          <w:rFonts w:cs="MyriadPro-Bold"/>
          <w:lang w:val="en-GB"/>
        </w:rPr>
        <w:t xml:space="preserve"> reserves</w:t>
      </w:r>
    </w:p>
    <w:p w14:paraId="264182EE"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food</w:t>
      </w:r>
      <w:proofErr w:type="gramEnd"/>
      <w:r w:rsidRPr="00D85589">
        <w:rPr>
          <w:rFonts w:cs="MyriadPro-Bold"/>
          <w:lang w:val="en-GB"/>
        </w:rPr>
        <w:t xml:space="preserve"> and water</w:t>
      </w:r>
    </w:p>
    <w:p w14:paraId="3A48B037"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global</w:t>
      </w:r>
      <w:proofErr w:type="gramEnd"/>
      <w:r w:rsidRPr="00D85589">
        <w:rPr>
          <w:rFonts w:cs="MyriadPro-Bold"/>
          <w:lang w:val="en-GB"/>
        </w:rPr>
        <w:t xml:space="preserve"> warming, climate change, natural disasters</w:t>
      </w:r>
    </w:p>
    <w:p w14:paraId="119CF9F6"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globalization</w:t>
      </w:r>
      <w:proofErr w:type="gramEnd"/>
    </w:p>
    <w:p w14:paraId="4E2E0CE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international</w:t>
      </w:r>
      <w:proofErr w:type="gramEnd"/>
      <w:r w:rsidRPr="00D85589">
        <w:rPr>
          <w:rFonts w:cs="MyriadPro-Bold"/>
          <w:lang w:val="en-GB"/>
        </w:rPr>
        <w:t xml:space="preserve"> economy</w:t>
      </w:r>
    </w:p>
    <w:p w14:paraId="57B134F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migration</w:t>
      </w:r>
      <w:proofErr w:type="gramEnd"/>
      <w:r w:rsidRPr="00D85589">
        <w:rPr>
          <w:rFonts w:cs="MyriadPro-Bold"/>
          <w:lang w:val="en-GB"/>
        </w:rPr>
        <w:t xml:space="preserve"> (rural–urban, or international)</w:t>
      </w:r>
    </w:p>
    <w:p w14:paraId="444A7D31"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poverty</w:t>
      </w:r>
      <w:proofErr w:type="gramEnd"/>
      <w:r w:rsidRPr="00D85589">
        <w:rPr>
          <w:rFonts w:cs="MyriadPro-Bold"/>
          <w:lang w:val="en-GB"/>
        </w:rPr>
        <w:t xml:space="preserve"> and famine</w:t>
      </w:r>
    </w:p>
    <w:p w14:paraId="78B18BE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racism</w:t>
      </w:r>
      <w:proofErr w:type="gramEnd"/>
      <w:r w:rsidRPr="00D85589">
        <w:rPr>
          <w:rFonts w:cs="MyriadPro-Bold"/>
          <w:lang w:val="en-GB"/>
        </w:rPr>
        <w:t>, prejudice, discrimination</w:t>
      </w:r>
    </w:p>
    <w:p w14:paraId="4E5010BA"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the</w:t>
      </w:r>
      <w:proofErr w:type="gramEnd"/>
      <w:r w:rsidRPr="00D85589">
        <w:rPr>
          <w:rFonts w:cs="MyriadPro-Bold"/>
          <w:lang w:val="en-GB"/>
        </w:rPr>
        <w:t xml:space="preserve"> effect of man on nature</w:t>
      </w:r>
    </w:p>
    <w:p w14:paraId="709E8F4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the</w:t>
      </w:r>
      <w:proofErr w:type="gramEnd"/>
      <w:r w:rsidRPr="00D85589">
        <w:rPr>
          <w:rFonts w:cs="MyriadPro-Bold"/>
          <w:lang w:val="en-GB"/>
        </w:rPr>
        <w:t xml:space="preserve"> environment and sustainability.</w:t>
      </w:r>
    </w:p>
    <w:p w14:paraId="0DEA88BB" w14:textId="77777777" w:rsidR="00D85589" w:rsidRPr="00D85589" w:rsidRDefault="00D85589" w:rsidP="00D85589">
      <w:pPr>
        <w:widowControl w:val="0"/>
        <w:autoSpaceDE w:val="0"/>
        <w:autoSpaceDN w:val="0"/>
        <w:adjustRightInd w:val="0"/>
        <w:ind w:left="720"/>
        <w:contextualSpacing/>
        <w:rPr>
          <w:rFonts w:cs="MyriadPro-Bold"/>
          <w:lang w:val="en-GB"/>
        </w:rPr>
      </w:pPr>
    </w:p>
    <w:p w14:paraId="798C38C9" w14:textId="77777777" w:rsidR="00D85589" w:rsidRPr="00D85589" w:rsidRDefault="00D85589" w:rsidP="00D85589">
      <w:pPr>
        <w:widowControl w:val="0"/>
        <w:autoSpaceDE w:val="0"/>
        <w:autoSpaceDN w:val="0"/>
        <w:adjustRightInd w:val="0"/>
        <w:ind w:left="720"/>
        <w:contextualSpacing/>
        <w:rPr>
          <w:rFonts w:cs="MyriadPro-Bold"/>
          <w:lang w:val="en-GB"/>
        </w:rPr>
      </w:pPr>
    </w:p>
    <w:p w14:paraId="136B6278" w14:textId="77777777" w:rsidR="00D85589" w:rsidRPr="00D85589" w:rsidRDefault="00D85589" w:rsidP="00D85589">
      <w:pPr>
        <w:widowControl w:val="0"/>
        <w:autoSpaceDE w:val="0"/>
        <w:autoSpaceDN w:val="0"/>
        <w:adjustRightInd w:val="0"/>
        <w:ind w:left="720"/>
        <w:contextualSpacing/>
        <w:rPr>
          <w:rFonts w:cs="MyriadPro-Bold"/>
          <w:lang w:val="en-GB"/>
        </w:rPr>
      </w:pPr>
    </w:p>
    <w:p w14:paraId="19AD5B5B" w14:textId="77777777" w:rsidR="00D85589" w:rsidRPr="00D85589" w:rsidRDefault="00D85589" w:rsidP="00D85589">
      <w:pPr>
        <w:widowControl w:val="0"/>
        <w:numPr>
          <w:ilvl w:val="0"/>
          <w:numId w:val="16"/>
        </w:numPr>
        <w:autoSpaceDE w:val="0"/>
        <w:autoSpaceDN w:val="0"/>
        <w:adjustRightInd w:val="0"/>
        <w:contextualSpacing/>
        <w:rPr>
          <w:rFonts w:cs="MyriadPro-Bold"/>
          <w:b/>
          <w:bCs/>
          <w:lang w:val="en-GB"/>
        </w:rPr>
      </w:pPr>
      <w:r w:rsidRPr="00D85589">
        <w:rPr>
          <w:rFonts w:cs="MyriadPro-Bold"/>
          <w:b/>
          <w:bCs/>
          <w:lang w:val="en-GB"/>
        </w:rPr>
        <w:t>Social relationships</w:t>
      </w:r>
    </w:p>
    <w:p w14:paraId="2A9669A8"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67602354"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How people interrelate and behave—as members of a community, individually and in groups.</w:t>
      </w:r>
    </w:p>
    <w:p w14:paraId="6E382A6D"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7BC07A6D"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222597EB"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celebrations</w:t>
      </w:r>
      <w:proofErr w:type="gramEnd"/>
      <w:r w:rsidRPr="00D85589">
        <w:rPr>
          <w:rFonts w:cs="MyriadPro-Bold"/>
          <w:lang w:val="en-GB"/>
        </w:rPr>
        <w:t>, social and religious events</w:t>
      </w:r>
    </w:p>
    <w:p w14:paraId="1741D0A4"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educational</w:t>
      </w:r>
      <w:proofErr w:type="gramEnd"/>
      <w:r w:rsidRPr="00D85589">
        <w:rPr>
          <w:rFonts w:cs="MyriadPro-Bold"/>
          <w:lang w:val="en-GB"/>
        </w:rPr>
        <w:t xml:space="preserve"> system</w:t>
      </w:r>
    </w:p>
    <w:p w14:paraId="52EDD4E1"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language</w:t>
      </w:r>
      <w:proofErr w:type="gramEnd"/>
      <w:r w:rsidRPr="00D85589">
        <w:rPr>
          <w:rFonts w:cs="MyriadPro-Bold"/>
          <w:lang w:val="en-GB"/>
        </w:rPr>
        <w:t xml:space="preserve"> and cultural identity, or self-identity</w:t>
      </w:r>
    </w:p>
    <w:p w14:paraId="090CA98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linguistic</w:t>
      </w:r>
      <w:proofErr w:type="gramEnd"/>
      <w:r w:rsidRPr="00D85589">
        <w:rPr>
          <w:rFonts w:cs="MyriadPro-Bold"/>
          <w:lang w:val="en-GB"/>
        </w:rPr>
        <w:t xml:space="preserve"> dominance</w:t>
      </w:r>
    </w:p>
    <w:p w14:paraId="45CFBE09"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minorities</w:t>
      </w:r>
      <w:proofErr w:type="gramEnd"/>
    </w:p>
    <w:p w14:paraId="4DBA48FE"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multilingualism</w:t>
      </w:r>
      <w:proofErr w:type="gramEnd"/>
    </w:p>
    <w:p w14:paraId="7E8F1D6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nationalism</w:t>
      </w:r>
      <w:proofErr w:type="gramEnd"/>
      <w:r w:rsidRPr="00D85589">
        <w:rPr>
          <w:rFonts w:cs="MyriadPro-Bold"/>
          <w:lang w:val="en-GB"/>
        </w:rPr>
        <w:t>, patriotism, fanaticism</w:t>
      </w:r>
    </w:p>
    <w:p w14:paraId="5368C0AE"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relationships</w:t>
      </w:r>
      <w:proofErr w:type="gramEnd"/>
      <w:r w:rsidRPr="00D85589">
        <w:rPr>
          <w:rFonts w:cs="MyriadPro-Bold"/>
          <w:lang w:val="en-GB"/>
        </w:rPr>
        <w:t xml:space="preserve"> (friendship, work, family)</w:t>
      </w:r>
    </w:p>
    <w:p w14:paraId="74B4A43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social</w:t>
      </w:r>
      <w:proofErr w:type="gramEnd"/>
      <w:r w:rsidRPr="00D85589">
        <w:rPr>
          <w:rFonts w:cs="MyriadPro-Bold"/>
          <w:lang w:val="en-GB"/>
        </w:rPr>
        <w:t xml:space="preserve"> and/or political structures</w:t>
      </w:r>
    </w:p>
    <w:p w14:paraId="510C6CA7"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social</w:t>
      </w:r>
      <w:proofErr w:type="gramEnd"/>
      <w:r w:rsidRPr="00D85589">
        <w:rPr>
          <w:rFonts w:cs="MyriadPro-Bold"/>
          <w:lang w:val="en-GB"/>
        </w:rPr>
        <w:t xml:space="preserve"> behaviours and stances</w:t>
      </w:r>
    </w:p>
    <w:p w14:paraId="64B135FB"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taboos</w:t>
      </w:r>
      <w:proofErr w:type="gramEnd"/>
      <w:r w:rsidRPr="00D85589">
        <w:rPr>
          <w:rFonts w:cs="MyriadPro-Bold"/>
          <w:lang w:val="en-GB"/>
        </w:rPr>
        <w:t xml:space="preserve"> versus what is socially acceptable.</w:t>
      </w:r>
    </w:p>
    <w:p w14:paraId="7D70CCED"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6B728BC4"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2468DF28" w14:textId="77777777" w:rsidR="00D85589" w:rsidRPr="00D85589" w:rsidRDefault="00D85589" w:rsidP="00D85589">
      <w:pPr>
        <w:widowControl w:val="0"/>
        <w:autoSpaceDE w:val="0"/>
        <w:autoSpaceDN w:val="0"/>
        <w:adjustRightInd w:val="0"/>
        <w:rPr>
          <w:rFonts w:eastAsia="Times New Roman" w:cs="MyriadPro-Bold"/>
          <w:b/>
          <w:sz w:val="28"/>
          <w:szCs w:val="28"/>
          <w:u w:val="single"/>
          <w:lang w:val="en-GB" w:eastAsia="en-US"/>
        </w:rPr>
      </w:pPr>
      <w:r w:rsidRPr="00D85589">
        <w:rPr>
          <w:rFonts w:eastAsia="Times New Roman" w:cs="MyriadPro-Bold"/>
          <w:b/>
          <w:sz w:val="28"/>
          <w:szCs w:val="28"/>
          <w:u w:val="single"/>
          <w:lang w:val="en-GB" w:eastAsia="en-US"/>
        </w:rPr>
        <w:t>Options</w:t>
      </w:r>
    </w:p>
    <w:p w14:paraId="6645CC3C" w14:textId="77777777" w:rsidR="00D85589" w:rsidRPr="00D85589" w:rsidRDefault="00D85589" w:rsidP="00D85589">
      <w:pPr>
        <w:widowControl w:val="0"/>
        <w:autoSpaceDE w:val="0"/>
        <w:autoSpaceDN w:val="0"/>
        <w:adjustRightInd w:val="0"/>
        <w:rPr>
          <w:rFonts w:eastAsia="Times New Roman" w:cs="MyriadPro-Bold"/>
          <w:b/>
          <w:u w:val="single"/>
          <w:lang w:val="en-GB" w:eastAsia="en-US"/>
        </w:rPr>
      </w:pPr>
    </w:p>
    <w:p w14:paraId="1EB8F74F"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There are five topics in the options.</w:t>
      </w:r>
    </w:p>
    <w:p w14:paraId="38F45F8D" w14:textId="77777777" w:rsidR="00D85589" w:rsidRPr="00D85589" w:rsidRDefault="00D85589" w:rsidP="00D85589">
      <w:pPr>
        <w:widowControl w:val="0"/>
        <w:numPr>
          <w:ilvl w:val="0"/>
          <w:numId w:val="16"/>
        </w:numPr>
        <w:autoSpaceDE w:val="0"/>
        <w:autoSpaceDN w:val="0"/>
        <w:adjustRightInd w:val="0"/>
        <w:contextualSpacing/>
        <w:rPr>
          <w:rFonts w:cs="MyriadPro-Bold"/>
          <w:lang w:val="en-GB"/>
        </w:rPr>
      </w:pPr>
      <w:r w:rsidRPr="00D85589">
        <w:rPr>
          <w:rFonts w:cs="MyriadPro-Bold"/>
          <w:lang w:val="en-GB"/>
        </w:rPr>
        <w:t>Cultural diversity</w:t>
      </w:r>
    </w:p>
    <w:p w14:paraId="12027380" w14:textId="77777777" w:rsidR="00D85589" w:rsidRPr="00D85589" w:rsidRDefault="00D85589" w:rsidP="00D85589">
      <w:pPr>
        <w:widowControl w:val="0"/>
        <w:numPr>
          <w:ilvl w:val="0"/>
          <w:numId w:val="16"/>
        </w:numPr>
        <w:autoSpaceDE w:val="0"/>
        <w:autoSpaceDN w:val="0"/>
        <w:adjustRightInd w:val="0"/>
        <w:contextualSpacing/>
        <w:rPr>
          <w:rFonts w:cs="MyriadPro-Bold"/>
          <w:lang w:val="en-GB"/>
        </w:rPr>
      </w:pPr>
      <w:r w:rsidRPr="00D85589">
        <w:rPr>
          <w:rFonts w:cs="MyriadPro-Bold"/>
          <w:lang w:val="en-GB"/>
        </w:rPr>
        <w:t>Customs and Traditions</w:t>
      </w:r>
    </w:p>
    <w:p w14:paraId="0315AFB9" w14:textId="77777777" w:rsidR="00D85589" w:rsidRPr="00D85589" w:rsidRDefault="00D85589" w:rsidP="00D85589">
      <w:pPr>
        <w:widowControl w:val="0"/>
        <w:numPr>
          <w:ilvl w:val="0"/>
          <w:numId w:val="16"/>
        </w:numPr>
        <w:autoSpaceDE w:val="0"/>
        <w:autoSpaceDN w:val="0"/>
        <w:adjustRightInd w:val="0"/>
        <w:contextualSpacing/>
        <w:rPr>
          <w:rFonts w:cs="MyriadPro-Bold"/>
          <w:lang w:val="en-GB"/>
        </w:rPr>
      </w:pPr>
      <w:r w:rsidRPr="00D85589">
        <w:rPr>
          <w:rFonts w:cs="MyriadPro-Bold"/>
          <w:lang w:val="en-GB"/>
        </w:rPr>
        <w:t>Health</w:t>
      </w:r>
    </w:p>
    <w:p w14:paraId="720304DA" w14:textId="77777777" w:rsidR="00D85589" w:rsidRPr="00D85589" w:rsidRDefault="00D85589" w:rsidP="00D85589">
      <w:pPr>
        <w:widowControl w:val="0"/>
        <w:numPr>
          <w:ilvl w:val="0"/>
          <w:numId w:val="16"/>
        </w:numPr>
        <w:autoSpaceDE w:val="0"/>
        <w:autoSpaceDN w:val="0"/>
        <w:adjustRightInd w:val="0"/>
        <w:contextualSpacing/>
        <w:rPr>
          <w:rFonts w:cs="MyriadPro-Bold"/>
          <w:lang w:val="en-GB"/>
        </w:rPr>
      </w:pPr>
      <w:r w:rsidRPr="00D85589">
        <w:rPr>
          <w:rFonts w:cs="MyriadPro-Bold"/>
          <w:lang w:val="en-GB"/>
        </w:rPr>
        <w:t>Leisure</w:t>
      </w:r>
    </w:p>
    <w:p w14:paraId="78DE0552" w14:textId="77777777" w:rsidR="00D85589" w:rsidRPr="00D85589" w:rsidRDefault="00D85589" w:rsidP="00D85589">
      <w:pPr>
        <w:widowControl w:val="0"/>
        <w:numPr>
          <w:ilvl w:val="0"/>
          <w:numId w:val="16"/>
        </w:numPr>
        <w:autoSpaceDE w:val="0"/>
        <w:autoSpaceDN w:val="0"/>
        <w:adjustRightInd w:val="0"/>
        <w:contextualSpacing/>
        <w:rPr>
          <w:rFonts w:cs="MyriadPro-Bold"/>
          <w:lang w:val="en-GB"/>
        </w:rPr>
      </w:pPr>
      <w:r w:rsidRPr="00D85589">
        <w:rPr>
          <w:rFonts w:cs="MyriadPro-Bold"/>
          <w:lang w:val="en-GB"/>
        </w:rPr>
        <w:t>Science and technology</w:t>
      </w:r>
    </w:p>
    <w:p w14:paraId="787F21BB" w14:textId="77777777" w:rsidR="00D85589" w:rsidRPr="00D85589" w:rsidRDefault="00D85589" w:rsidP="00D85589">
      <w:pPr>
        <w:widowControl w:val="0"/>
        <w:autoSpaceDE w:val="0"/>
        <w:autoSpaceDN w:val="0"/>
        <w:adjustRightInd w:val="0"/>
        <w:ind w:left="720"/>
        <w:contextualSpacing/>
        <w:rPr>
          <w:rFonts w:cs="MyriadPro-Bold"/>
          <w:lang w:val="en-GB"/>
        </w:rPr>
      </w:pPr>
    </w:p>
    <w:p w14:paraId="403E0862"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Teachers select two topics. At least two aspects must be studied from each selection.</w:t>
      </w:r>
    </w:p>
    <w:p w14:paraId="26D45E69"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3C36AE92" w14:textId="77777777" w:rsidR="00D85589" w:rsidRPr="00D85589" w:rsidRDefault="00D85589" w:rsidP="00D85589">
      <w:pPr>
        <w:widowControl w:val="0"/>
        <w:numPr>
          <w:ilvl w:val="0"/>
          <w:numId w:val="18"/>
        </w:numPr>
        <w:autoSpaceDE w:val="0"/>
        <w:autoSpaceDN w:val="0"/>
        <w:adjustRightInd w:val="0"/>
        <w:contextualSpacing/>
        <w:rPr>
          <w:rFonts w:cs="MyriadPro-Bold"/>
          <w:b/>
          <w:bCs/>
          <w:lang w:val="en-GB"/>
        </w:rPr>
      </w:pPr>
      <w:r w:rsidRPr="00D85589">
        <w:rPr>
          <w:rFonts w:cs="MyriadPro-Bold"/>
          <w:b/>
          <w:bCs/>
          <w:lang w:val="en-GB"/>
        </w:rPr>
        <w:t>Cultural diversity</w:t>
      </w:r>
    </w:p>
    <w:p w14:paraId="18D3FB5F" w14:textId="77777777" w:rsidR="00D85589" w:rsidRPr="00D85589" w:rsidRDefault="00D85589" w:rsidP="00D85589">
      <w:pPr>
        <w:widowControl w:val="0"/>
        <w:autoSpaceDE w:val="0"/>
        <w:autoSpaceDN w:val="0"/>
        <w:adjustRightInd w:val="0"/>
        <w:ind w:left="720"/>
        <w:contextualSpacing/>
        <w:rPr>
          <w:rFonts w:cs="MyriadPro-Bold"/>
          <w:b/>
          <w:bCs/>
          <w:lang w:val="en-GB"/>
        </w:rPr>
      </w:pPr>
    </w:p>
    <w:p w14:paraId="175F274F" w14:textId="77777777" w:rsidR="00D85589" w:rsidRPr="00D85589" w:rsidRDefault="00D85589" w:rsidP="00D85589">
      <w:pPr>
        <w:widowControl w:val="0"/>
        <w:autoSpaceDE w:val="0"/>
        <w:autoSpaceDN w:val="0"/>
        <w:adjustRightInd w:val="0"/>
        <w:rPr>
          <w:rFonts w:eastAsia="Times New Roman" w:cs="MyriadPro-Bold"/>
          <w:lang w:val="en-GB" w:eastAsia="en-US"/>
        </w:rPr>
      </w:pPr>
      <w:proofErr w:type="gramStart"/>
      <w:r w:rsidRPr="00D85589">
        <w:rPr>
          <w:rFonts w:eastAsia="Times New Roman" w:cs="MyriadPro-Bold"/>
          <w:lang w:val="en-GB" w:eastAsia="en-US"/>
        </w:rPr>
        <w:t>The ethnic, gender, racial, ideological and socio-economic varieties within a community of the target language.</w:t>
      </w:r>
      <w:proofErr w:type="gramEnd"/>
    </w:p>
    <w:p w14:paraId="3873B33A"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49AF9462"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6FDC450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beliefs</w:t>
      </w:r>
      <w:proofErr w:type="gramEnd"/>
      <w:r w:rsidRPr="00D85589">
        <w:rPr>
          <w:rFonts w:cs="MyriadPro-Bold"/>
          <w:lang w:val="en-GB"/>
        </w:rPr>
        <w:t>, values and norms</w:t>
      </w:r>
    </w:p>
    <w:p w14:paraId="7051C834"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culinary</w:t>
      </w:r>
      <w:proofErr w:type="gramEnd"/>
      <w:r w:rsidRPr="00D85589">
        <w:rPr>
          <w:rFonts w:cs="MyriadPro-Bold"/>
          <w:lang w:val="en-GB"/>
        </w:rPr>
        <w:t xml:space="preserve"> heritage</w:t>
      </w:r>
    </w:p>
    <w:p w14:paraId="0C7A73FF"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how</w:t>
      </w:r>
      <w:proofErr w:type="gramEnd"/>
      <w:r w:rsidRPr="00D85589">
        <w:rPr>
          <w:rFonts w:cs="MyriadPro-Bold"/>
          <w:lang w:val="en-GB"/>
        </w:rPr>
        <w:t xml:space="preserve"> culture is learned</w:t>
      </w:r>
    </w:p>
    <w:p w14:paraId="50C0AFEA"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intercultural</w:t>
      </w:r>
      <w:proofErr w:type="gramEnd"/>
      <w:r w:rsidRPr="00D85589">
        <w:rPr>
          <w:rFonts w:cs="MyriadPro-Bold"/>
          <w:lang w:val="en-GB"/>
        </w:rPr>
        <w:t xml:space="preserve"> assimilation</w:t>
      </w:r>
    </w:p>
    <w:p w14:paraId="0B297948"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interlinguistic</w:t>
      </w:r>
      <w:proofErr w:type="gramEnd"/>
      <w:r w:rsidRPr="00D85589">
        <w:rPr>
          <w:rFonts w:cs="MyriadPro-Bold"/>
          <w:lang w:val="en-GB"/>
        </w:rPr>
        <w:t xml:space="preserve"> influence</w:t>
      </w:r>
    </w:p>
    <w:p w14:paraId="511E6764"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language</w:t>
      </w:r>
      <w:proofErr w:type="gramEnd"/>
      <w:r w:rsidRPr="00D85589">
        <w:rPr>
          <w:rFonts w:cs="MyriadPro-Bold"/>
          <w:lang w:val="en-GB"/>
        </w:rPr>
        <w:t xml:space="preserve"> diversity</w:t>
      </w:r>
    </w:p>
    <w:p w14:paraId="167155ED"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migration</w:t>
      </w:r>
      <w:proofErr w:type="gramEnd"/>
    </w:p>
    <w:p w14:paraId="14FA1C79"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population</w:t>
      </w:r>
      <w:proofErr w:type="gramEnd"/>
      <w:r w:rsidRPr="00D85589">
        <w:rPr>
          <w:rFonts w:cs="MyriadPro-Bold"/>
          <w:lang w:val="en-GB"/>
        </w:rPr>
        <w:t xml:space="preserve"> diversity</w:t>
      </w:r>
    </w:p>
    <w:p w14:paraId="5A230A59"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subcultures</w:t>
      </w:r>
      <w:proofErr w:type="gramEnd"/>
    </w:p>
    <w:p w14:paraId="0D50E19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the</w:t>
      </w:r>
      <w:proofErr w:type="gramEnd"/>
      <w:r w:rsidRPr="00D85589">
        <w:rPr>
          <w:rFonts w:cs="MyriadPro-Bold"/>
          <w:lang w:val="en-GB"/>
        </w:rPr>
        <w:t xml:space="preserve"> concepts of human beauty</w:t>
      </w:r>
    </w:p>
    <w:p w14:paraId="72EBD90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verbal</w:t>
      </w:r>
      <w:proofErr w:type="gramEnd"/>
      <w:r w:rsidRPr="00D85589">
        <w:rPr>
          <w:rFonts w:cs="MyriadPro-Bold"/>
          <w:lang w:val="en-GB"/>
        </w:rPr>
        <w:t xml:space="preserve"> and non-verbal communication.</w:t>
      </w:r>
    </w:p>
    <w:p w14:paraId="5CF142E5"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2EA0404E" w14:textId="77777777" w:rsidR="00D85589" w:rsidRPr="00D85589" w:rsidRDefault="00D85589" w:rsidP="00D85589">
      <w:pPr>
        <w:widowControl w:val="0"/>
        <w:numPr>
          <w:ilvl w:val="0"/>
          <w:numId w:val="18"/>
        </w:numPr>
        <w:autoSpaceDE w:val="0"/>
        <w:autoSpaceDN w:val="0"/>
        <w:adjustRightInd w:val="0"/>
        <w:contextualSpacing/>
        <w:rPr>
          <w:rFonts w:cs="MyriadPro-Bold"/>
          <w:b/>
          <w:bCs/>
          <w:lang w:val="en-GB"/>
        </w:rPr>
      </w:pPr>
      <w:r w:rsidRPr="00D85589">
        <w:rPr>
          <w:rFonts w:cs="MyriadPro-Bold"/>
          <w:b/>
          <w:bCs/>
          <w:lang w:val="en-GB"/>
        </w:rPr>
        <w:t>Customs and traditions</w:t>
      </w:r>
    </w:p>
    <w:p w14:paraId="54CFC681" w14:textId="77777777" w:rsidR="00D85589" w:rsidRPr="00D85589" w:rsidRDefault="00D85589" w:rsidP="00D85589">
      <w:pPr>
        <w:widowControl w:val="0"/>
        <w:autoSpaceDE w:val="0"/>
        <w:autoSpaceDN w:val="0"/>
        <w:adjustRightInd w:val="0"/>
        <w:ind w:left="720"/>
        <w:contextualSpacing/>
        <w:rPr>
          <w:rFonts w:cs="MyriadPro-Bold"/>
          <w:bCs/>
          <w:lang w:val="en-GB"/>
        </w:rPr>
      </w:pPr>
    </w:p>
    <w:p w14:paraId="41FF185B" w14:textId="77777777" w:rsidR="00D85589" w:rsidRPr="00D85589" w:rsidRDefault="00D85589" w:rsidP="00D85589">
      <w:pPr>
        <w:widowControl w:val="0"/>
        <w:autoSpaceDE w:val="0"/>
        <w:autoSpaceDN w:val="0"/>
        <w:adjustRightInd w:val="0"/>
        <w:rPr>
          <w:rFonts w:eastAsia="Times New Roman" w:cs="MyriadPro-Bold"/>
          <w:lang w:val="en-GB" w:eastAsia="en-US"/>
        </w:rPr>
      </w:pPr>
      <w:proofErr w:type="gramStart"/>
      <w:r w:rsidRPr="00D85589">
        <w:rPr>
          <w:rFonts w:eastAsia="Times New Roman" w:cs="MyriadPro-Bold"/>
          <w:lang w:val="en-GB" w:eastAsia="en-US"/>
        </w:rPr>
        <w:t>The current and past practices, representations, expressions and knowledge that belong to a community of the target language.</w:t>
      </w:r>
      <w:proofErr w:type="gramEnd"/>
    </w:p>
    <w:p w14:paraId="72563E90"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71AAFC8A"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47A73F6E"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celebrations</w:t>
      </w:r>
      <w:proofErr w:type="gramEnd"/>
      <w:r w:rsidRPr="00D85589">
        <w:rPr>
          <w:rFonts w:cs="MyriadPro-Bold"/>
          <w:lang w:val="en-GB"/>
        </w:rPr>
        <w:t>, social and religious events</w:t>
      </w:r>
    </w:p>
    <w:p w14:paraId="76393E31"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dress</w:t>
      </w:r>
      <w:proofErr w:type="gramEnd"/>
      <w:r w:rsidRPr="00D85589">
        <w:rPr>
          <w:rFonts w:cs="MyriadPro-Bold"/>
          <w:lang w:val="en-GB"/>
        </w:rPr>
        <w:t xml:space="preserve"> codes, uniforms</w:t>
      </w:r>
    </w:p>
    <w:p w14:paraId="0D13D8D6"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etiquette</w:t>
      </w:r>
      <w:proofErr w:type="gramEnd"/>
      <w:r w:rsidRPr="00D85589">
        <w:rPr>
          <w:rFonts w:cs="MyriadPro-Bold"/>
          <w:lang w:val="en-GB"/>
        </w:rPr>
        <w:t xml:space="preserve"> and protocols</w:t>
      </w:r>
    </w:p>
    <w:p w14:paraId="4D72471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fashion</w:t>
      </w:r>
      <w:proofErr w:type="gramEnd"/>
    </w:p>
    <w:p w14:paraId="341ECDF2"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food</w:t>
      </w:r>
      <w:proofErr w:type="gramEnd"/>
    </w:p>
    <w:p w14:paraId="1CCF8F6A"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historical</w:t>
      </w:r>
      <w:proofErr w:type="gramEnd"/>
      <w:r w:rsidRPr="00D85589">
        <w:rPr>
          <w:rFonts w:cs="MyriadPro-Bold"/>
          <w:lang w:val="en-GB"/>
        </w:rPr>
        <w:t xml:space="preserve"> events</w:t>
      </w:r>
    </w:p>
    <w:p w14:paraId="61BD887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national</w:t>
      </w:r>
      <w:proofErr w:type="gramEnd"/>
      <w:r w:rsidRPr="00D85589">
        <w:rPr>
          <w:rFonts w:cs="MyriadPro-Bold"/>
          <w:lang w:val="en-GB"/>
        </w:rPr>
        <w:t xml:space="preserve"> costumes</w:t>
      </w:r>
    </w:p>
    <w:p w14:paraId="3F28DE2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the</w:t>
      </w:r>
      <w:proofErr w:type="gramEnd"/>
      <w:r w:rsidRPr="00D85589">
        <w:rPr>
          <w:rFonts w:cs="MyriadPro-Bold"/>
          <w:lang w:val="en-GB"/>
        </w:rPr>
        <w:t xml:space="preserve"> arts.</w:t>
      </w:r>
    </w:p>
    <w:p w14:paraId="1DDE4180" w14:textId="77777777" w:rsidR="00D85589" w:rsidRPr="00D85589" w:rsidRDefault="00D85589" w:rsidP="00D85589">
      <w:pPr>
        <w:widowControl w:val="0"/>
        <w:autoSpaceDE w:val="0"/>
        <w:autoSpaceDN w:val="0"/>
        <w:adjustRightInd w:val="0"/>
        <w:ind w:left="720"/>
        <w:contextualSpacing/>
        <w:rPr>
          <w:rFonts w:cs="MyriadPro-Bold"/>
          <w:lang w:val="en-GB"/>
        </w:rPr>
      </w:pPr>
    </w:p>
    <w:p w14:paraId="7283971A" w14:textId="77777777" w:rsidR="00D85589" w:rsidRPr="00D85589" w:rsidRDefault="00D85589" w:rsidP="00D85589">
      <w:pPr>
        <w:widowControl w:val="0"/>
        <w:autoSpaceDE w:val="0"/>
        <w:autoSpaceDN w:val="0"/>
        <w:adjustRightInd w:val="0"/>
        <w:ind w:left="720"/>
        <w:contextualSpacing/>
        <w:rPr>
          <w:rFonts w:cs="MyriadPro-Bold"/>
          <w:lang w:val="en-GB"/>
        </w:rPr>
      </w:pPr>
    </w:p>
    <w:p w14:paraId="3D48A4DA" w14:textId="77777777" w:rsidR="00D85589" w:rsidRPr="00D85589" w:rsidRDefault="00D85589" w:rsidP="00D85589">
      <w:pPr>
        <w:widowControl w:val="0"/>
        <w:numPr>
          <w:ilvl w:val="0"/>
          <w:numId w:val="18"/>
        </w:numPr>
        <w:autoSpaceDE w:val="0"/>
        <w:autoSpaceDN w:val="0"/>
        <w:adjustRightInd w:val="0"/>
        <w:contextualSpacing/>
        <w:rPr>
          <w:rFonts w:cs="MyriadPro-Bold"/>
          <w:b/>
          <w:bCs/>
          <w:lang w:val="en-GB"/>
        </w:rPr>
      </w:pPr>
      <w:r w:rsidRPr="00D85589">
        <w:rPr>
          <w:rFonts w:cs="MyriadPro-Bold"/>
          <w:b/>
          <w:bCs/>
          <w:lang w:val="en-GB"/>
        </w:rPr>
        <w:t>Health</w:t>
      </w:r>
    </w:p>
    <w:p w14:paraId="26E901F5" w14:textId="77777777" w:rsidR="00D85589" w:rsidRPr="00D85589" w:rsidRDefault="00D85589" w:rsidP="00D85589">
      <w:pPr>
        <w:widowControl w:val="0"/>
        <w:autoSpaceDE w:val="0"/>
        <w:autoSpaceDN w:val="0"/>
        <w:adjustRightInd w:val="0"/>
        <w:rPr>
          <w:rFonts w:eastAsia="Times New Roman" w:cs="MyriadPro-Bold"/>
          <w:bCs/>
          <w:lang w:val="en-GB" w:eastAsia="en-US"/>
        </w:rPr>
      </w:pPr>
    </w:p>
    <w:p w14:paraId="53FCE7C6"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 xml:space="preserve">Physical, mental and social </w:t>
      </w:r>
      <w:proofErr w:type="gramStart"/>
      <w:r w:rsidRPr="00D85589">
        <w:rPr>
          <w:rFonts w:eastAsia="Times New Roman" w:cs="MyriadPro-Bold"/>
          <w:lang w:val="en-GB" w:eastAsia="en-US"/>
        </w:rPr>
        <w:t>well-being</w:t>
      </w:r>
      <w:proofErr w:type="gramEnd"/>
      <w:r w:rsidRPr="00D85589">
        <w:rPr>
          <w:rFonts w:eastAsia="Times New Roman" w:cs="MyriadPro-Bold"/>
          <w:lang w:val="en-GB" w:eastAsia="en-US"/>
        </w:rPr>
        <w:t>, as well as matters related to illnesses.</w:t>
      </w:r>
    </w:p>
    <w:p w14:paraId="2854739E"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4AE44253"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31D1406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concepts</w:t>
      </w:r>
      <w:proofErr w:type="gramEnd"/>
      <w:r w:rsidRPr="00D85589">
        <w:rPr>
          <w:rFonts w:cs="MyriadPro-Bold"/>
          <w:lang w:val="en-GB"/>
        </w:rPr>
        <w:t xml:space="preserve"> of beauty and health</w:t>
      </w:r>
    </w:p>
    <w:p w14:paraId="43A03F27"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diet</w:t>
      </w:r>
      <w:proofErr w:type="gramEnd"/>
      <w:r w:rsidRPr="00D85589">
        <w:rPr>
          <w:rFonts w:cs="MyriadPro-Bold"/>
          <w:lang w:val="en-GB"/>
        </w:rPr>
        <w:t xml:space="preserve"> and nutrition</w:t>
      </w:r>
    </w:p>
    <w:p w14:paraId="75A39A8C"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drug</w:t>
      </w:r>
      <w:proofErr w:type="gramEnd"/>
      <w:r w:rsidRPr="00D85589">
        <w:rPr>
          <w:rFonts w:cs="MyriadPro-Bold"/>
          <w:lang w:val="en-GB"/>
        </w:rPr>
        <w:t xml:space="preserve"> abuse</w:t>
      </w:r>
    </w:p>
    <w:p w14:paraId="206CF5D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epidemics</w:t>
      </w:r>
      <w:proofErr w:type="gramEnd"/>
    </w:p>
    <w:p w14:paraId="0F1FA15B"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health</w:t>
      </w:r>
      <w:proofErr w:type="gramEnd"/>
      <w:r w:rsidRPr="00D85589">
        <w:rPr>
          <w:rFonts w:cs="MyriadPro-Bold"/>
          <w:lang w:val="en-GB"/>
        </w:rPr>
        <w:t xml:space="preserve"> services</w:t>
      </w:r>
    </w:p>
    <w:p w14:paraId="4B7DE3A5"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hygiene</w:t>
      </w:r>
      <w:proofErr w:type="gramEnd"/>
    </w:p>
    <w:p w14:paraId="379304A3"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illnesses</w:t>
      </w:r>
      <w:proofErr w:type="gramEnd"/>
      <w:r w:rsidRPr="00D85589">
        <w:rPr>
          <w:rFonts w:cs="MyriadPro-Bold"/>
          <w:lang w:val="en-GB"/>
        </w:rPr>
        <w:t>, symptoms of good/ill health</w:t>
      </w:r>
    </w:p>
    <w:p w14:paraId="1E25B6EF"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mental</w:t>
      </w:r>
      <w:proofErr w:type="gramEnd"/>
      <w:r w:rsidRPr="00D85589">
        <w:rPr>
          <w:rFonts w:cs="MyriadPro-Bold"/>
          <w:lang w:val="en-GB"/>
        </w:rPr>
        <w:t xml:space="preserve"> health</w:t>
      </w:r>
    </w:p>
    <w:p w14:paraId="27E7C0DF"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physical</w:t>
      </w:r>
      <w:proofErr w:type="gramEnd"/>
      <w:r w:rsidRPr="00D85589">
        <w:rPr>
          <w:rFonts w:cs="MyriadPro-Bold"/>
          <w:lang w:val="en-GB"/>
        </w:rPr>
        <w:t xml:space="preserve"> exercise</w:t>
      </w:r>
    </w:p>
    <w:p w14:paraId="00DF00E2"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surgery</w:t>
      </w:r>
      <w:proofErr w:type="gramEnd"/>
    </w:p>
    <w:p w14:paraId="063197BA"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traditional</w:t>
      </w:r>
      <w:proofErr w:type="gramEnd"/>
      <w:r w:rsidRPr="00D85589">
        <w:rPr>
          <w:rFonts w:cs="MyriadPro-Bold"/>
          <w:lang w:val="en-GB"/>
        </w:rPr>
        <w:t xml:space="preserve"> and alternative medicine.</w:t>
      </w:r>
    </w:p>
    <w:p w14:paraId="379661D6" w14:textId="77777777" w:rsidR="00D85589" w:rsidRPr="00D85589" w:rsidRDefault="00D85589" w:rsidP="00D85589">
      <w:pPr>
        <w:widowControl w:val="0"/>
        <w:autoSpaceDE w:val="0"/>
        <w:autoSpaceDN w:val="0"/>
        <w:adjustRightInd w:val="0"/>
        <w:ind w:left="720"/>
        <w:contextualSpacing/>
        <w:rPr>
          <w:rFonts w:cs="MyriadPro-Bold"/>
          <w:lang w:val="en-GB"/>
        </w:rPr>
      </w:pPr>
    </w:p>
    <w:p w14:paraId="1F34149C" w14:textId="77777777" w:rsidR="00D85589" w:rsidRPr="00D85589" w:rsidRDefault="00D85589" w:rsidP="00D85589">
      <w:pPr>
        <w:widowControl w:val="0"/>
        <w:numPr>
          <w:ilvl w:val="0"/>
          <w:numId w:val="18"/>
        </w:numPr>
        <w:autoSpaceDE w:val="0"/>
        <w:autoSpaceDN w:val="0"/>
        <w:adjustRightInd w:val="0"/>
        <w:contextualSpacing/>
        <w:rPr>
          <w:rFonts w:cs="MyriadPro-Bold"/>
          <w:b/>
          <w:bCs/>
          <w:lang w:val="en-GB"/>
        </w:rPr>
      </w:pPr>
      <w:r w:rsidRPr="00D85589">
        <w:rPr>
          <w:rFonts w:cs="MyriadPro-Bold"/>
          <w:b/>
          <w:bCs/>
          <w:lang w:val="en-GB"/>
        </w:rPr>
        <w:t>Leisure</w:t>
      </w:r>
    </w:p>
    <w:p w14:paraId="2C07724D" w14:textId="77777777" w:rsidR="00D85589" w:rsidRPr="00D85589" w:rsidRDefault="00D85589" w:rsidP="00D85589">
      <w:pPr>
        <w:widowControl w:val="0"/>
        <w:autoSpaceDE w:val="0"/>
        <w:autoSpaceDN w:val="0"/>
        <w:adjustRightInd w:val="0"/>
        <w:rPr>
          <w:rFonts w:eastAsia="Times New Roman" w:cs="MyriadPro-Bold"/>
          <w:bCs/>
          <w:lang w:val="en-GB" w:eastAsia="en-US"/>
        </w:rPr>
      </w:pPr>
    </w:p>
    <w:p w14:paraId="34B8AE58"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The variety of activities performed for enjoyment.</w:t>
      </w:r>
    </w:p>
    <w:p w14:paraId="2C052C8E" w14:textId="77777777" w:rsidR="00D85589" w:rsidRPr="00D85589" w:rsidRDefault="00D85589" w:rsidP="00D85589">
      <w:pPr>
        <w:widowControl w:val="0"/>
        <w:autoSpaceDE w:val="0"/>
        <w:autoSpaceDN w:val="0"/>
        <w:adjustRightInd w:val="0"/>
        <w:rPr>
          <w:rFonts w:eastAsia="Times New Roman" w:cs="MyriadPro-Bold"/>
          <w:lang w:val="en-GB" w:eastAsia="en-US"/>
        </w:rPr>
      </w:pPr>
    </w:p>
    <w:p w14:paraId="5D8AFB1B" w14:textId="77777777" w:rsidR="00D85589" w:rsidRPr="00D85589" w:rsidRDefault="00D85589" w:rsidP="00D85589">
      <w:pPr>
        <w:widowControl w:val="0"/>
        <w:autoSpaceDE w:val="0"/>
        <w:autoSpaceDN w:val="0"/>
        <w:adjustRightInd w:val="0"/>
        <w:rPr>
          <w:rFonts w:eastAsia="Times New Roman" w:cs="MyriadPro-Bold"/>
          <w:lang w:val="en-GB" w:eastAsia="en-US"/>
        </w:rPr>
      </w:pPr>
      <w:r w:rsidRPr="00D85589">
        <w:rPr>
          <w:rFonts w:eastAsia="Times New Roman" w:cs="MyriadPro-Bold"/>
          <w:lang w:val="en-GB" w:eastAsia="en-US"/>
        </w:rPr>
        <w:t>Possible aspects covered:</w:t>
      </w:r>
    </w:p>
    <w:p w14:paraId="37D02B8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entertainment</w:t>
      </w:r>
      <w:proofErr w:type="gramEnd"/>
    </w:p>
    <w:p w14:paraId="4821AE88"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exhibitions</w:t>
      </w:r>
      <w:proofErr w:type="gramEnd"/>
      <w:r w:rsidRPr="00D85589">
        <w:rPr>
          <w:rFonts w:cs="MyriadPro-Bold"/>
          <w:lang w:val="en-GB"/>
        </w:rPr>
        <w:t xml:space="preserve"> and shows</w:t>
      </w:r>
    </w:p>
    <w:p w14:paraId="4F3179DD"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games</w:t>
      </w:r>
      <w:proofErr w:type="gramEnd"/>
    </w:p>
    <w:p w14:paraId="381CE0B0"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hobbies</w:t>
      </w:r>
      <w:proofErr w:type="gramEnd"/>
    </w:p>
    <w:p w14:paraId="46E48BC4"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recreation</w:t>
      </w:r>
      <w:proofErr w:type="gramEnd"/>
    </w:p>
    <w:p w14:paraId="48D2B126"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social</w:t>
      </w:r>
      <w:proofErr w:type="gramEnd"/>
      <w:r w:rsidRPr="00D85589">
        <w:rPr>
          <w:rFonts w:cs="MyriadPro-Bold"/>
          <w:lang w:val="en-GB"/>
        </w:rPr>
        <w:t xml:space="preserve"> interaction through leisure</w:t>
      </w:r>
    </w:p>
    <w:p w14:paraId="55E2DB91"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sports</w:t>
      </w:r>
      <w:proofErr w:type="gramEnd"/>
    </w:p>
    <w:p w14:paraId="7B0E1E91" w14:textId="77777777" w:rsidR="00D85589" w:rsidRPr="00D85589" w:rsidRDefault="00D85589" w:rsidP="00D85589">
      <w:pPr>
        <w:widowControl w:val="0"/>
        <w:numPr>
          <w:ilvl w:val="0"/>
          <w:numId w:val="17"/>
        </w:numPr>
        <w:autoSpaceDE w:val="0"/>
        <w:autoSpaceDN w:val="0"/>
        <w:adjustRightInd w:val="0"/>
        <w:contextualSpacing/>
        <w:rPr>
          <w:rFonts w:cs="MyriadPro-Bold"/>
          <w:lang w:val="en-GB"/>
        </w:rPr>
      </w:pPr>
      <w:proofErr w:type="gramStart"/>
      <w:r w:rsidRPr="00D85589">
        <w:rPr>
          <w:rFonts w:cs="MyriadPro-Bold"/>
          <w:lang w:val="en-GB"/>
        </w:rPr>
        <w:t>travelling</w:t>
      </w:r>
      <w:proofErr w:type="gramEnd"/>
      <w:r w:rsidRPr="00D85589">
        <w:rPr>
          <w:rFonts w:cs="MyriadPro-Bold"/>
          <w:lang w:val="en-GB"/>
        </w:rPr>
        <w:t>.</w:t>
      </w:r>
    </w:p>
    <w:p w14:paraId="67B79929" w14:textId="77777777" w:rsidR="00D85589" w:rsidRPr="00D85589" w:rsidRDefault="00D85589" w:rsidP="00D85589">
      <w:pPr>
        <w:widowControl w:val="0"/>
        <w:autoSpaceDE w:val="0"/>
        <w:autoSpaceDN w:val="0"/>
        <w:adjustRightInd w:val="0"/>
        <w:rPr>
          <w:rFonts w:eastAsia="Times New Roman" w:cs="MyriadPro-Regular"/>
          <w:bCs/>
          <w:lang w:val="en-GB" w:eastAsia="en-US"/>
        </w:rPr>
      </w:pPr>
    </w:p>
    <w:p w14:paraId="097B96BC" w14:textId="77777777" w:rsidR="00D85589" w:rsidRPr="00D85589" w:rsidRDefault="00D85589" w:rsidP="00D85589">
      <w:pPr>
        <w:widowControl w:val="0"/>
        <w:numPr>
          <w:ilvl w:val="0"/>
          <w:numId w:val="18"/>
        </w:numPr>
        <w:autoSpaceDE w:val="0"/>
        <w:autoSpaceDN w:val="0"/>
        <w:adjustRightInd w:val="0"/>
        <w:contextualSpacing/>
        <w:rPr>
          <w:rFonts w:cs="MyriadPro-Regular"/>
          <w:b/>
          <w:bCs/>
          <w:lang w:val="en-GB"/>
        </w:rPr>
      </w:pPr>
      <w:r w:rsidRPr="00D85589">
        <w:rPr>
          <w:rFonts w:cs="MyriadPro-Regular"/>
          <w:b/>
          <w:bCs/>
          <w:lang w:val="en-GB"/>
        </w:rPr>
        <w:t>Science and technology</w:t>
      </w:r>
    </w:p>
    <w:p w14:paraId="65525FCB" w14:textId="77777777" w:rsidR="00D85589" w:rsidRPr="00D85589" w:rsidRDefault="00D85589" w:rsidP="00D85589">
      <w:pPr>
        <w:widowControl w:val="0"/>
        <w:autoSpaceDE w:val="0"/>
        <w:autoSpaceDN w:val="0"/>
        <w:adjustRightInd w:val="0"/>
        <w:rPr>
          <w:rFonts w:eastAsia="Times New Roman" w:cs="MyriadPro-Regular"/>
          <w:bCs/>
          <w:lang w:val="en-GB" w:eastAsia="en-US"/>
        </w:rPr>
      </w:pPr>
    </w:p>
    <w:p w14:paraId="2431E31D" w14:textId="77777777" w:rsidR="00D85589" w:rsidRPr="00D85589" w:rsidRDefault="00D85589" w:rsidP="00D85589">
      <w:pPr>
        <w:widowControl w:val="0"/>
        <w:autoSpaceDE w:val="0"/>
        <w:autoSpaceDN w:val="0"/>
        <w:adjustRightInd w:val="0"/>
        <w:rPr>
          <w:rFonts w:eastAsia="Times New Roman" w:cs="MyriadPro-Regular"/>
          <w:lang w:val="en-GB" w:eastAsia="en-US"/>
        </w:rPr>
      </w:pPr>
      <w:proofErr w:type="gramStart"/>
      <w:r w:rsidRPr="00D85589">
        <w:rPr>
          <w:rFonts w:eastAsia="Times New Roman" w:cs="MyriadPro-Regular"/>
          <w:lang w:val="en-GB" w:eastAsia="en-US"/>
        </w:rPr>
        <w:t>The relationship between science and technology, and their impact on a community of the target language.</w:t>
      </w:r>
      <w:proofErr w:type="gramEnd"/>
    </w:p>
    <w:p w14:paraId="28E28662" w14:textId="77777777" w:rsidR="00D85589" w:rsidRPr="00D85589" w:rsidRDefault="00D85589" w:rsidP="00D85589">
      <w:pPr>
        <w:widowControl w:val="0"/>
        <w:autoSpaceDE w:val="0"/>
        <w:autoSpaceDN w:val="0"/>
        <w:adjustRightInd w:val="0"/>
        <w:rPr>
          <w:rFonts w:eastAsia="Times New Roman" w:cs="MyriadPro-Regular"/>
          <w:lang w:val="en-GB" w:eastAsia="en-US"/>
        </w:rPr>
      </w:pPr>
    </w:p>
    <w:p w14:paraId="154A35F2" w14:textId="77777777" w:rsidR="00D85589" w:rsidRPr="00D85589" w:rsidRDefault="00D85589" w:rsidP="00D85589">
      <w:pPr>
        <w:widowControl w:val="0"/>
        <w:autoSpaceDE w:val="0"/>
        <w:autoSpaceDN w:val="0"/>
        <w:adjustRightInd w:val="0"/>
        <w:rPr>
          <w:rFonts w:eastAsia="Times New Roman" w:cs="MyriadPro-Regular"/>
          <w:lang w:val="en-GB" w:eastAsia="en-US"/>
        </w:rPr>
      </w:pPr>
      <w:r w:rsidRPr="00D85589">
        <w:rPr>
          <w:rFonts w:eastAsia="Times New Roman" w:cs="MyriadPro-Regular"/>
          <w:lang w:val="en-GB" w:eastAsia="en-US"/>
        </w:rPr>
        <w:t>Possible aspects covered:</w:t>
      </w:r>
    </w:p>
    <w:p w14:paraId="5B043E4F"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entertainment</w:t>
      </w:r>
      <w:proofErr w:type="gramEnd"/>
    </w:p>
    <w:p w14:paraId="4CD73BC8"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ethics</w:t>
      </w:r>
      <w:proofErr w:type="gramEnd"/>
      <w:r w:rsidRPr="00D85589">
        <w:rPr>
          <w:rFonts w:cs="MyriadPro-Regular"/>
          <w:lang w:val="en-GB"/>
        </w:rPr>
        <w:t xml:space="preserve"> and science</w:t>
      </w:r>
    </w:p>
    <w:p w14:paraId="781D54C0"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ethics</w:t>
      </w:r>
      <w:proofErr w:type="gramEnd"/>
      <w:r w:rsidRPr="00D85589">
        <w:rPr>
          <w:rFonts w:cs="MyriadPro-Regular"/>
          <w:lang w:val="en-GB"/>
        </w:rPr>
        <w:t xml:space="preserve"> and technology</w:t>
      </w:r>
    </w:p>
    <w:p w14:paraId="18493593"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impact</w:t>
      </w:r>
      <w:proofErr w:type="gramEnd"/>
      <w:r w:rsidRPr="00D85589">
        <w:rPr>
          <w:rFonts w:cs="MyriadPro-Regular"/>
          <w:lang w:val="en-GB"/>
        </w:rPr>
        <w:t xml:space="preserve"> of information technology on society</w:t>
      </w:r>
    </w:p>
    <w:p w14:paraId="4B990A90"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natural</w:t>
      </w:r>
      <w:proofErr w:type="gramEnd"/>
      <w:r w:rsidRPr="00D85589">
        <w:rPr>
          <w:rFonts w:cs="MyriadPro-Regular"/>
          <w:lang w:val="en-GB"/>
        </w:rPr>
        <w:t xml:space="preserve"> sciences</w:t>
      </w:r>
    </w:p>
    <w:p w14:paraId="49371F10"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renewable</w:t>
      </w:r>
      <w:proofErr w:type="gramEnd"/>
      <w:r w:rsidRPr="00D85589">
        <w:rPr>
          <w:rFonts w:cs="MyriadPro-Regular"/>
          <w:lang w:val="en-GB"/>
        </w:rPr>
        <w:t xml:space="preserve"> energy</w:t>
      </w:r>
    </w:p>
    <w:p w14:paraId="62AF801A"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scientific</w:t>
      </w:r>
      <w:proofErr w:type="gramEnd"/>
      <w:r w:rsidRPr="00D85589">
        <w:rPr>
          <w:rFonts w:cs="MyriadPro-Regular"/>
          <w:lang w:val="en-GB"/>
        </w:rPr>
        <w:t xml:space="preserve"> research</w:t>
      </w:r>
    </w:p>
    <w:p w14:paraId="01D256BE" w14:textId="77777777" w:rsidR="00D85589" w:rsidRPr="00D85589" w:rsidRDefault="00D85589" w:rsidP="00D85589">
      <w:pPr>
        <w:widowControl w:val="0"/>
        <w:numPr>
          <w:ilvl w:val="0"/>
          <w:numId w:val="17"/>
        </w:numPr>
        <w:autoSpaceDE w:val="0"/>
        <w:autoSpaceDN w:val="0"/>
        <w:adjustRightInd w:val="0"/>
        <w:contextualSpacing/>
        <w:rPr>
          <w:rFonts w:cs="MyriadPro-Regular"/>
          <w:lang w:val="en-GB"/>
        </w:rPr>
      </w:pPr>
      <w:proofErr w:type="gramStart"/>
      <w:r w:rsidRPr="00D85589">
        <w:rPr>
          <w:rFonts w:cs="MyriadPro-Regular"/>
          <w:lang w:val="en-GB"/>
        </w:rPr>
        <w:t>social</w:t>
      </w:r>
      <w:proofErr w:type="gramEnd"/>
      <w:r w:rsidRPr="00D85589">
        <w:rPr>
          <w:rFonts w:cs="MyriadPro-Regular"/>
          <w:lang w:val="en-GB"/>
        </w:rPr>
        <w:t xml:space="preserve"> sciences.</w:t>
      </w:r>
    </w:p>
    <w:p w14:paraId="7D565CB5" w14:textId="77777777" w:rsidR="00D85589" w:rsidRPr="00D85589" w:rsidRDefault="00D85589" w:rsidP="00D85589">
      <w:pPr>
        <w:widowControl w:val="0"/>
        <w:autoSpaceDE w:val="0"/>
        <w:autoSpaceDN w:val="0"/>
        <w:adjustRightInd w:val="0"/>
        <w:ind w:left="720"/>
        <w:contextualSpacing/>
        <w:rPr>
          <w:rFonts w:cs="MyriadPro-Regular"/>
          <w:lang w:val="en-GB"/>
        </w:rPr>
      </w:pPr>
    </w:p>
    <w:p w14:paraId="752F99F8" w14:textId="77777777" w:rsidR="00D85589" w:rsidRPr="00D85589" w:rsidRDefault="00D85589" w:rsidP="00D85589">
      <w:pPr>
        <w:widowControl w:val="0"/>
        <w:numPr>
          <w:ilvl w:val="0"/>
          <w:numId w:val="18"/>
        </w:numPr>
        <w:autoSpaceDE w:val="0"/>
        <w:autoSpaceDN w:val="0"/>
        <w:adjustRightInd w:val="0"/>
        <w:contextualSpacing/>
        <w:rPr>
          <w:rFonts w:cs="MyriadPro-Regular"/>
          <w:b/>
          <w:lang w:val="en-GB"/>
        </w:rPr>
      </w:pPr>
      <w:r w:rsidRPr="00D85589">
        <w:rPr>
          <w:rFonts w:cs="MyriadPro-Regular"/>
          <w:b/>
          <w:lang w:val="en-GB"/>
        </w:rPr>
        <w:t>Literature (Higher Level only)</w:t>
      </w:r>
    </w:p>
    <w:p w14:paraId="3E32A692" w14:textId="77777777" w:rsidR="00D85589" w:rsidRPr="00D85589" w:rsidRDefault="00D85589" w:rsidP="00D85589">
      <w:pPr>
        <w:widowControl w:val="0"/>
        <w:autoSpaceDE w:val="0"/>
        <w:autoSpaceDN w:val="0"/>
        <w:adjustRightInd w:val="0"/>
        <w:ind w:left="720"/>
        <w:contextualSpacing/>
        <w:rPr>
          <w:rFonts w:cs="MyriadPro-Regular"/>
          <w:b/>
          <w:lang w:val="en-GB"/>
        </w:rPr>
      </w:pPr>
    </w:p>
    <w:p w14:paraId="382D0309" w14:textId="77777777" w:rsidR="00D85589" w:rsidRPr="00D85589" w:rsidRDefault="00D85589" w:rsidP="00D85589">
      <w:pPr>
        <w:widowControl w:val="0"/>
        <w:autoSpaceDE w:val="0"/>
        <w:autoSpaceDN w:val="0"/>
        <w:adjustRightInd w:val="0"/>
        <w:rPr>
          <w:rFonts w:eastAsia="Times New Roman" w:cs="MyriadPro-Regular"/>
          <w:lang w:val="en-GB" w:eastAsia="en-US"/>
        </w:rPr>
      </w:pPr>
      <w:r w:rsidRPr="00D85589">
        <w:rPr>
          <w:rFonts w:eastAsia="Times New Roman" w:cs="MyriadPro-Regular"/>
          <w:lang w:val="en-GB" w:eastAsia="en-US"/>
        </w:rPr>
        <w:t>Reading literature in the target language can be an enjoyable journey into the culture(s) studied. It helps students to broaden their vocabulary and to use language in a more creative manner, developing fluent reading skills, promoting interpretative and inferential skills, and contributing to intercultural understanding. Students should understand the works of literature in some depth but literary criticism as such is not an objective of the English B course at Higher Level.</w:t>
      </w:r>
    </w:p>
    <w:p w14:paraId="31DA3B80" w14:textId="77777777" w:rsidR="00D85589" w:rsidRPr="00D85589" w:rsidRDefault="00D85589" w:rsidP="00D85589">
      <w:pPr>
        <w:widowControl w:val="0"/>
        <w:autoSpaceDE w:val="0"/>
        <w:autoSpaceDN w:val="0"/>
        <w:adjustRightInd w:val="0"/>
        <w:rPr>
          <w:rFonts w:eastAsia="Times New Roman" w:cs="MyriadPro-Regular"/>
          <w:lang w:val="en-GB" w:eastAsia="en-US"/>
        </w:rPr>
      </w:pPr>
    </w:p>
    <w:p w14:paraId="1C295F11" w14:textId="77777777" w:rsidR="00D85589" w:rsidRPr="00D85589" w:rsidRDefault="00D85589" w:rsidP="00D85589">
      <w:pPr>
        <w:widowControl w:val="0"/>
        <w:autoSpaceDE w:val="0"/>
        <w:autoSpaceDN w:val="0"/>
        <w:adjustRightInd w:val="0"/>
        <w:rPr>
          <w:rFonts w:eastAsia="Times New Roman" w:cs="MyriadPro-Regular"/>
          <w:lang w:val="en-GB" w:eastAsia="en-US"/>
        </w:rPr>
      </w:pPr>
      <w:r w:rsidRPr="00D85589">
        <w:rPr>
          <w:rFonts w:eastAsia="Times New Roman" w:cs="MyriadPro-Regular"/>
          <w:lang w:val="en-GB" w:eastAsia="en-US"/>
        </w:rPr>
        <w:t>Students are required to read two works of literature originally written in the target language. These works may be from any genre, or may both be of the same genre. They do not need to be linked in any way (by author, theme, period). For example, the following literary texts may be read on the course:</w:t>
      </w:r>
    </w:p>
    <w:p w14:paraId="7A30C02D" w14:textId="77777777" w:rsidR="00D85589" w:rsidRPr="00D85589" w:rsidRDefault="00D85589" w:rsidP="00D85589">
      <w:pPr>
        <w:rPr>
          <w:rFonts w:eastAsia="Times New Roman" w:cs="MyriadPro-Regular"/>
          <w:lang w:val="en-GB" w:eastAsia="en-US"/>
        </w:rPr>
      </w:pPr>
    </w:p>
    <w:p w14:paraId="3B49769C" w14:textId="77777777" w:rsidR="00D85589" w:rsidRPr="00D85589" w:rsidRDefault="00D85589" w:rsidP="00D85589">
      <w:pPr>
        <w:rPr>
          <w:rFonts w:eastAsia="Times New Roman" w:cs="MyriadPro-Regular"/>
          <w:lang w:val="en-GB" w:eastAsia="en-US"/>
        </w:rPr>
      </w:pPr>
    </w:p>
    <w:p w14:paraId="0C5806AE" w14:textId="77777777" w:rsidR="00D85589" w:rsidRPr="00D85589" w:rsidRDefault="00D85589" w:rsidP="00D85589">
      <w:pPr>
        <w:rPr>
          <w:rFonts w:eastAsia="Times New Roman" w:cs="MyriadPro-Regular"/>
          <w:lang w:val="en-GB" w:eastAsia="en-US"/>
        </w:rPr>
      </w:pPr>
      <w:r w:rsidRPr="00D85589">
        <w:rPr>
          <w:rFonts w:eastAsia="Times New Roman" w:cs="MyriadPro-Regular"/>
          <w:lang w:val="en-GB" w:eastAsia="en-US"/>
        </w:rPr>
        <w:t>Como agua para chocolate, Laura Esquivel</w:t>
      </w:r>
    </w:p>
    <w:p w14:paraId="28050A0B" w14:textId="77777777" w:rsidR="00D85589" w:rsidRPr="00D85589" w:rsidRDefault="00D85589" w:rsidP="00D85589">
      <w:pPr>
        <w:rPr>
          <w:rFonts w:eastAsia="Times New Roman" w:cs="MyriadPro-Regular"/>
          <w:lang w:val="en-GB" w:eastAsia="en-US"/>
        </w:rPr>
      </w:pPr>
      <w:r w:rsidRPr="00D85589">
        <w:rPr>
          <w:rFonts w:eastAsia="Times New Roman" w:cs="MyriadPro-Regular"/>
          <w:lang w:val="en-GB" w:eastAsia="en-US"/>
        </w:rPr>
        <w:t>Crónica de una muerte anunciada, Gabriel García Márquez</w:t>
      </w:r>
    </w:p>
    <w:p w14:paraId="645F10C0" w14:textId="77777777" w:rsidR="00D85589" w:rsidRPr="00D85589" w:rsidRDefault="00D85589" w:rsidP="00D85589">
      <w:pPr>
        <w:rPr>
          <w:rFonts w:eastAsia="Times New Roman" w:cs="Times New Roman"/>
          <w:lang w:val="en-GB" w:eastAsia="en-US"/>
        </w:rPr>
      </w:pPr>
      <w:r w:rsidRPr="00D85589">
        <w:rPr>
          <w:rFonts w:eastAsia="Times New Roman" w:cs="MyriadPro-Regular"/>
          <w:lang w:val="en-GB" w:eastAsia="en-US"/>
        </w:rPr>
        <w:t xml:space="preserve">Un viejo que leía novelas de amor, Luis Sepúlveda </w:t>
      </w:r>
    </w:p>
    <w:p w14:paraId="2E127DE7" w14:textId="77777777" w:rsidR="00D85589" w:rsidRPr="00D85589" w:rsidRDefault="00D85589" w:rsidP="00D85589">
      <w:pPr>
        <w:rPr>
          <w:rFonts w:eastAsia="Times New Roman" w:cs="Times New Roman"/>
          <w:b/>
          <w:lang w:val="en-GB" w:eastAsia="en-US"/>
        </w:rPr>
      </w:pPr>
    </w:p>
    <w:p w14:paraId="1674CCD4" w14:textId="77777777" w:rsidR="00D85589" w:rsidRPr="00D85589" w:rsidRDefault="00D85589" w:rsidP="00D85589">
      <w:pPr>
        <w:rPr>
          <w:rFonts w:eastAsia="Times New Roman" w:cs="Times New Roman"/>
          <w:b/>
          <w:lang w:val="en-GB" w:eastAsia="en-US"/>
        </w:rPr>
      </w:pPr>
    </w:p>
    <w:p w14:paraId="19E2A68D" w14:textId="77777777" w:rsidR="00D85589" w:rsidRPr="00D85589" w:rsidRDefault="00D85589" w:rsidP="00D85589">
      <w:pPr>
        <w:rPr>
          <w:rFonts w:eastAsia="Times New Roman" w:cs="Times New Roman"/>
          <w:b/>
          <w:lang w:val="en-GB" w:eastAsia="en-US"/>
        </w:rPr>
      </w:pPr>
    </w:p>
    <w:p w14:paraId="271C3848"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Unit 1:</w:t>
      </w:r>
    </w:p>
    <w:p w14:paraId="00A7D975"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Family relationships and responsibilities </w:t>
      </w:r>
    </w:p>
    <w:p w14:paraId="424E12E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Individual and society (celebrities)</w:t>
      </w:r>
    </w:p>
    <w:p w14:paraId="4838FB7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Cultural diversity (immigration, stereotypes, internationalism)</w:t>
      </w:r>
    </w:p>
    <w:p w14:paraId="4D14FD9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Essential grammar</w:t>
      </w:r>
    </w:p>
    <w:p w14:paraId="395099FD"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Unit 2:</w:t>
      </w:r>
    </w:p>
    <w:p w14:paraId="6430517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Global matters</w:t>
      </w:r>
    </w:p>
    <w:p w14:paraId="2CB2BBF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The environment</w:t>
      </w:r>
    </w:p>
    <w:p w14:paraId="5FE1DC3A"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Globalization</w:t>
      </w:r>
    </w:p>
    <w:p w14:paraId="76CA93A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Human rights</w:t>
      </w:r>
    </w:p>
    <w:p w14:paraId="549068A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Health issues</w:t>
      </w:r>
    </w:p>
    <w:p w14:paraId="430BC4F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Essential grammar</w:t>
      </w:r>
    </w:p>
    <w:p w14:paraId="3590A3C1"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Unit 3:</w:t>
      </w:r>
    </w:p>
    <w:p w14:paraId="08E70366"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Communication and the media</w:t>
      </w:r>
      <w:r w:rsidRPr="00D85589">
        <w:rPr>
          <w:rFonts w:eastAsia="Times New Roman" w:cs="Times New Roman"/>
          <w:lang w:val="en-GB" w:eastAsia="en-US"/>
        </w:rPr>
        <w:tab/>
      </w:r>
    </w:p>
    <w:p w14:paraId="217A2331"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Publicity</w:t>
      </w:r>
    </w:p>
    <w:p w14:paraId="65A4DF0C"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Cinema and television</w:t>
      </w:r>
    </w:p>
    <w:p w14:paraId="010DBDC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New technologies</w:t>
      </w:r>
    </w:p>
    <w:p w14:paraId="073757A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Tourism</w:t>
      </w:r>
    </w:p>
    <w:p w14:paraId="7129CCD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Essential grammar </w:t>
      </w:r>
    </w:p>
    <w:p w14:paraId="6BA494DB" w14:textId="77777777" w:rsidR="00D85589" w:rsidRPr="00D85589" w:rsidRDefault="00D85589" w:rsidP="00D85589">
      <w:pPr>
        <w:rPr>
          <w:rFonts w:eastAsia="Times New Roman" w:cs="Times New Roman"/>
          <w:b/>
          <w:lang w:val="en-GB" w:eastAsia="en-US"/>
        </w:rPr>
      </w:pPr>
      <w:r w:rsidRPr="00D85589">
        <w:rPr>
          <w:rFonts w:eastAsia="Times New Roman" w:cs="Times New Roman"/>
          <w:b/>
          <w:lang w:val="en-GB" w:eastAsia="en-US"/>
        </w:rPr>
        <w:t>Unit 4</w:t>
      </w:r>
    </w:p>
    <w:p w14:paraId="23EF8D1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Customs and traditions</w:t>
      </w:r>
    </w:p>
    <w:p w14:paraId="3803BA9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Festivals</w:t>
      </w:r>
    </w:p>
    <w:p w14:paraId="0219FE8A"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Music and art</w:t>
      </w:r>
    </w:p>
    <w:p w14:paraId="3A4692C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Leisure time</w:t>
      </w:r>
    </w:p>
    <w:p w14:paraId="4079C14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Sports</w:t>
      </w:r>
    </w:p>
    <w:p w14:paraId="19F96BC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External exam preparation</w:t>
      </w:r>
    </w:p>
    <w:p w14:paraId="10A7C194"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Essential grammar</w:t>
      </w:r>
    </w:p>
    <w:p w14:paraId="067ECC4F" w14:textId="77777777" w:rsidR="00E1328E" w:rsidRDefault="00146E6B" w:rsidP="003C157E">
      <w:r>
        <w:fldChar w:fldCharType="end"/>
      </w:r>
    </w:p>
    <w:p w14:paraId="497098C3"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714273F0" w14:textId="09C74849" w:rsidR="00D85589" w:rsidRPr="00D85589" w:rsidRDefault="00146E6B" w:rsidP="00D85589">
      <w:pPr>
        <w:rPr>
          <w:rFonts w:eastAsia="Times New Roman" w:cs="Times New Roman"/>
          <w:lang w:val="en-GB" w:eastAsia="en-US"/>
        </w:rPr>
      </w:pPr>
      <w:r>
        <w:fldChar w:fldCharType="begin"/>
      </w:r>
      <w:r w:rsidR="00296A2E">
        <w:instrText xml:space="preserve"> LINK </w:instrText>
      </w:r>
      <w:r w:rsidR="00D85589">
        <w:instrText xml:space="preserve">Word.Document.12 "Curriculum Projects:Foreign_Language:IB_Y2_Spanish:IB_Y2_Spanish_Specific_Content.docx"  </w:instrText>
      </w:r>
      <w:r w:rsidR="00710680">
        <w:instrText>\a \r</w:instrText>
      </w:r>
      <w:r w:rsidR="00296A2E">
        <w:instrText xml:space="preserve"> \f 0 </w:instrText>
      </w:r>
      <w:r w:rsidR="00D85589">
        <w:fldChar w:fldCharType="separate"/>
      </w:r>
      <w:r w:rsidR="00D85589" w:rsidRPr="00D85589">
        <w:rPr>
          <w:rFonts w:eastAsia="Times New Roman" w:cs="Times New Roman"/>
          <w:lang w:val="en-GB" w:eastAsia="en-US"/>
        </w:rPr>
        <w:t>Family relationships</w:t>
      </w:r>
    </w:p>
    <w:p w14:paraId="1D66A73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Love and Friendship</w:t>
      </w:r>
    </w:p>
    <w:p w14:paraId="062A9C1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School and work relationships</w:t>
      </w:r>
    </w:p>
    <w:p w14:paraId="2BB3CCE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Young people and values</w:t>
      </w:r>
    </w:p>
    <w:p w14:paraId="2BC918A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Social groups and discrimination</w:t>
      </w:r>
    </w:p>
    <w:p w14:paraId="5CC4A5B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Immigration</w:t>
      </w:r>
    </w:p>
    <w:p w14:paraId="7F16943A"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The Gypsies in Spain</w:t>
      </w:r>
    </w:p>
    <w:p w14:paraId="2041761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Double standards / Discrimination</w:t>
      </w:r>
    </w:p>
    <w:p w14:paraId="0A5C6ED5" w14:textId="77777777" w:rsidR="00D85589" w:rsidRPr="00D85589" w:rsidRDefault="00D85589" w:rsidP="00D85589">
      <w:pPr>
        <w:rPr>
          <w:rFonts w:eastAsia="Times New Roman" w:cs="Times New Roman"/>
          <w:lang w:val="en-GB" w:eastAsia="en-US"/>
        </w:rPr>
      </w:pPr>
    </w:p>
    <w:p w14:paraId="17149B6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Listening comprehension activities</w:t>
      </w:r>
    </w:p>
    <w:p w14:paraId="0C997BFC"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Writing and presenting interviews</w:t>
      </w:r>
    </w:p>
    <w:p w14:paraId="7736184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Interactive orals</w:t>
      </w:r>
    </w:p>
    <w:p w14:paraId="714F7D84"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Text-types: informal and formal letters, diary entry, film review</w:t>
      </w:r>
    </w:p>
    <w:p w14:paraId="118F23AC"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Grammar review (present indicative, progressive and subjunctive)</w:t>
      </w:r>
    </w:p>
    <w:p w14:paraId="3B58348F" w14:textId="77777777" w:rsidR="00D85589" w:rsidRPr="00D85589" w:rsidRDefault="00D85589" w:rsidP="00D85589">
      <w:pPr>
        <w:rPr>
          <w:rFonts w:eastAsia="Times New Roman" w:cs="Times New Roman"/>
          <w:lang w:val="en-GB" w:eastAsia="en-US"/>
        </w:rPr>
      </w:pPr>
    </w:p>
    <w:p w14:paraId="41E518D5" w14:textId="77777777" w:rsidR="00D85589" w:rsidRPr="00D85589" w:rsidRDefault="00D85589" w:rsidP="00D85589">
      <w:pPr>
        <w:rPr>
          <w:rFonts w:eastAsia="Times New Roman" w:cs="Times New Roman"/>
          <w:lang w:val="en-GB" w:eastAsia="en-US"/>
        </w:rPr>
      </w:pPr>
      <w:proofErr w:type="gramStart"/>
      <w:r w:rsidRPr="00D85589">
        <w:rPr>
          <w:rFonts w:eastAsia="Times New Roman" w:cs="Times New Roman"/>
          <w:lang w:val="en-GB" w:eastAsia="en-US"/>
        </w:rPr>
        <w:t>Film :</w:t>
      </w:r>
      <w:proofErr w:type="gramEnd"/>
      <w:r w:rsidRPr="00D85589">
        <w:rPr>
          <w:rFonts w:eastAsia="Times New Roman" w:cs="Times New Roman"/>
          <w:lang w:val="en-GB" w:eastAsia="en-US"/>
        </w:rPr>
        <w:t xml:space="preserve"> Mar adentro</w:t>
      </w:r>
    </w:p>
    <w:p w14:paraId="0CF676C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The environment</w:t>
      </w:r>
    </w:p>
    <w:p w14:paraId="66376A2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Globalization</w:t>
      </w:r>
    </w:p>
    <w:p w14:paraId="76EFA33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Technology and the environment</w:t>
      </w:r>
    </w:p>
    <w:p w14:paraId="62567C41"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Human rights</w:t>
      </w:r>
    </w:p>
    <w:p w14:paraId="2AE9B7D6"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Health and welfare</w:t>
      </w:r>
    </w:p>
    <w:p w14:paraId="633E47A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Eating disorders</w:t>
      </w:r>
    </w:p>
    <w:p w14:paraId="674F0936"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Vegetarianism</w:t>
      </w:r>
    </w:p>
    <w:p w14:paraId="5E214404" w14:textId="77777777" w:rsidR="00D85589" w:rsidRPr="00D85589" w:rsidRDefault="00D85589" w:rsidP="00D85589">
      <w:pPr>
        <w:rPr>
          <w:rFonts w:eastAsia="Times New Roman" w:cs="Times New Roman"/>
          <w:lang w:val="en-GB" w:eastAsia="en-US"/>
        </w:rPr>
      </w:pPr>
    </w:p>
    <w:p w14:paraId="3D3B40C5"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Listening comprehension activities</w:t>
      </w:r>
    </w:p>
    <w:p w14:paraId="25308DF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Writing and presenting interviews</w:t>
      </w:r>
    </w:p>
    <w:p w14:paraId="52C26896"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Interactive orals</w:t>
      </w:r>
    </w:p>
    <w:p w14:paraId="07331D02" w14:textId="77777777" w:rsidR="00D85589" w:rsidRPr="00D85589" w:rsidRDefault="00D85589" w:rsidP="00D85589">
      <w:pPr>
        <w:rPr>
          <w:rFonts w:eastAsia="Times New Roman" w:cs="Times New Roman"/>
          <w:lang w:val="en-GB" w:eastAsia="en-US"/>
        </w:rPr>
      </w:pPr>
    </w:p>
    <w:p w14:paraId="4EEC996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Grammar: present subjunctive and imperative moods, past tenses; verbs with </w:t>
      </w:r>
    </w:p>
    <w:p w14:paraId="65C545A0" w14:textId="77777777" w:rsidR="00D85589" w:rsidRPr="00D85589" w:rsidRDefault="00D85589" w:rsidP="00D85589">
      <w:pPr>
        <w:rPr>
          <w:rFonts w:eastAsia="Times New Roman" w:cs="Times New Roman"/>
          <w:lang w:val="en-GB" w:eastAsia="en-US"/>
        </w:rPr>
      </w:pPr>
      <w:proofErr w:type="gramStart"/>
      <w:r w:rsidRPr="00D85589">
        <w:rPr>
          <w:rFonts w:eastAsia="Times New Roman" w:cs="Times New Roman"/>
          <w:lang w:val="en-GB" w:eastAsia="en-US"/>
        </w:rPr>
        <w:t>prepositions</w:t>
      </w:r>
      <w:proofErr w:type="gramEnd"/>
      <w:r w:rsidRPr="00D85589">
        <w:rPr>
          <w:rFonts w:eastAsia="Times New Roman" w:cs="Times New Roman"/>
          <w:lang w:val="en-GB" w:eastAsia="en-US"/>
        </w:rPr>
        <w:t xml:space="preserve">, por and para. </w:t>
      </w:r>
      <w:proofErr w:type="gramStart"/>
      <w:r w:rsidRPr="00D85589">
        <w:rPr>
          <w:rFonts w:eastAsia="Times New Roman" w:cs="Times New Roman"/>
          <w:lang w:val="en-GB" w:eastAsia="en-US"/>
        </w:rPr>
        <w:t>and</w:t>
      </w:r>
      <w:proofErr w:type="gramEnd"/>
      <w:r w:rsidRPr="00D85589">
        <w:rPr>
          <w:rFonts w:eastAsia="Times New Roman" w:cs="Times New Roman"/>
          <w:lang w:val="en-GB" w:eastAsia="en-US"/>
        </w:rPr>
        <w:t xml:space="preserve"> comparisons</w:t>
      </w:r>
    </w:p>
    <w:p w14:paraId="5C0D0315" w14:textId="77777777" w:rsidR="00D85589" w:rsidRPr="00D85589" w:rsidRDefault="00D85589" w:rsidP="00D85589">
      <w:pPr>
        <w:rPr>
          <w:rFonts w:eastAsia="Times New Roman" w:cs="Times New Roman"/>
          <w:lang w:val="en-GB" w:eastAsia="en-US"/>
        </w:rPr>
      </w:pPr>
    </w:p>
    <w:p w14:paraId="7A3C356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Festivals and cultural identity</w:t>
      </w:r>
    </w:p>
    <w:p w14:paraId="72D9F5DA"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Family celebrations</w:t>
      </w:r>
    </w:p>
    <w:p w14:paraId="2EB99E03"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Review of tenses before exam </w:t>
      </w:r>
    </w:p>
    <w:p w14:paraId="21EFAFA2" w14:textId="77777777" w:rsidR="00D85589" w:rsidRPr="00D85589" w:rsidRDefault="00D85589" w:rsidP="00D85589">
      <w:pPr>
        <w:rPr>
          <w:rFonts w:eastAsia="Times New Roman" w:cs="Times New Roman"/>
          <w:lang w:val="en-GB" w:eastAsia="en-US"/>
        </w:rPr>
      </w:pPr>
    </w:p>
    <w:p w14:paraId="0331ABD4" w14:textId="77777777" w:rsidR="00D85589" w:rsidRPr="00D85589" w:rsidRDefault="00D85589" w:rsidP="00D85589">
      <w:pPr>
        <w:rPr>
          <w:rFonts w:eastAsia="Times New Roman" w:cs="Times New Roman"/>
          <w:lang w:val="en-GB" w:eastAsia="en-US"/>
        </w:rPr>
      </w:pPr>
    </w:p>
    <w:p w14:paraId="23998C8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Review of future and conditional tenses and introduction of the past subjunctive</w:t>
      </w:r>
    </w:p>
    <w:p w14:paraId="54B1E154" w14:textId="77777777" w:rsidR="00D85589" w:rsidRPr="00D85589" w:rsidRDefault="00D85589" w:rsidP="00D85589">
      <w:pPr>
        <w:rPr>
          <w:rFonts w:eastAsia="Times New Roman" w:cs="Times New Roman"/>
          <w:lang w:val="en-GB" w:eastAsia="en-US"/>
        </w:rPr>
      </w:pPr>
      <w:proofErr w:type="gramStart"/>
      <w:r w:rsidRPr="00D85589">
        <w:rPr>
          <w:rFonts w:eastAsia="Times New Roman" w:cs="Times New Roman"/>
          <w:lang w:val="en-GB" w:eastAsia="en-US"/>
        </w:rPr>
        <w:t>verbs</w:t>
      </w:r>
      <w:proofErr w:type="gramEnd"/>
      <w:r w:rsidRPr="00D85589">
        <w:rPr>
          <w:rFonts w:eastAsia="Times New Roman" w:cs="Times New Roman"/>
          <w:lang w:val="en-GB" w:eastAsia="en-US"/>
        </w:rPr>
        <w:t xml:space="preserve"> with prepositions, si clauses</w:t>
      </w:r>
    </w:p>
    <w:p w14:paraId="471E37C5" w14:textId="77777777" w:rsidR="00D85589" w:rsidRPr="00D85589" w:rsidRDefault="00D85589" w:rsidP="00D85589">
      <w:pPr>
        <w:rPr>
          <w:rFonts w:eastAsia="Times New Roman" w:cs="Times New Roman"/>
          <w:lang w:val="en-GB" w:eastAsia="en-US"/>
        </w:rPr>
      </w:pPr>
    </w:p>
    <w:p w14:paraId="6D4E5BC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Effective essay writing</w:t>
      </w:r>
    </w:p>
    <w:p w14:paraId="7222D71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Listening comprehension practice</w:t>
      </w:r>
    </w:p>
    <w:p w14:paraId="3DA3C29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Reading comprehension practice </w:t>
      </w:r>
    </w:p>
    <w:p w14:paraId="4E6BE35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b/>
      </w:r>
    </w:p>
    <w:p w14:paraId="1BFDFA1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Preparing for the IB exams (past papers)</w:t>
      </w:r>
    </w:p>
    <w:p w14:paraId="7971257D" w14:textId="77777777" w:rsidR="00D85589" w:rsidRPr="00D85589" w:rsidRDefault="00D85589" w:rsidP="00D85589">
      <w:pPr>
        <w:rPr>
          <w:rFonts w:eastAsia="Times New Roman" w:cs="Times New Roman"/>
          <w:lang w:val="en-GB" w:eastAsia="en-US"/>
        </w:rPr>
      </w:pPr>
    </w:p>
    <w:p w14:paraId="04B82F64"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Text-types: speech; pamphlet, </w:t>
      </w:r>
    </w:p>
    <w:p w14:paraId="28FEAFEC"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Review of tenses before the exam</w:t>
      </w:r>
      <w:r w:rsidRPr="00D85589">
        <w:rPr>
          <w:rFonts w:eastAsia="Times New Roman" w:cs="Times New Roman"/>
          <w:lang w:val="en-GB" w:eastAsia="en-US"/>
        </w:rPr>
        <w:tab/>
        <w:t xml:space="preserve"> </w:t>
      </w:r>
    </w:p>
    <w:p w14:paraId="4DAFCB19"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Conditional/ subjunctive tenses</w:t>
      </w:r>
    </w:p>
    <w:p w14:paraId="6C0F5A2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Negative expressions </w:t>
      </w:r>
    </w:p>
    <w:p w14:paraId="2403068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Review of pronouns, demonstrative adjectives, relative pronouns</w:t>
      </w:r>
    </w:p>
    <w:p w14:paraId="231E39E5" w14:textId="77777777" w:rsidR="00D85589" w:rsidRPr="00D85589" w:rsidRDefault="00D85589" w:rsidP="00D85589">
      <w:pPr>
        <w:rPr>
          <w:rFonts w:eastAsia="Times New Roman" w:cs="Times New Roman"/>
          <w:lang w:val="en-GB" w:eastAsia="en-US"/>
        </w:rPr>
      </w:pPr>
    </w:p>
    <w:p w14:paraId="599FB94B"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b/>
        <w:t xml:space="preserve"> </w:t>
      </w:r>
    </w:p>
    <w:p w14:paraId="5F94477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Exam practice </w:t>
      </w:r>
    </w:p>
    <w:p w14:paraId="568581A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b/>
        <w:t xml:space="preserve">   </w:t>
      </w:r>
    </w:p>
    <w:p w14:paraId="5ACCE2ED" w14:textId="77777777" w:rsidR="00D85589" w:rsidRPr="00D85589" w:rsidRDefault="00D85589" w:rsidP="00D85589">
      <w:pPr>
        <w:rPr>
          <w:rFonts w:eastAsia="Times New Roman" w:cs="Times New Roman"/>
          <w:lang w:val="en-GB" w:eastAsia="en-US"/>
        </w:rPr>
      </w:pPr>
      <w:proofErr w:type="gramStart"/>
      <w:r w:rsidRPr="00D85589">
        <w:rPr>
          <w:rFonts w:eastAsia="Times New Roman" w:cs="Times New Roman"/>
          <w:lang w:val="en-GB" w:eastAsia="en-US"/>
        </w:rPr>
        <w:t>Films :</w:t>
      </w:r>
      <w:proofErr w:type="gramEnd"/>
      <w:r w:rsidRPr="00D85589">
        <w:rPr>
          <w:rFonts w:eastAsia="Times New Roman" w:cs="Times New Roman"/>
          <w:lang w:val="en-GB" w:eastAsia="en-US"/>
        </w:rPr>
        <w:t xml:space="preserve"> La historia oficial   </w:t>
      </w:r>
    </w:p>
    <w:p w14:paraId="012A7B76"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Como agua </w:t>
      </w:r>
      <w:proofErr w:type="gramStart"/>
      <w:r w:rsidRPr="00D85589">
        <w:rPr>
          <w:rFonts w:eastAsia="Times New Roman" w:cs="Times New Roman"/>
          <w:lang w:val="en-GB" w:eastAsia="en-US"/>
        </w:rPr>
        <w:t>como</w:t>
      </w:r>
      <w:proofErr w:type="gramEnd"/>
      <w:r w:rsidRPr="00D85589">
        <w:rPr>
          <w:rFonts w:eastAsia="Times New Roman" w:cs="Times New Roman"/>
          <w:lang w:val="en-GB" w:eastAsia="en-US"/>
        </w:rPr>
        <w:t xml:space="preserve"> chocolate</w:t>
      </w:r>
    </w:p>
    <w:p w14:paraId="55CF1DC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La lengua de la mariposa</w:t>
      </w:r>
    </w:p>
    <w:p w14:paraId="05B6592D"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Crónica de una muerte anunciada</w:t>
      </w:r>
    </w:p>
    <w:p w14:paraId="3F87D84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Short stories</w:t>
      </w:r>
    </w:p>
    <w:p w14:paraId="74A9743C" w14:textId="77777777" w:rsidR="00861488" w:rsidRPr="00710680" w:rsidRDefault="00146E6B" w:rsidP="00506789">
      <w:r>
        <w:fldChar w:fldCharType="end"/>
      </w:r>
    </w:p>
    <w:p w14:paraId="23DD0A40" w14:textId="77777777" w:rsidR="00AE4163" w:rsidRDefault="00AE4163"/>
    <w:p w14:paraId="71DEF4D1" w14:textId="77777777" w:rsidR="00A51B27" w:rsidRPr="00030CAB" w:rsidRDefault="00A51B27" w:rsidP="00953BF8">
      <w:pPr>
        <w:keepNext/>
        <w:pageBreakBefore/>
        <w:rPr>
          <w:b/>
          <w:color w:val="FF0000"/>
        </w:rPr>
      </w:pPr>
      <w:bookmarkStart w:id="5" w:name="Resources"/>
      <w:r w:rsidRPr="00030CAB">
        <w:rPr>
          <w:b/>
          <w:color w:val="FF0000"/>
        </w:rPr>
        <w:t>Resources</w:t>
      </w:r>
    </w:p>
    <w:bookmarkEnd w:id="5"/>
    <w:p w14:paraId="7F8EDF8B" w14:textId="45C5C46C" w:rsidR="00D85589" w:rsidRPr="00D85589" w:rsidRDefault="00146E6B" w:rsidP="00D85589">
      <w:pPr>
        <w:rPr>
          <w:rFonts w:eastAsia="Times New Roman" w:cs="Times New Roman"/>
          <w:lang w:val="en-GB" w:eastAsia="en-US"/>
        </w:rPr>
      </w:pPr>
      <w:r>
        <w:fldChar w:fldCharType="begin"/>
      </w:r>
      <w:r w:rsidR="00296A2E">
        <w:instrText xml:space="preserve"> LINK </w:instrText>
      </w:r>
      <w:r w:rsidR="00D85589">
        <w:instrText xml:space="preserve">Word.Document.12 "Curriculum Projects:Foreign_Language:IB_Y2_Spanish:IB_Y2_Spanish_Resources.docx"  </w:instrText>
      </w:r>
      <w:r w:rsidR="00710680">
        <w:instrText>\a \r</w:instrText>
      </w:r>
      <w:r w:rsidR="00296A2E">
        <w:instrText xml:space="preserve"> \f 0 </w:instrText>
      </w:r>
      <w:r w:rsidR="00D85589">
        <w:fldChar w:fldCharType="separate"/>
      </w:r>
      <w:r w:rsidR="00D85589" w:rsidRPr="00D85589">
        <w:rPr>
          <w:rFonts w:eastAsia="Times New Roman" w:cs="Times New Roman"/>
          <w:lang w:val="en-GB" w:eastAsia="en-US"/>
        </w:rPr>
        <w:t>Español B</w:t>
      </w:r>
    </w:p>
    <w:p w14:paraId="2722C6D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Authentik magazine</w:t>
      </w:r>
    </w:p>
    <w:p w14:paraId="7C32FCF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BBC mundo news clips</w:t>
      </w:r>
    </w:p>
    <w:p w14:paraId="4B1EBDC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Album (reader)</w:t>
      </w:r>
    </w:p>
    <w:p w14:paraId="7562A067"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Advance Materials – Lectura y escritura avanzadas</w:t>
      </w:r>
    </w:p>
    <w:p w14:paraId="63B082F5"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Mar adentro</w:t>
      </w:r>
    </w:p>
    <w:p w14:paraId="059CCE72"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PowerPoint on Gypsies</w:t>
      </w:r>
    </w:p>
    <w:p w14:paraId="6BA88BEE"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Grammar websites</w:t>
      </w:r>
    </w:p>
    <w:p w14:paraId="3C0D2338"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Free response </w:t>
      </w:r>
      <w:proofErr w:type="gramStart"/>
      <w:r w:rsidRPr="00D85589">
        <w:rPr>
          <w:rFonts w:eastAsia="Times New Roman" w:cs="Times New Roman"/>
          <w:lang w:val="en-GB" w:eastAsia="en-US"/>
        </w:rPr>
        <w:t>internet</w:t>
      </w:r>
      <w:proofErr w:type="gramEnd"/>
      <w:r w:rsidRPr="00D85589">
        <w:rPr>
          <w:rFonts w:eastAsia="Times New Roman" w:cs="Times New Roman"/>
          <w:lang w:val="en-GB" w:eastAsia="en-US"/>
        </w:rPr>
        <w:t xml:space="preserve"> activities</w:t>
      </w:r>
    </w:p>
    <w:p w14:paraId="5F0CFBA0"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 xml:space="preserve">Ejercicios en español </w:t>
      </w:r>
    </w:p>
    <w:p w14:paraId="101E12A1"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Una vez mas</w:t>
      </w:r>
    </w:p>
    <w:p w14:paraId="6CBD545F"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OSC Spanish B</w:t>
      </w:r>
    </w:p>
    <w:p w14:paraId="365AAEF5" w14:textId="77777777" w:rsidR="00D85589" w:rsidRPr="00D85589" w:rsidRDefault="00D85589" w:rsidP="00D85589">
      <w:pPr>
        <w:rPr>
          <w:rFonts w:eastAsia="Times New Roman" w:cs="Times New Roman"/>
          <w:lang w:val="en-GB" w:eastAsia="en-US"/>
        </w:rPr>
      </w:pPr>
    </w:p>
    <w:p w14:paraId="4FF6BCF4" w14:textId="77777777" w:rsidR="00D85589" w:rsidRPr="00D85589" w:rsidRDefault="00D85589" w:rsidP="00D85589">
      <w:pPr>
        <w:rPr>
          <w:rFonts w:eastAsia="Times New Roman" w:cs="Times New Roman"/>
          <w:lang w:val="en-GB" w:eastAsia="en-US"/>
        </w:rPr>
      </w:pPr>
      <w:r w:rsidRPr="00D85589">
        <w:rPr>
          <w:rFonts w:eastAsia="Times New Roman" w:cs="Times New Roman"/>
          <w:lang w:val="en-GB" w:eastAsia="en-US"/>
        </w:rPr>
        <w:t>Language Lab: Students in this class visit the language lab once every two weeks. In the lab, they complete interactive grammar review, and engage in a variety of exercises related to current events. Depending on what events occur in the world, course content may spend time on additional projects/lessons related to current world events.</w:t>
      </w:r>
    </w:p>
    <w:p w14:paraId="47BBAF36" w14:textId="77777777" w:rsidR="00D85589" w:rsidRPr="00D85589" w:rsidRDefault="00D85589" w:rsidP="00D85589">
      <w:pPr>
        <w:rPr>
          <w:rFonts w:eastAsia="Times New Roman" w:cs="Times New Roman"/>
          <w:lang w:val="en-GB" w:eastAsia="en-US"/>
        </w:rPr>
      </w:pPr>
    </w:p>
    <w:p w14:paraId="58E9A59B" w14:textId="77777777" w:rsidR="00A51B27" w:rsidRDefault="00D85589" w:rsidP="00006141">
      <w:r w:rsidRPr="00D85589">
        <w:rPr>
          <w:rFonts w:eastAsia="Times New Roman" w:cs="Times New Roman"/>
          <w:lang w:val="en-GB" w:eastAsia="en-US"/>
        </w:rPr>
        <w:t>Revised November 2015</w:t>
      </w:r>
      <w:r w:rsidR="00146E6B">
        <w:fldChar w:fldCharType="end"/>
      </w:r>
    </w:p>
    <w:p w14:paraId="16830B38"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Myriad Pro">
    <w:altName w:val="Luminari"/>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swiss"/>
    <w:notTrueType/>
    <w:pitch w:val="default"/>
    <w:sig w:usb0="00000003" w:usb1="00000000" w:usb2="00000000" w:usb3="00000000" w:csb0="00000001" w:csb1="00000000"/>
  </w:font>
  <w:font w:name="MyriadPro-Regular">
    <w:altName w:val="Myriad Pro"/>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809BA"/>
    <w:multiLevelType w:val="hybridMultilevel"/>
    <w:tmpl w:val="CE1A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61882"/>
    <w:multiLevelType w:val="hybridMultilevel"/>
    <w:tmpl w:val="C34E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D0113"/>
    <w:multiLevelType w:val="hybridMultilevel"/>
    <w:tmpl w:val="50F6519E"/>
    <w:lvl w:ilvl="0" w:tplc="324016D6">
      <w:start w:val="1"/>
      <w:numFmt w:val="bullet"/>
      <w:lvlText w:val="-"/>
      <w:lvlJc w:val="left"/>
      <w:pPr>
        <w:ind w:left="720" w:hanging="360"/>
      </w:pPr>
      <w:rPr>
        <w:rFonts w:ascii="Cambria" w:eastAsiaTheme="minorEastAs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EA6690"/>
    <w:multiLevelType w:val="hybridMultilevel"/>
    <w:tmpl w:val="D3006532"/>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70511"/>
    <w:multiLevelType w:val="hybridMultilevel"/>
    <w:tmpl w:val="01DA62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912C6"/>
    <w:multiLevelType w:val="hybridMultilevel"/>
    <w:tmpl w:val="3E3E5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A2FA1"/>
    <w:multiLevelType w:val="hybridMultilevel"/>
    <w:tmpl w:val="DF8C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D556E7"/>
    <w:multiLevelType w:val="hybridMultilevel"/>
    <w:tmpl w:val="262A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4C296A"/>
    <w:multiLevelType w:val="hybridMultilevel"/>
    <w:tmpl w:val="D3F2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9190DA2"/>
    <w:multiLevelType w:val="hybridMultilevel"/>
    <w:tmpl w:val="EC1ED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7"/>
  </w:num>
  <w:num w:numId="5">
    <w:abstractNumId w:val="6"/>
  </w:num>
  <w:num w:numId="6">
    <w:abstractNumId w:val="19"/>
  </w:num>
  <w:num w:numId="7">
    <w:abstractNumId w:val="3"/>
  </w:num>
  <w:num w:numId="8">
    <w:abstractNumId w:val="0"/>
  </w:num>
  <w:num w:numId="9">
    <w:abstractNumId w:val="14"/>
  </w:num>
  <w:num w:numId="10">
    <w:abstractNumId w:val="11"/>
  </w:num>
  <w:num w:numId="11">
    <w:abstractNumId w:val="8"/>
  </w:num>
  <w:num w:numId="12">
    <w:abstractNumId w:val="1"/>
  </w:num>
  <w:num w:numId="13">
    <w:abstractNumId w:val="9"/>
  </w:num>
  <w:num w:numId="14">
    <w:abstractNumId w:val="17"/>
  </w:num>
  <w:num w:numId="15">
    <w:abstractNumId w:val="16"/>
  </w:num>
  <w:num w:numId="16">
    <w:abstractNumId w:val="18"/>
  </w:num>
  <w:num w:numId="17">
    <w:abstractNumId w:val="5"/>
  </w:num>
  <w:num w:numId="18">
    <w:abstractNumId w:val="13"/>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1D"/>
    <w:rsid w:val="00006141"/>
    <w:rsid w:val="00016D75"/>
    <w:rsid w:val="00026925"/>
    <w:rsid w:val="00030CAB"/>
    <w:rsid w:val="00043E11"/>
    <w:rsid w:val="0005357E"/>
    <w:rsid w:val="000F79CC"/>
    <w:rsid w:val="00146E6B"/>
    <w:rsid w:val="00172775"/>
    <w:rsid w:val="00180A13"/>
    <w:rsid w:val="00192ECD"/>
    <w:rsid w:val="001F3DE6"/>
    <w:rsid w:val="002655E6"/>
    <w:rsid w:val="00283556"/>
    <w:rsid w:val="00296A2E"/>
    <w:rsid w:val="002C4DB8"/>
    <w:rsid w:val="00336503"/>
    <w:rsid w:val="00340CEE"/>
    <w:rsid w:val="0036259B"/>
    <w:rsid w:val="003B2B71"/>
    <w:rsid w:val="003C157E"/>
    <w:rsid w:val="003D79AB"/>
    <w:rsid w:val="0047673F"/>
    <w:rsid w:val="00486CC3"/>
    <w:rsid w:val="00506789"/>
    <w:rsid w:val="005A0355"/>
    <w:rsid w:val="005F354F"/>
    <w:rsid w:val="0062121B"/>
    <w:rsid w:val="00664774"/>
    <w:rsid w:val="0066566A"/>
    <w:rsid w:val="00673C73"/>
    <w:rsid w:val="00683083"/>
    <w:rsid w:val="006E29CA"/>
    <w:rsid w:val="00710680"/>
    <w:rsid w:val="007416B7"/>
    <w:rsid w:val="00764288"/>
    <w:rsid w:val="00766EDF"/>
    <w:rsid w:val="00787A4D"/>
    <w:rsid w:val="007A20F4"/>
    <w:rsid w:val="007B15A7"/>
    <w:rsid w:val="007B2D2E"/>
    <w:rsid w:val="007B4341"/>
    <w:rsid w:val="0083761D"/>
    <w:rsid w:val="00855B7F"/>
    <w:rsid w:val="00861488"/>
    <w:rsid w:val="008C2537"/>
    <w:rsid w:val="00906569"/>
    <w:rsid w:val="00941E39"/>
    <w:rsid w:val="00947622"/>
    <w:rsid w:val="00953BF8"/>
    <w:rsid w:val="009B312C"/>
    <w:rsid w:val="009F6D69"/>
    <w:rsid w:val="00A24BC8"/>
    <w:rsid w:val="00A51B27"/>
    <w:rsid w:val="00A80A3E"/>
    <w:rsid w:val="00AC6A95"/>
    <w:rsid w:val="00AE4163"/>
    <w:rsid w:val="00AF22FC"/>
    <w:rsid w:val="00B4741B"/>
    <w:rsid w:val="00B537D4"/>
    <w:rsid w:val="00B61AAA"/>
    <w:rsid w:val="00BB2685"/>
    <w:rsid w:val="00CC32B2"/>
    <w:rsid w:val="00CE6A53"/>
    <w:rsid w:val="00D316D6"/>
    <w:rsid w:val="00D445B6"/>
    <w:rsid w:val="00D6497F"/>
    <w:rsid w:val="00D85589"/>
    <w:rsid w:val="00DD7D61"/>
    <w:rsid w:val="00E1328E"/>
    <w:rsid w:val="00E7783A"/>
    <w:rsid w:val="00E868F6"/>
    <w:rsid w:val="00EA05AF"/>
    <w:rsid w:val="00EB3F10"/>
    <w:rsid w:val="00F90D89"/>
    <w:rsid w:val="00FB3A05"/>
    <w:rsid w:val="00FC778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22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953BF8"/>
  </w:style>
  <w:style w:type="numbering" w:customStyle="1" w:styleId="NoList5">
    <w:name w:val="No List5"/>
    <w:next w:val="NoList"/>
    <w:semiHidden/>
    <w:unhideWhenUsed/>
    <w:rsid w:val="00FB3A05"/>
  </w:style>
  <w:style w:type="numbering" w:customStyle="1" w:styleId="NoList6">
    <w:name w:val="No List6"/>
    <w:next w:val="NoList"/>
    <w:semiHidden/>
    <w:unhideWhenUsed/>
    <w:rsid w:val="003D79AB"/>
  </w:style>
  <w:style w:type="numbering" w:customStyle="1" w:styleId="NoList7">
    <w:name w:val="No List7"/>
    <w:next w:val="NoList"/>
    <w:semiHidden/>
    <w:unhideWhenUsed/>
    <w:rsid w:val="00B61AAA"/>
  </w:style>
  <w:style w:type="numbering" w:customStyle="1" w:styleId="NoList8">
    <w:name w:val="No List8"/>
    <w:next w:val="NoList"/>
    <w:semiHidden/>
    <w:unhideWhenUsed/>
    <w:rsid w:val="008C25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953BF8"/>
  </w:style>
  <w:style w:type="numbering" w:customStyle="1" w:styleId="NoList5">
    <w:name w:val="No List5"/>
    <w:next w:val="NoList"/>
    <w:semiHidden/>
    <w:unhideWhenUsed/>
    <w:rsid w:val="00FB3A05"/>
  </w:style>
  <w:style w:type="numbering" w:customStyle="1" w:styleId="NoList6">
    <w:name w:val="No List6"/>
    <w:next w:val="NoList"/>
    <w:semiHidden/>
    <w:unhideWhenUsed/>
    <w:rsid w:val="003D79AB"/>
  </w:style>
  <w:style w:type="numbering" w:customStyle="1" w:styleId="NoList7">
    <w:name w:val="No List7"/>
    <w:next w:val="NoList"/>
    <w:semiHidden/>
    <w:unhideWhenUsed/>
    <w:rsid w:val="00B61AAA"/>
  </w:style>
  <w:style w:type="numbering" w:customStyle="1" w:styleId="NoList8">
    <w:name w:val="No List8"/>
    <w:next w:val="NoList"/>
    <w:semiHidden/>
    <w:unhideWhenUsed/>
    <w:rsid w:val="008C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2620</Words>
  <Characters>14934</Characters>
  <Application>Microsoft Macintosh Word</Application>
  <DocSecurity>0</DocSecurity>
  <Lines>124</Lines>
  <Paragraphs>35</Paragraphs>
  <ScaleCrop>false</ScaleCrop>
  <Company>TASIS</Company>
  <LinksUpToDate>false</LinksUpToDate>
  <CharactersWithSpaces>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6</cp:revision>
  <cp:lastPrinted>2012-10-17T08:31:00Z</cp:lastPrinted>
  <dcterms:created xsi:type="dcterms:W3CDTF">2015-10-04T12:58:00Z</dcterms:created>
  <dcterms:modified xsi:type="dcterms:W3CDTF">2016-01-24T11:18:00Z</dcterms:modified>
</cp:coreProperties>
</file>