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C2ABA"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w:t>
      </w:r>
      <w:r w:rsidR="00B336BC">
        <w:rPr>
          <w:rFonts w:ascii="GillSans-Bold" w:hAnsi="GillSans-Bold" w:cs="GillSans-Bold"/>
          <w:b/>
          <w:bCs/>
          <w:color w:val="0000FF"/>
          <w:sz w:val="48"/>
          <w:szCs w:val="48"/>
        </w:rPr>
        <w:t>urriculum</w:t>
      </w:r>
    </w:p>
    <w:p w14:paraId="45FFF484" w14:textId="77777777" w:rsidR="00486CC3" w:rsidRPr="00A51B27" w:rsidRDefault="00486CC3" w:rsidP="00486CC3">
      <w:pPr>
        <w:jc w:val="center"/>
        <w:rPr>
          <w:rFonts w:ascii="GillSans-Bold" w:hAnsi="GillSans-Bold" w:cs="GillSans-Bold"/>
          <w:b/>
          <w:bCs/>
          <w:color w:val="0000FF"/>
          <w:sz w:val="48"/>
          <w:szCs w:val="48"/>
        </w:rPr>
      </w:pPr>
    </w:p>
    <w:p w14:paraId="79444149" w14:textId="77CC6CB0" w:rsidR="00D359F1" w:rsidRPr="00D359F1" w:rsidRDefault="007D745E" w:rsidP="00D359F1">
      <w:pPr>
        <w:jc w:val="center"/>
        <w:rPr>
          <w:rFonts w:ascii="Gill Sans" w:eastAsia="Times New Roman" w:hAnsi="Gill Sans" w:cs="Times New Roman"/>
          <w:b/>
          <w:sz w:val="48"/>
          <w:lang w:val="en-GB"/>
        </w:rPr>
      </w:pPr>
      <w:r>
        <w:fldChar w:fldCharType="begin"/>
      </w:r>
      <w:r w:rsidR="00296A2E">
        <w:instrText xml:space="preserve"> LINK </w:instrText>
      </w:r>
      <w:r w:rsidR="00D359F1">
        <w:instrText xml:space="preserve">Word.Document.12 "Curriculum Projects:Foreign_Language:IB_Y1_French:IB_Y1_French.docx"  </w:instrText>
      </w:r>
      <w:r w:rsidR="00710680">
        <w:instrText>\a \r</w:instrText>
      </w:r>
      <w:r w:rsidR="00296A2E">
        <w:instrText xml:space="preserve"> \f 0 </w:instrText>
      </w:r>
      <w:r w:rsidR="00D359F1">
        <w:fldChar w:fldCharType="separate"/>
      </w:r>
      <w:r w:rsidR="00D359F1" w:rsidRPr="00D359F1">
        <w:rPr>
          <w:rFonts w:ascii="Gill Sans" w:eastAsia="Times New Roman" w:hAnsi="Gill Sans" w:cs="Times New Roman"/>
          <w:b/>
          <w:sz w:val="48"/>
          <w:lang w:val="en-GB"/>
        </w:rPr>
        <w:t>IB French B Y1</w:t>
      </w:r>
    </w:p>
    <w:p w14:paraId="4A897DE9" w14:textId="77777777" w:rsidR="00D359F1" w:rsidRPr="00D359F1" w:rsidRDefault="00D359F1" w:rsidP="00D359F1">
      <w:pPr>
        <w:jc w:val="center"/>
        <w:rPr>
          <w:rFonts w:eastAsia="Times New Roman" w:cs="Times New Roman"/>
          <w:lang w:val="en-GB"/>
        </w:rPr>
      </w:pPr>
    </w:p>
    <w:p w14:paraId="17B03F2B" w14:textId="77777777" w:rsidR="00D359F1" w:rsidRPr="00D359F1" w:rsidRDefault="00D359F1" w:rsidP="00D359F1">
      <w:pPr>
        <w:jc w:val="center"/>
        <w:rPr>
          <w:rFonts w:eastAsia="Times New Roman" w:cs="Times New Roman"/>
          <w:b/>
          <w:lang w:val="en-GB"/>
        </w:rPr>
      </w:pPr>
      <w:r w:rsidRPr="00D359F1">
        <w:rPr>
          <w:rFonts w:eastAsia="Times New Roman" w:cs="Times New Roman"/>
          <w:b/>
          <w:lang w:val="en-GB"/>
        </w:rPr>
        <w:t>Course Overview</w:t>
      </w:r>
    </w:p>
    <w:p w14:paraId="5F742132" w14:textId="77777777" w:rsidR="00D359F1" w:rsidRPr="00D359F1" w:rsidRDefault="00D359F1" w:rsidP="00D359F1">
      <w:pPr>
        <w:rPr>
          <w:rFonts w:eastAsia="Times New Roman" w:cs="Times New Roman"/>
          <w:lang w:val="en-GB"/>
        </w:rPr>
      </w:pPr>
      <w:r w:rsidRPr="00D359F1">
        <w:rPr>
          <w:rFonts w:eastAsia="Times New Roman" w:cs="Times New Roman"/>
          <w:lang w:val="en-GB"/>
        </w:rPr>
        <w:t xml:space="preserve">Students who </w:t>
      </w:r>
      <w:proofErr w:type="spellStart"/>
      <w:r w:rsidRPr="00D359F1">
        <w:rPr>
          <w:rFonts w:eastAsia="Times New Roman" w:cs="Times New Roman"/>
          <w:lang w:val="en-GB"/>
        </w:rPr>
        <w:t>enroll</w:t>
      </w:r>
      <w:proofErr w:type="spellEnd"/>
      <w:r w:rsidRPr="00D359F1">
        <w:rPr>
          <w:rFonts w:eastAsia="Times New Roman" w:cs="Times New Roman"/>
          <w:lang w:val="en-GB"/>
        </w:rPr>
        <w:t xml:space="preserve"> in this course will possess a strong command of grammar and considerable competence in listening, reading, speaking, and writing. This course continues to explore the Francophone World through the core topics of Social Relationships (Y1), Global Issues and Media and Communication (Y1), to which are added 2 </w:t>
      </w:r>
      <w:proofErr w:type="gramStart"/>
      <w:r w:rsidRPr="00D359F1">
        <w:rPr>
          <w:rFonts w:eastAsia="Times New Roman" w:cs="Times New Roman"/>
          <w:lang w:val="en-GB"/>
        </w:rPr>
        <w:t>options which</w:t>
      </w:r>
      <w:proofErr w:type="gramEnd"/>
      <w:r w:rsidRPr="00D359F1">
        <w:rPr>
          <w:rFonts w:eastAsia="Times New Roman" w:cs="Times New Roman"/>
          <w:lang w:val="en-GB"/>
        </w:rPr>
        <w:t xml:space="preserve"> are selected in collaboration with students. These options are selected from the following: Health, Cultural Diversity, Customs and Traditions, Leisure and Science &amp; Technology. In the first year IB French B students will complete the Leisure option. This course emphasizes the use of language for active communication. Through the study of two works of literature, HL students will broaden their understanding of French-speaking cultures and will also develop their strategies for reading and their skills of interpretation and analysis in preparation for a written task.  Students continue to work on the development of oral and written expression in order to be able to express themselves accurately and resourcefully in French, using correct register and format for a variety of written text types which include: formal/informal letters, journal entries, articles, interviews, speeches etc.  Course materials include news articles, popular songs, literary texts, and films as well as </w:t>
      </w:r>
      <w:proofErr w:type="gramStart"/>
      <w:r w:rsidRPr="00D359F1">
        <w:rPr>
          <w:rFonts w:eastAsia="Times New Roman" w:cs="Times New Roman"/>
          <w:lang w:val="en-GB"/>
        </w:rPr>
        <w:t>interactive</w:t>
      </w:r>
      <w:proofErr w:type="gramEnd"/>
      <w:r w:rsidRPr="00D359F1">
        <w:rPr>
          <w:rFonts w:eastAsia="Times New Roman" w:cs="Times New Roman"/>
          <w:lang w:val="en-GB"/>
        </w:rPr>
        <w:t xml:space="preserve"> oral activities, personal research and presentations.</w:t>
      </w:r>
    </w:p>
    <w:p w14:paraId="052A6D6F" w14:textId="77777777" w:rsidR="00D359F1" w:rsidRPr="00D359F1" w:rsidRDefault="00D359F1" w:rsidP="00D359F1">
      <w:pPr>
        <w:rPr>
          <w:rFonts w:eastAsia="Times New Roman" w:cs="Times New Roman"/>
          <w:lang w:val="en-GB"/>
        </w:rPr>
      </w:pPr>
    </w:p>
    <w:p w14:paraId="47B4EEE0" w14:textId="77777777" w:rsidR="00D359F1" w:rsidRPr="00D359F1" w:rsidRDefault="00D359F1" w:rsidP="00D359F1">
      <w:pPr>
        <w:jc w:val="center"/>
        <w:rPr>
          <w:rFonts w:eastAsia="Times New Roman" w:cs="Times New Roman"/>
          <w:b/>
          <w:lang w:val="en-GB"/>
        </w:rPr>
      </w:pPr>
      <w:r w:rsidRPr="00D359F1">
        <w:rPr>
          <w:rFonts w:eastAsia="Times New Roman" w:cs="Times New Roman"/>
          <w:b/>
          <w:lang w:val="en-GB"/>
        </w:rPr>
        <w:t>Department Standards</w:t>
      </w:r>
    </w:p>
    <w:p w14:paraId="033CE005" w14:textId="77777777" w:rsidR="00D359F1" w:rsidRPr="00D359F1" w:rsidRDefault="00D359F1" w:rsidP="00D359F1">
      <w:pPr>
        <w:rPr>
          <w:rFonts w:eastAsia="Times New Roman" w:cs="Times New Roman"/>
          <w:b/>
          <w:lang w:val="en-GB"/>
        </w:rPr>
      </w:pPr>
      <w:r w:rsidRPr="00D359F1">
        <w:rPr>
          <w:rFonts w:eastAsia="Times New Roman" w:cs="Times New Roman"/>
          <w:b/>
          <w:lang w:val="en-GB"/>
        </w:rPr>
        <w:t>Communication:</w:t>
      </w:r>
    </w:p>
    <w:p w14:paraId="516ACEB9" w14:textId="77777777" w:rsidR="00D359F1" w:rsidRPr="00D359F1" w:rsidRDefault="00D359F1" w:rsidP="00D359F1">
      <w:pPr>
        <w:numPr>
          <w:ilvl w:val="0"/>
          <w:numId w:val="1"/>
        </w:numPr>
        <w:contextualSpacing/>
        <w:rPr>
          <w:rFonts w:eastAsia="Times New Roman" w:cs="Times New Roman"/>
          <w:lang w:val="en-GB"/>
        </w:rPr>
      </w:pPr>
      <w:r w:rsidRPr="00D359F1">
        <w:rPr>
          <w:rFonts w:eastAsia="Times New Roman" w:cs="Times New Roman"/>
          <w:lang w:val="en-GB"/>
        </w:rPr>
        <w:t>Engage in conversations, provide and obtain information, express feelings and emotions, and exchange opinions. (Interpersonal)</w:t>
      </w:r>
    </w:p>
    <w:p w14:paraId="09895DD0" w14:textId="77777777" w:rsidR="00D359F1" w:rsidRPr="00D359F1" w:rsidRDefault="00D359F1" w:rsidP="00D359F1">
      <w:pPr>
        <w:numPr>
          <w:ilvl w:val="0"/>
          <w:numId w:val="1"/>
        </w:numPr>
        <w:contextualSpacing/>
        <w:rPr>
          <w:rFonts w:eastAsia="Times New Roman" w:cs="Times New Roman"/>
          <w:lang w:val="en-GB"/>
        </w:rPr>
      </w:pPr>
      <w:r w:rsidRPr="00D359F1">
        <w:rPr>
          <w:rFonts w:eastAsia="Times New Roman" w:cs="Times New Roman"/>
          <w:lang w:val="en-GB"/>
        </w:rPr>
        <w:t xml:space="preserve"> Understand and interpret written and spoken language on a variety of topics. (Interpretive)</w:t>
      </w:r>
    </w:p>
    <w:p w14:paraId="75E0AD6E" w14:textId="77777777" w:rsidR="00D359F1" w:rsidRPr="00D359F1" w:rsidRDefault="00D359F1" w:rsidP="00D359F1">
      <w:pPr>
        <w:numPr>
          <w:ilvl w:val="0"/>
          <w:numId w:val="1"/>
        </w:numPr>
        <w:contextualSpacing/>
        <w:rPr>
          <w:rFonts w:eastAsia="Times New Roman" w:cs="Times New Roman"/>
          <w:lang w:val="en-GB"/>
        </w:rPr>
      </w:pPr>
      <w:r w:rsidRPr="00D359F1">
        <w:rPr>
          <w:rFonts w:eastAsia="Times New Roman" w:cs="Times New Roman"/>
          <w:lang w:val="en-GB"/>
        </w:rPr>
        <w:t>Present information, concepts, and ideas to an audience of listeners or readers on a variety of topics. (Presentational)</w:t>
      </w:r>
    </w:p>
    <w:p w14:paraId="476A4FFE" w14:textId="77777777" w:rsidR="00D359F1" w:rsidRPr="00D359F1" w:rsidRDefault="00D359F1" w:rsidP="00D359F1">
      <w:pPr>
        <w:rPr>
          <w:rFonts w:eastAsia="Times New Roman" w:cs="Times New Roman"/>
          <w:b/>
          <w:lang w:val="en-GB"/>
        </w:rPr>
      </w:pPr>
      <w:r w:rsidRPr="00D359F1">
        <w:rPr>
          <w:rFonts w:eastAsia="Times New Roman" w:cs="Times New Roman"/>
          <w:b/>
          <w:lang w:val="en-GB"/>
        </w:rPr>
        <w:t>Cultures:</w:t>
      </w:r>
    </w:p>
    <w:p w14:paraId="548BA701" w14:textId="77777777" w:rsidR="00D359F1" w:rsidRPr="00D359F1" w:rsidRDefault="00D359F1" w:rsidP="00D359F1">
      <w:pPr>
        <w:numPr>
          <w:ilvl w:val="0"/>
          <w:numId w:val="1"/>
        </w:numPr>
        <w:contextualSpacing/>
        <w:rPr>
          <w:rFonts w:eastAsia="Times New Roman" w:cs="Times New Roman"/>
          <w:lang w:val="en-GB"/>
        </w:rPr>
      </w:pPr>
      <w:r w:rsidRPr="00D359F1">
        <w:rPr>
          <w:rFonts w:eastAsia="Times New Roman" w:cs="Times New Roman"/>
          <w:lang w:val="en-GB"/>
        </w:rPr>
        <w:t>Demonstrate an understanding of culture through the study of the   relationship among practices, perspectives, and products.</w:t>
      </w:r>
    </w:p>
    <w:p w14:paraId="0C92A224" w14:textId="77777777" w:rsidR="00D359F1" w:rsidRPr="00D359F1" w:rsidRDefault="00D359F1" w:rsidP="00D359F1">
      <w:pPr>
        <w:rPr>
          <w:rFonts w:eastAsia="Times New Roman" w:cs="Times New Roman"/>
          <w:b/>
          <w:lang w:val="en-GB"/>
        </w:rPr>
      </w:pPr>
      <w:r w:rsidRPr="00D359F1">
        <w:rPr>
          <w:rFonts w:eastAsia="Times New Roman" w:cs="Times New Roman"/>
          <w:b/>
          <w:lang w:val="en-GB"/>
        </w:rPr>
        <w:t>Comparisons:</w:t>
      </w:r>
    </w:p>
    <w:p w14:paraId="7062EB35" w14:textId="77777777" w:rsidR="00D359F1" w:rsidRPr="00D359F1" w:rsidRDefault="00D359F1" w:rsidP="00D359F1">
      <w:pPr>
        <w:numPr>
          <w:ilvl w:val="0"/>
          <w:numId w:val="1"/>
        </w:numPr>
        <w:contextualSpacing/>
        <w:rPr>
          <w:rFonts w:eastAsia="Times New Roman" w:cs="Times New Roman"/>
          <w:lang w:val="en-GB"/>
        </w:rPr>
      </w:pPr>
      <w:r w:rsidRPr="00D359F1">
        <w:rPr>
          <w:rFonts w:eastAsia="Times New Roman" w:cs="Times New Roman"/>
          <w:lang w:val="en-GB"/>
        </w:rPr>
        <w:t>Demonstrate an understanding of the nature of language and culture through comparisons of the language studied and their own.</w:t>
      </w:r>
    </w:p>
    <w:p w14:paraId="1DE64FEF" w14:textId="77777777" w:rsidR="00D359F1" w:rsidRPr="00D359F1" w:rsidRDefault="00D359F1" w:rsidP="00D359F1">
      <w:pPr>
        <w:rPr>
          <w:rFonts w:eastAsia="Times New Roman" w:cs="Times New Roman"/>
          <w:b/>
          <w:lang w:val="en-GB"/>
        </w:rPr>
      </w:pPr>
      <w:r w:rsidRPr="00D359F1">
        <w:rPr>
          <w:rFonts w:eastAsia="Times New Roman" w:cs="Times New Roman"/>
          <w:b/>
          <w:lang w:val="en-GB"/>
        </w:rPr>
        <w:t>Connections and Communities:</w:t>
      </w:r>
    </w:p>
    <w:p w14:paraId="27954B15" w14:textId="77777777" w:rsidR="00D359F1" w:rsidRPr="00D359F1" w:rsidRDefault="00D359F1" w:rsidP="00D359F1">
      <w:pPr>
        <w:ind w:left="420"/>
        <w:rPr>
          <w:rFonts w:eastAsia="Times New Roman" w:cs="Times New Roman"/>
          <w:lang w:val="en-GB"/>
        </w:rPr>
      </w:pPr>
      <w:r w:rsidRPr="00D359F1">
        <w:rPr>
          <w:rFonts w:eastAsia="Times New Roman" w:cs="Times New Roman"/>
          <w:lang w:val="en-GB"/>
        </w:rPr>
        <w:t>6.  Use the language to connect with other disciplines, access information           through authentic language sources and experience language and culture in multiple settings.</w:t>
      </w:r>
    </w:p>
    <w:p w14:paraId="144259FF" w14:textId="77777777" w:rsidR="00A51B27" w:rsidRDefault="007D745E" w:rsidP="003C157E">
      <w:pPr>
        <w:ind w:left="284" w:hanging="284"/>
      </w:pPr>
      <w:r>
        <w:fldChar w:fldCharType="end"/>
      </w:r>
    </w:p>
    <w:p w14:paraId="50833B5E" w14:textId="77777777" w:rsidR="00A51B27" w:rsidRDefault="00A51B27" w:rsidP="00043E11">
      <w:pPr>
        <w:ind w:left="284" w:hanging="284"/>
      </w:pPr>
    </w:p>
    <w:p w14:paraId="558953A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8E8CD6D" w14:textId="01128EA6" w:rsidR="00D359F1" w:rsidRPr="00D359F1" w:rsidRDefault="007D745E" w:rsidP="00D359F1">
      <w:pPr>
        <w:widowControl w:val="0"/>
        <w:autoSpaceDE w:val="0"/>
        <w:autoSpaceDN w:val="0"/>
        <w:adjustRightInd w:val="0"/>
        <w:spacing w:before="5" w:line="237" w:lineRule="auto"/>
        <w:ind w:left="120" w:right="758"/>
        <w:rPr>
          <w:rFonts w:ascii="Cambria" w:eastAsia="Times New Roman" w:hAnsi="Cambria" w:cs="Times New Roman"/>
          <w:color w:val="000000"/>
        </w:rPr>
      </w:pPr>
      <w:r>
        <w:fldChar w:fldCharType="begin"/>
      </w:r>
      <w:r w:rsidR="00296A2E">
        <w:instrText xml:space="preserve"> LINK </w:instrText>
      </w:r>
      <w:r w:rsidR="00D359F1">
        <w:instrText xml:space="preserve">Word.Document.12 "Curriculum Projects:Foreign_Language:IB_Y1_French:IB_Y1_French_Benchmarks.docx"  </w:instrText>
      </w:r>
      <w:r w:rsidR="00710680">
        <w:instrText>\a \r</w:instrText>
      </w:r>
      <w:r w:rsidR="00296A2E">
        <w:instrText xml:space="preserve"> \f 0 </w:instrText>
      </w:r>
      <w:r w:rsidR="00D359F1">
        <w:fldChar w:fldCharType="separate"/>
      </w:r>
      <w:r w:rsidR="00D359F1" w:rsidRPr="00D359F1">
        <w:rPr>
          <w:rFonts w:ascii="Cambria" w:eastAsia="Times New Roman" w:hAnsi="Cambria" w:cs="Times New Roman"/>
          <w:color w:val="000000"/>
        </w:rPr>
        <w:t xml:space="preserve">This course is the first year of the IB French B course. At the end of this </w:t>
      </w:r>
      <w:r w:rsidR="00D359F1" w:rsidRPr="00D359F1">
        <w:rPr>
          <w:rFonts w:ascii="Cambria" w:eastAsia="Times New Roman" w:hAnsi="Cambria" w:cs="Times New Roman"/>
          <w:color w:val="000000"/>
        </w:rPr>
        <w:lastRenderedPageBreak/>
        <w:t xml:space="preserve">first year, students are expected to demonstrate </w:t>
      </w:r>
      <w:proofErr w:type="gramStart"/>
      <w:r w:rsidR="00D359F1" w:rsidRPr="00D359F1">
        <w:rPr>
          <w:rFonts w:ascii="Cambria" w:eastAsia="Times New Roman" w:hAnsi="Cambria" w:cs="Times New Roman"/>
          <w:color w:val="000000"/>
        </w:rPr>
        <w:t>an ability</w:t>
      </w:r>
      <w:proofErr w:type="gramEnd"/>
      <w:r w:rsidR="00D359F1" w:rsidRPr="00D359F1">
        <w:rPr>
          <w:rFonts w:ascii="Cambria" w:eastAsia="Times New Roman" w:hAnsi="Cambria" w:cs="Times New Roman"/>
          <w:color w:val="000000"/>
        </w:rPr>
        <w:t xml:space="preserve"> to:</w:t>
      </w:r>
    </w:p>
    <w:p w14:paraId="661D7E7A" w14:textId="77777777" w:rsidR="00D359F1" w:rsidRPr="00D359F1" w:rsidRDefault="00D359F1" w:rsidP="00D359F1">
      <w:pPr>
        <w:widowControl w:val="0"/>
        <w:autoSpaceDE w:val="0"/>
        <w:autoSpaceDN w:val="0"/>
        <w:adjustRightInd w:val="0"/>
        <w:spacing w:before="5" w:line="237" w:lineRule="auto"/>
        <w:ind w:left="120" w:right="758"/>
        <w:rPr>
          <w:rFonts w:ascii="Cambria" w:eastAsia="Times New Roman" w:hAnsi="Cambria" w:cs="Times New Roman"/>
          <w:color w:val="000000"/>
        </w:rPr>
      </w:pPr>
    </w:p>
    <w:p w14:paraId="1489EAC9" w14:textId="77777777" w:rsidR="00D359F1" w:rsidRPr="00D359F1" w:rsidRDefault="00D359F1" w:rsidP="00D359F1">
      <w:pPr>
        <w:widowControl w:val="0"/>
        <w:autoSpaceDE w:val="0"/>
        <w:autoSpaceDN w:val="0"/>
        <w:adjustRightInd w:val="0"/>
        <w:spacing w:line="360" w:lineRule="auto"/>
        <w:ind w:left="360" w:right="1027"/>
        <w:rPr>
          <w:rFonts w:ascii="Cambria" w:eastAsia="Times New Roman" w:hAnsi="Cambria" w:cs="Times New Roman"/>
          <w:color w:val="000000"/>
        </w:rPr>
      </w:pPr>
      <w:r w:rsidRPr="00D359F1">
        <w:rPr>
          <w:rFonts w:ascii="Cambria" w:eastAsia="Times New Roman" w:hAnsi="Cambria" w:cs="Times New Roman"/>
          <w:color w:val="000000"/>
        </w:rPr>
        <w:t xml:space="preserve">1.  </w:t>
      </w:r>
      <w:proofErr w:type="gramStart"/>
      <w:r w:rsidRPr="00D359F1">
        <w:rPr>
          <w:rFonts w:ascii="Cambria" w:eastAsia="Times New Roman" w:hAnsi="Cambria" w:cs="Times New Roman"/>
          <w:color w:val="000000"/>
        </w:rPr>
        <w:t>understand</w:t>
      </w:r>
      <w:proofErr w:type="gramEnd"/>
      <w:r w:rsidRPr="00D359F1">
        <w:rPr>
          <w:rFonts w:ascii="Cambria" w:eastAsia="Times New Roman" w:hAnsi="Cambria" w:cs="Times New Roman"/>
          <w:color w:val="000000"/>
        </w:rPr>
        <w:t xml:space="preserve"> and use the language in a range of contexts and for a    variety of purposes, at a level of above average </w:t>
      </w:r>
      <w:proofErr w:type="spellStart"/>
      <w:r w:rsidRPr="00D359F1">
        <w:rPr>
          <w:rFonts w:ascii="Cambria" w:eastAsia="Times New Roman" w:hAnsi="Cambria" w:cs="Times New Roman"/>
          <w:color w:val="000000"/>
        </w:rPr>
        <w:t>difficuty</w:t>
      </w:r>
      <w:proofErr w:type="spellEnd"/>
      <w:r w:rsidRPr="00D359F1">
        <w:rPr>
          <w:rFonts w:ascii="Cambria" w:eastAsia="Times New Roman" w:hAnsi="Cambria" w:cs="Times New Roman"/>
          <w:color w:val="000000"/>
        </w:rPr>
        <w:t xml:space="preserve"> (1,3)</w:t>
      </w:r>
    </w:p>
    <w:p w14:paraId="0A00DA0B" w14:textId="77777777" w:rsidR="00D359F1" w:rsidRPr="00D359F1" w:rsidRDefault="00D359F1" w:rsidP="00D359F1">
      <w:pPr>
        <w:widowControl w:val="0"/>
        <w:autoSpaceDE w:val="0"/>
        <w:autoSpaceDN w:val="0"/>
        <w:adjustRightInd w:val="0"/>
        <w:spacing w:line="360" w:lineRule="auto"/>
        <w:ind w:left="360" w:right="1247"/>
        <w:rPr>
          <w:rFonts w:ascii="Cambria" w:eastAsia="Times New Roman" w:hAnsi="Cambria" w:cs="Times New Roman"/>
          <w:color w:val="000000"/>
        </w:rPr>
      </w:pPr>
      <w:r w:rsidRPr="00D359F1">
        <w:rPr>
          <w:rFonts w:ascii="Cambria" w:eastAsia="Times New Roman" w:hAnsi="Cambria" w:cs="Times New Roman"/>
          <w:color w:val="000000"/>
        </w:rPr>
        <w:t xml:space="preserve">2. Select a register, style, </w:t>
      </w:r>
      <w:proofErr w:type="gramStart"/>
      <w:r w:rsidRPr="00D359F1">
        <w:rPr>
          <w:rFonts w:ascii="Cambria" w:eastAsia="Times New Roman" w:hAnsi="Cambria" w:cs="Times New Roman"/>
          <w:color w:val="000000"/>
        </w:rPr>
        <w:t>form  and</w:t>
      </w:r>
      <w:proofErr w:type="gramEnd"/>
      <w:r w:rsidRPr="00D359F1">
        <w:rPr>
          <w:rFonts w:ascii="Cambria" w:eastAsia="Times New Roman" w:hAnsi="Cambria" w:cs="Times New Roman"/>
          <w:color w:val="000000"/>
        </w:rPr>
        <w:t xml:space="preserve"> vocabulary that are generally appropriate to the situation (1, 3, 6)</w:t>
      </w:r>
    </w:p>
    <w:p w14:paraId="5DB9943D" w14:textId="77777777" w:rsidR="00D359F1" w:rsidRPr="00D359F1" w:rsidRDefault="00D359F1" w:rsidP="00D359F1">
      <w:pPr>
        <w:widowControl w:val="0"/>
        <w:autoSpaceDE w:val="0"/>
        <w:autoSpaceDN w:val="0"/>
        <w:adjustRightInd w:val="0"/>
        <w:spacing w:line="360" w:lineRule="auto"/>
        <w:ind w:left="360" w:right="1247"/>
        <w:rPr>
          <w:rFonts w:ascii="Cambria" w:eastAsia="Times New Roman" w:hAnsi="Cambria" w:cs="Times New Roman"/>
          <w:color w:val="000000"/>
        </w:rPr>
      </w:pPr>
      <w:r w:rsidRPr="00D359F1">
        <w:rPr>
          <w:rFonts w:ascii="Cambria" w:eastAsia="Times New Roman" w:hAnsi="Cambria" w:cs="Times New Roman"/>
          <w:color w:val="000000"/>
        </w:rPr>
        <w:t xml:space="preserve">3. </w:t>
      </w:r>
      <w:proofErr w:type="gramStart"/>
      <w:r w:rsidRPr="00D359F1">
        <w:rPr>
          <w:rFonts w:ascii="Cambria" w:eastAsia="Times New Roman" w:hAnsi="Cambria" w:cs="Times New Roman"/>
          <w:color w:val="000000"/>
        </w:rPr>
        <w:t>express</w:t>
      </w:r>
      <w:proofErr w:type="gramEnd"/>
      <w:r w:rsidRPr="00D359F1">
        <w:rPr>
          <w:rFonts w:ascii="Cambria" w:eastAsia="Times New Roman" w:hAnsi="Cambria" w:cs="Times New Roman"/>
          <w:color w:val="000000"/>
        </w:rPr>
        <w:t xml:space="preserve"> ideas with general clarity and some fluency.  (1,3)</w:t>
      </w:r>
    </w:p>
    <w:p w14:paraId="3378C380" w14:textId="77777777" w:rsidR="00D359F1" w:rsidRPr="00D359F1" w:rsidRDefault="00D359F1" w:rsidP="00D359F1">
      <w:pPr>
        <w:widowControl w:val="0"/>
        <w:autoSpaceDE w:val="0"/>
        <w:autoSpaceDN w:val="0"/>
        <w:adjustRightInd w:val="0"/>
        <w:spacing w:before="6" w:line="140" w:lineRule="exact"/>
        <w:rPr>
          <w:rFonts w:ascii="Cambria" w:eastAsia="Times New Roman" w:hAnsi="Cambria" w:cs="Times New Roman"/>
          <w:color w:val="000000"/>
        </w:rPr>
      </w:pPr>
    </w:p>
    <w:p w14:paraId="3AF0C916" w14:textId="77777777" w:rsidR="00D359F1" w:rsidRPr="00D359F1" w:rsidRDefault="00D359F1" w:rsidP="00D359F1">
      <w:pPr>
        <w:widowControl w:val="0"/>
        <w:autoSpaceDE w:val="0"/>
        <w:autoSpaceDN w:val="0"/>
        <w:adjustRightInd w:val="0"/>
        <w:ind w:left="360" w:right="-20"/>
        <w:rPr>
          <w:rFonts w:ascii="Cambria" w:eastAsia="Times New Roman" w:hAnsi="Cambria" w:cs="Times New Roman"/>
          <w:color w:val="000000"/>
        </w:rPr>
      </w:pPr>
      <w:r w:rsidRPr="00D359F1">
        <w:rPr>
          <w:rFonts w:ascii="Cambria" w:eastAsia="Times New Roman" w:hAnsi="Cambria" w:cs="Times New Roman"/>
          <w:color w:val="000000"/>
        </w:rPr>
        <w:t xml:space="preserve">4.  </w:t>
      </w:r>
      <w:proofErr w:type="gramStart"/>
      <w:r w:rsidRPr="00D359F1">
        <w:rPr>
          <w:rFonts w:ascii="Cambria" w:eastAsia="Times New Roman" w:hAnsi="Cambria" w:cs="Times New Roman"/>
          <w:color w:val="000000"/>
        </w:rPr>
        <w:t>develop</w:t>
      </w:r>
      <w:proofErr w:type="gramEnd"/>
      <w:r w:rsidRPr="00D359F1">
        <w:rPr>
          <w:rFonts w:ascii="Cambria" w:eastAsia="Times New Roman" w:hAnsi="Cambria" w:cs="Times New Roman"/>
          <w:color w:val="000000"/>
        </w:rPr>
        <w:t xml:space="preserve"> students' intercultural understanding (4, 5)</w:t>
      </w:r>
    </w:p>
    <w:p w14:paraId="425F24B0" w14:textId="77777777" w:rsidR="00D359F1" w:rsidRPr="00D359F1" w:rsidRDefault="00D359F1" w:rsidP="00D359F1">
      <w:pPr>
        <w:widowControl w:val="0"/>
        <w:autoSpaceDE w:val="0"/>
        <w:autoSpaceDN w:val="0"/>
        <w:adjustRightInd w:val="0"/>
        <w:ind w:left="360" w:right="-20"/>
        <w:rPr>
          <w:rFonts w:ascii="Cambria" w:eastAsia="Times New Roman" w:hAnsi="Cambria" w:cs="Times New Roman"/>
          <w:color w:val="000000"/>
        </w:rPr>
      </w:pPr>
    </w:p>
    <w:p w14:paraId="570F49A8" w14:textId="77777777" w:rsidR="00D359F1" w:rsidRPr="00D359F1" w:rsidRDefault="00D359F1" w:rsidP="00D359F1">
      <w:pPr>
        <w:widowControl w:val="0"/>
        <w:autoSpaceDE w:val="0"/>
        <w:autoSpaceDN w:val="0"/>
        <w:adjustRightInd w:val="0"/>
        <w:spacing w:line="360" w:lineRule="auto"/>
        <w:ind w:left="360" w:right="-20"/>
        <w:rPr>
          <w:rFonts w:ascii="Cambria" w:eastAsia="Times New Roman" w:hAnsi="Cambria" w:cs="Times New Roman"/>
          <w:color w:val="000000"/>
        </w:rPr>
      </w:pPr>
      <w:r w:rsidRPr="00D359F1">
        <w:rPr>
          <w:rFonts w:ascii="Cambria" w:eastAsia="Times New Roman" w:hAnsi="Cambria" w:cs="Times New Roman"/>
          <w:color w:val="000000"/>
        </w:rPr>
        <w:t xml:space="preserve">5.  </w:t>
      </w:r>
      <w:proofErr w:type="gramStart"/>
      <w:r w:rsidRPr="00D359F1">
        <w:rPr>
          <w:rFonts w:ascii="Cambria" w:eastAsia="Times New Roman" w:hAnsi="Cambria" w:cs="Times New Roman"/>
          <w:color w:val="000000"/>
        </w:rPr>
        <w:t>through</w:t>
      </w:r>
      <w:proofErr w:type="gramEnd"/>
      <w:r w:rsidRPr="00D359F1">
        <w:rPr>
          <w:rFonts w:ascii="Cambria" w:eastAsia="Times New Roman" w:hAnsi="Cambria" w:cs="Times New Roman"/>
          <w:color w:val="000000"/>
        </w:rPr>
        <w:t xml:space="preserve"> the study of texts and through social interaction, encourage an awareness and appreciation of </w:t>
      </w:r>
      <w:proofErr w:type="spellStart"/>
      <w:r w:rsidRPr="00D359F1">
        <w:rPr>
          <w:rFonts w:ascii="Cambria" w:eastAsia="Times New Roman" w:hAnsi="Cambria" w:cs="Times New Roman"/>
          <w:color w:val="000000"/>
        </w:rPr>
        <w:t>te</w:t>
      </w:r>
      <w:proofErr w:type="spellEnd"/>
      <w:r w:rsidRPr="00D359F1">
        <w:rPr>
          <w:rFonts w:ascii="Cambria" w:eastAsia="Times New Roman" w:hAnsi="Cambria" w:cs="Times New Roman"/>
          <w:color w:val="000000"/>
        </w:rPr>
        <w:t xml:space="preserve"> different perspectives of people from other cultures and from francophone cultures. (4,5)</w:t>
      </w:r>
    </w:p>
    <w:p w14:paraId="00898415" w14:textId="77777777" w:rsidR="00D359F1" w:rsidRPr="00D359F1" w:rsidRDefault="00D359F1" w:rsidP="00D359F1">
      <w:pPr>
        <w:widowControl w:val="0"/>
        <w:autoSpaceDE w:val="0"/>
        <w:autoSpaceDN w:val="0"/>
        <w:adjustRightInd w:val="0"/>
        <w:spacing w:line="360" w:lineRule="auto"/>
        <w:ind w:left="360" w:right="-20"/>
        <w:rPr>
          <w:rFonts w:ascii="Cambria" w:eastAsia="Times New Roman" w:hAnsi="Cambria" w:cs="Times New Roman"/>
          <w:color w:val="000000"/>
        </w:rPr>
      </w:pPr>
      <w:r w:rsidRPr="00D359F1">
        <w:rPr>
          <w:rFonts w:ascii="Cambria" w:eastAsia="Times New Roman" w:hAnsi="Cambria" w:cs="Times New Roman"/>
          <w:color w:val="000000"/>
        </w:rPr>
        <w:t xml:space="preserve">6. </w:t>
      </w:r>
      <w:proofErr w:type="gramStart"/>
      <w:r w:rsidRPr="00D359F1">
        <w:rPr>
          <w:rFonts w:ascii="Cambria" w:eastAsia="Times New Roman" w:hAnsi="Cambria" w:cs="Times New Roman"/>
          <w:color w:val="000000"/>
        </w:rPr>
        <w:t>develop</w:t>
      </w:r>
      <w:proofErr w:type="gramEnd"/>
      <w:r w:rsidRPr="00D359F1">
        <w:rPr>
          <w:rFonts w:ascii="Cambria" w:eastAsia="Times New Roman" w:hAnsi="Cambria" w:cs="Times New Roman"/>
          <w:color w:val="000000"/>
        </w:rPr>
        <w:t xml:space="preserve"> students' awareness of the relationship between the French language and francophone cultures with which they are familiar. (4,5)</w:t>
      </w:r>
    </w:p>
    <w:p w14:paraId="369CC922" w14:textId="77777777" w:rsidR="00D359F1" w:rsidRPr="00D359F1" w:rsidRDefault="00D359F1" w:rsidP="00D359F1">
      <w:pPr>
        <w:widowControl w:val="0"/>
        <w:autoSpaceDE w:val="0"/>
        <w:autoSpaceDN w:val="0"/>
        <w:adjustRightInd w:val="0"/>
        <w:spacing w:line="360" w:lineRule="auto"/>
        <w:ind w:left="360" w:right="-20"/>
        <w:rPr>
          <w:rFonts w:ascii="Cambria" w:eastAsia="Times New Roman" w:hAnsi="Cambria" w:cs="Times New Roman"/>
          <w:color w:val="000000"/>
        </w:rPr>
      </w:pPr>
      <w:r w:rsidRPr="00D359F1">
        <w:rPr>
          <w:rFonts w:ascii="Cambria" w:eastAsia="Times New Roman" w:hAnsi="Cambria" w:cs="Times New Roman"/>
          <w:color w:val="000000"/>
        </w:rPr>
        <w:t xml:space="preserve">7. </w:t>
      </w:r>
      <w:proofErr w:type="gramStart"/>
      <w:r w:rsidRPr="00D359F1">
        <w:rPr>
          <w:rFonts w:ascii="Cambria" w:eastAsia="Times New Roman" w:hAnsi="Cambria" w:cs="Times New Roman"/>
          <w:color w:val="000000"/>
        </w:rPr>
        <w:t>develop</w:t>
      </w:r>
      <w:proofErr w:type="gramEnd"/>
      <w:r w:rsidRPr="00D359F1">
        <w:rPr>
          <w:rFonts w:ascii="Cambria" w:eastAsia="Times New Roman" w:hAnsi="Cambria" w:cs="Times New Roman"/>
          <w:color w:val="000000"/>
        </w:rPr>
        <w:t xml:space="preserve"> students' awareness of the role of language in relation to other areas of knowledge. (6)</w:t>
      </w:r>
    </w:p>
    <w:p w14:paraId="37DCFD56" w14:textId="77777777" w:rsidR="00D359F1" w:rsidRPr="00D359F1" w:rsidRDefault="00D359F1" w:rsidP="00D359F1">
      <w:pPr>
        <w:widowControl w:val="0"/>
        <w:autoSpaceDE w:val="0"/>
        <w:autoSpaceDN w:val="0"/>
        <w:adjustRightInd w:val="0"/>
        <w:spacing w:line="360" w:lineRule="auto"/>
        <w:ind w:left="360" w:right="-20"/>
        <w:rPr>
          <w:rFonts w:ascii="Cambria" w:eastAsia="Times New Roman" w:hAnsi="Cambria" w:cs="Times New Roman"/>
          <w:color w:val="000000"/>
        </w:rPr>
      </w:pPr>
      <w:r w:rsidRPr="00D359F1">
        <w:rPr>
          <w:rFonts w:ascii="Cambria" w:eastAsia="Times New Roman" w:hAnsi="Cambria" w:cs="Times New Roman"/>
          <w:color w:val="000000"/>
        </w:rPr>
        <w:t xml:space="preserve">8. </w:t>
      </w:r>
      <w:proofErr w:type="gramStart"/>
      <w:r w:rsidRPr="00D359F1">
        <w:rPr>
          <w:rFonts w:ascii="Cambria" w:eastAsia="Times New Roman" w:hAnsi="Cambria" w:cs="Times New Roman"/>
          <w:color w:val="000000"/>
        </w:rPr>
        <w:t>provide</w:t>
      </w:r>
      <w:proofErr w:type="gramEnd"/>
      <w:r w:rsidRPr="00D359F1">
        <w:rPr>
          <w:rFonts w:ascii="Cambria" w:eastAsia="Times New Roman" w:hAnsi="Cambria" w:cs="Times New Roman"/>
          <w:color w:val="000000"/>
        </w:rPr>
        <w:t xml:space="preserve"> the opportunity for enjoyment, creativity and intellectual stimulation through knowledge of an additional language  (1,2,3,4,5,6)</w:t>
      </w:r>
    </w:p>
    <w:p w14:paraId="33EFA555" w14:textId="77777777" w:rsidR="00D359F1" w:rsidRPr="00D359F1" w:rsidRDefault="00D359F1" w:rsidP="00D359F1">
      <w:pPr>
        <w:widowControl w:val="0"/>
        <w:autoSpaceDE w:val="0"/>
        <w:autoSpaceDN w:val="0"/>
        <w:adjustRightInd w:val="0"/>
        <w:spacing w:before="3" w:line="360" w:lineRule="auto"/>
        <w:ind w:left="360" w:right="57"/>
        <w:rPr>
          <w:rFonts w:ascii="Cambria" w:eastAsia="Times New Roman" w:hAnsi="Cambria" w:cs="Times New Roman"/>
          <w:color w:val="000000"/>
        </w:rPr>
      </w:pPr>
      <w:r w:rsidRPr="00D359F1">
        <w:rPr>
          <w:rFonts w:ascii="Cambria" w:eastAsia="Times New Roman" w:hAnsi="Cambria" w:cs="Times New Roman"/>
          <w:color w:val="000000"/>
        </w:rPr>
        <w:t xml:space="preserve">9. </w:t>
      </w:r>
      <w:proofErr w:type="gramStart"/>
      <w:r w:rsidRPr="00D359F1">
        <w:rPr>
          <w:rFonts w:ascii="Cambria" w:eastAsia="Times New Roman" w:hAnsi="Cambria" w:cs="Times New Roman"/>
          <w:color w:val="000000"/>
        </w:rPr>
        <w:t>provide</w:t>
      </w:r>
      <w:proofErr w:type="gramEnd"/>
      <w:r w:rsidRPr="00D359F1">
        <w:rPr>
          <w:rFonts w:ascii="Cambria" w:eastAsia="Times New Roman" w:hAnsi="Cambria" w:cs="Times New Roman"/>
          <w:color w:val="000000"/>
        </w:rPr>
        <w:t xml:space="preserve"> students with a basis for further study, work and leisure through the use of an additional language (1,2,3,4,5,6)</w:t>
      </w:r>
    </w:p>
    <w:p w14:paraId="513E9F30" w14:textId="77777777" w:rsidR="00710680" w:rsidRDefault="007D745E" w:rsidP="003C157E">
      <w:r>
        <w:fldChar w:fldCharType="end"/>
      </w:r>
    </w:p>
    <w:p w14:paraId="6A6DC548" w14:textId="77777777" w:rsidR="00A51B27" w:rsidRDefault="00A51B27" w:rsidP="00043E11"/>
    <w:p w14:paraId="10365AFD"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53778561" w14:textId="785C087F" w:rsidR="00D359F1" w:rsidRPr="00D359F1" w:rsidRDefault="007D745E" w:rsidP="00D359F1">
      <w:pPr>
        <w:rPr>
          <w:rFonts w:eastAsia="Times New Roman" w:cs="Times New Roman"/>
          <w:color w:val="141413"/>
        </w:rPr>
      </w:pPr>
      <w:r>
        <w:fldChar w:fldCharType="begin"/>
      </w:r>
      <w:r w:rsidR="00296A2E">
        <w:instrText xml:space="preserve"> LINK </w:instrText>
      </w:r>
      <w:r w:rsidR="00D359F1">
        <w:instrText xml:space="preserve">Word.Document.12 "Curriculum Projects:Foreign_Language:IB_Y1_French:IB_Y1_French_Performance_Indicators.docx"  </w:instrText>
      </w:r>
      <w:r w:rsidR="00710680">
        <w:instrText>\a \r</w:instrText>
      </w:r>
      <w:r w:rsidR="00296A2E">
        <w:instrText xml:space="preserve"> \f 0 </w:instrText>
      </w:r>
      <w:r w:rsidR="00D359F1">
        <w:fldChar w:fldCharType="separate"/>
      </w:r>
      <w:r w:rsidR="00D359F1" w:rsidRPr="00D359F1">
        <w:rPr>
          <w:rFonts w:eastAsia="Times New Roman" w:cs="Times New Roman"/>
          <w:color w:val="141413"/>
        </w:rPr>
        <w:t>GENERAL PERFORMANCE INDICATORS  (number in parentheses relates to the Course Benchmarks)</w:t>
      </w:r>
    </w:p>
    <w:p w14:paraId="2B44CEC1" w14:textId="77777777" w:rsidR="00D359F1" w:rsidRPr="00D359F1" w:rsidRDefault="00D359F1" w:rsidP="00D359F1">
      <w:pPr>
        <w:rPr>
          <w:rFonts w:eastAsia="Times New Roman" w:cs="Times New Roman"/>
          <w:color w:val="141413"/>
        </w:rPr>
      </w:pPr>
    </w:p>
    <w:p w14:paraId="09BC86E7" w14:textId="77777777" w:rsidR="00D359F1" w:rsidRPr="00D359F1" w:rsidRDefault="00D359F1" w:rsidP="00D359F1">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contextualSpacing/>
        <w:rPr>
          <w:rFonts w:eastAsia="Times New Roman" w:cs="Times New Roman"/>
          <w:color w:val="141413"/>
        </w:rPr>
      </w:pPr>
      <w:proofErr w:type="gramStart"/>
      <w:r w:rsidRPr="00D359F1">
        <w:rPr>
          <w:rFonts w:eastAsia="Times New Roman" w:cs="Times New Roman"/>
          <w:color w:val="141413"/>
        </w:rPr>
        <w:t>communicate</w:t>
      </w:r>
      <w:proofErr w:type="gramEnd"/>
      <w:r w:rsidRPr="00D359F1">
        <w:rPr>
          <w:rFonts w:eastAsia="Times New Roman" w:cs="Times New Roman"/>
          <w:color w:val="141413"/>
        </w:rPr>
        <w:t xml:space="preserve"> clearly and effectively in a range of situations, demonstrating linguistic competence and intercultural understanding  (1, 2)</w:t>
      </w:r>
    </w:p>
    <w:p w14:paraId="208FF5A8" w14:textId="77777777" w:rsidR="00D359F1" w:rsidRPr="00D359F1" w:rsidRDefault="00D359F1" w:rsidP="00D359F1">
      <w:pPr>
        <w:numPr>
          <w:ilvl w:val="0"/>
          <w:numId w:val="3"/>
        </w:numPr>
        <w:ind w:firstLine="0"/>
        <w:contextualSpacing/>
        <w:rPr>
          <w:rFonts w:eastAsia="Times New Roman" w:cs="Times New Roman"/>
          <w:color w:val="141413"/>
        </w:rPr>
      </w:pPr>
      <w:proofErr w:type="gramStart"/>
      <w:r w:rsidRPr="00D359F1">
        <w:rPr>
          <w:rFonts w:eastAsia="Times New Roman" w:cs="Times New Roman"/>
          <w:color w:val="141413"/>
        </w:rPr>
        <w:t>use</w:t>
      </w:r>
      <w:proofErr w:type="gramEnd"/>
      <w:r w:rsidRPr="00D359F1">
        <w:rPr>
          <w:rFonts w:eastAsia="Times New Roman" w:cs="Times New Roman"/>
          <w:color w:val="141413"/>
        </w:rPr>
        <w:t xml:space="preserve"> language appropriate to a range of interpersonal and/or cultural contexts (1, 2)</w:t>
      </w:r>
    </w:p>
    <w:p w14:paraId="4DCFE82D" w14:textId="77777777" w:rsidR="00D359F1" w:rsidRPr="00D359F1" w:rsidRDefault="00D359F1" w:rsidP="00D359F1">
      <w:pPr>
        <w:numPr>
          <w:ilvl w:val="0"/>
          <w:numId w:val="3"/>
        </w:numPr>
        <w:ind w:firstLine="0"/>
        <w:contextualSpacing/>
        <w:rPr>
          <w:rFonts w:eastAsia="Times New Roman" w:cs="Times New Roman"/>
          <w:color w:val="141413"/>
        </w:rPr>
      </w:pPr>
      <w:proofErr w:type="gramStart"/>
      <w:r w:rsidRPr="00D359F1">
        <w:rPr>
          <w:rFonts w:eastAsia="Times New Roman" w:cs="Times New Roman"/>
          <w:color w:val="141413"/>
        </w:rPr>
        <w:t>understand</w:t>
      </w:r>
      <w:proofErr w:type="gramEnd"/>
      <w:r w:rsidRPr="00D359F1">
        <w:rPr>
          <w:rFonts w:eastAsia="Times New Roman" w:cs="Times New Roman"/>
          <w:color w:val="141413"/>
        </w:rPr>
        <w:t xml:space="preserve"> and use language to express and respond to a range of ideas with accuracy and fluency  (1,3)</w:t>
      </w:r>
    </w:p>
    <w:p w14:paraId="3C0ADE64" w14:textId="77777777" w:rsidR="00D359F1" w:rsidRPr="00D359F1" w:rsidRDefault="00D359F1" w:rsidP="00D359F1">
      <w:pPr>
        <w:numPr>
          <w:ilvl w:val="0"/>
          <w:numId w:val="3"/>
        </w:numPr>
        <w:ind w:firstLine="0"/>
        <w:contextualSpacing/>
        <w:rPr>
          <w:rFonts w:eastAsia="Times New Roman" w:cs="Times New Roman"/>
          <w:color w:val="141413"/>
        </w:rPr>
      </w:pPr>
      <w:proofErr w:type="spellStart"/>
      <w:proofErr w:type="gramStart"/>
      <w:r w:rsidRPr="00D359F1">
        <w:rPr>
          <w:rFonts w:eastAsia="Times New Roman" w:cs="Times New Roman"/>
          <w:color w:val="141413"/>
        </w:rPr>
        <w:t>organise</w:t>
      </w:r>
      <w:proofErr w:type="spellEnd"/>
      <w:proofErr w:type="gramEnd"/>
      <w:r w:rsidRPr="00D359F1">
        <w:rPr>
          <w:rFonts w:eastAsia="Times New Roman" w:cs="Times New Roman"/>
          <w:color w:val="141413"/>
        </w:rPr>
        <w:t xml:space="preserve"> ideas on a range of topics, in a clear, coherent and convincing manner (1, 3)</w:t>
      </w:r>
    </w:p>
    <w:p w14:paraId="08026638" w14:textId="77777777" w:rsidR="00D359F1" w:rsidRPr="00D359F1" w:rsidRDefault="00D359F1" w:rsidP="00D359F1">
      <w:pPr>
        <w:numPr>
          <w:ilvl w:val="0"/>
          <w:numId w:val="2"/>
        </w:numPr>
        <w:ind w:left="360" w:firstLine="0"/>
        <w:contextualSpacing/>
        <w:rPr>
          <w:rFonts w:eastAsia="Times New Roman" w:cs="Times New Roman"/>
          <w:color w:val="141413"/>
        </w:rPr>
      </w:pPr>
      <w:proofErr w:type="gramStart"/>
      <w:r w:rsidRPr="00D359F1">
        <w:rPr>
          <w:rFonts w:eastAsia="Times New Roman" w:cs="Times New Roman"/>
          <w:color w:val="141413"/>
        </w:rPr>
        <w:t>understand</w:t>
      </w:r>
      <w:proofErr w:type="gramEnd"/>
      <w:r w:rsidRPr="00D359F1">
        <w:rPr>
          <w:rFonts w:eastAsia="Times New Roman" w:cs="Times New Roman"/>
          <w:color w:val="141413"/>
        </w:rPr>
        <w:t xml:space="preserve">, </w:t>
      </w:r>
      <w:proofErr w:type="spellStart"/>
      <w:r w:rsidRPr="00D359F1">
        <w:rPr>
          <w:rFonts w:eastAsia="Times New Roman" w:cs="Times New Roman"/>
          <w:color w:val="141413"/>
        </w:rPr>
        <w:t>analyse</w:t>
      </w:r>
      <w:proofErr w:type="spellEnd"/>
      <w:r w:rsidRPr="00D359F1">
        <w:rPr>
          <w:rFonts w:eastAsia="Times New Roman" w:cs="Times New Roman"/>
          <w:color w:val="141413"/>
        </w:rPr>
        <w:t xml:space="preserve"> and respond to a range of written and spoken texts (1,4,6,7)</w:t>
      </w:r>
    </w:p>
    <w:p w14:paraId="5F18152F" w14:textId="77777777" w:rsidR="00D359F1" w:rsidRPr="00D359F1" w:rsidRDefault="00D359F1" w:rsidP="00D359F1">
      <w:pPr>
        <w:numPr>
          <w:ilvl w:val="0"/>
          <w:numId w:val="2"/>
        </w:numPr>
        <w:ind w:left="360" w:firstLine="0"/>
        <w:contextualSpacing/>
        <w:rPr>
          <w:rFonts w:eastAsia="Times New Roman" w:cs="Times New Roman"/>
          <w:color w:val="141413"/>
        </w:rPr>
      </w:pPr>
      <w:proofErr w:type="gramStart"/>
      <w:r w:rsidRPr="00D359F1">
        <w:rPr>
          <w:rFonts w:eastAsia="Times New Roman" w:cs="Times New Roman"/>
          <w:color w:val="141413"/>
        </w:rPr>
        <w:t>understand</w:t>
      </w:r>
      <w:proofErr w:type="gramEnd"/>
      <w:r w:rsidRPr="00D359F1">
        <w:rPr>
          <w:rFonts w:eastAsia="Times New Roman" w:cs="Times New Roman"/>
          <w:color w:val="141413"/>
        </w:rPr>
        <w:t xml:space="preserve"> and use works of literature written in the target language of study (HL only). (1, 6)</w:t>
      </w:r>
    </w:p>
    <w:p w14:paraId="39F197AC"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proofErr w:type="gramStart"/>
      <w:r w:rsidRPr="00D359F1">
        <w:rPr>
          <w:rFonts w:eastAsia="Times New Roman" w:cs="Times New Roman"/>
        </w:rPr>
        <w:t>use</w:t>
      </w:r>
      <w:proofErr w:type="gramEnd"/>
      <w:r w:rsidRPr="00D359F1">
        <w:rPr>
          <w:rFonts w:eastAsia="Times New Roman" w:cs="Times New Roman"/>
        </w:rPr>
        <w:t xml:space="preserve"> a variety of resources, language experiences, and strategies to derive and negotiate meaning more independently (10)</w:t>
      </w:r>
    </w:p>
    <w:p w14:paraId="04547509" w14:textId="77777777" w:rsidR="00D359F1" w:rsidRPr="00D359F1" w:rsidRDefault="00D359F1" w:rsidP="00D359F1">
      <w:pPr>
        <w:widowControl w:val="0"/>
        <w:autoSpaceDE w:val="0"/>
        <w:autoSpaceDN w:val="0"/>
        <w:adjustRightInd w:val="0"/>
        <w:rPr>
          <w:rFonts w:eastAsia="Times New Roman" w:cs="Times New Roman"/>
        </w:rPr>
      </w:pPr>
    </w:p>
    <w:p w14:paraId="371A7BB0" w14:textId="77777777" w:rsidR="00D359F1" w:rsidRPr="00D359F1" w:rsidRDefault="00D359F1" w:rsidP="00D359F1">
      <w:pPr>
        <w:numPr>
          <w:ilvl w:val="0"/>
          <w:numId w:val="2"/>
        </w:numPr>
        <w:ind w:left="360" w:firstLine="0"/>
        <w:contextualSpacing/>
        <w:rPr>
          <w:rFonts w:eastAsia="Times New Roman" w:cs="Times New Roman"/>
        </w:rPr>
      </w:pPr>
      <w:r w:rsidRPr="00D359F1">
        <w:rPr>
          <w:rFonts w:eastAsia="Times New Roman" w:cs="Times New Roman"/>
        </w:rPr>
        <w:t>Apply information gained through active listening or reading to a different context (2,10)</w:t>
      </w:r>
    </w:p>
    <w:p w14:paraId="0E07E93B"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Make presentations on course related topics (2,3)</w:t>
      </w:r>
    </w:p>
    <w:p w14:paraId="608B2B30" w14:textId="77777777" w:rsidR="00D359F1" w:rsidRPr="00D359F1" w:rsidRDefault="00D359F1" w:rsidP="00D359F1">
      <w:pPr>
        <w:widowControl w:val="0"/>
        <w:autoSpaceDE w:val="0"/>
        <w:autoSpaceDN w:val="0"/>
        <w:adjustRightInd w:val="0"/>
        <w:rPr>
          <w:rFonts w:eastAsia="Times New Roman" w:cs="Times New Roman"/>
        </w:rPr>
      </w:pPr>
    </w:p>
    <w:p w14:paraId="5604B776"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Write in a variety of forms for multiple purposes, incorporating sophisticated linguistic structures  (2,3,6)</w:t>
      </w:r>
    </w:p>
    <w:p w14:paraId="0DFF20B5" w14:textId="77777777" w:rsidR="00D359F1" w:rsidRPr="00D359F1" w:rsidRDefault="00D359F1" w:rsidP="00D359F1">
      <w:pPr>
        <w:widowControl w:val="0"/>
        <w:autoSpaceDE w:val="0"/>
        <w:autoSpaceDN w:val="0"/>
        <w:adjustRightInd w:val="0"/>
        <w:rPr>
          <w:rFonts w:eastAsia="Times New Roman" w:cs="Times New Roman"/>
        </w:rPr>
      </w:pPr>
    </w:p>
    <w:p w14:paraId="0F967661"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Notice and explain the relationship between the perspectives and cultural practices of Francophone countries [internal assessment] (7,9)</w:t>
      </w:r>
    </w:p>
    <w:p w14:paraId="1A482AAD" w14:textId="77777777" w:rsidR="00D359F1" w:rsidRPr="00D359F1" w:rsidRDefault="00D359F1" w:rsidP="00D359F1">
      <w:pPr>
        <w:rPr>
          <w:rFonts w:eastAsia="Times New Roman" w:cs="Times New Roman"/>
        </w:rPr>
      </w:pPr>
    </w:p>
    <w:p w14:paraId="5D99F49B"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Examine the role and importance of various events and activities within the culture studied  (7, 9)</w:t>
      </w:r>
    </w:p>
    <w:p w14:paraId="7649BC44" w14:textId="77777777" w:rsidR="00D359F1" w:rsidRPr="00D359F1" w:rsidRDefault="00D359F1" w:rsidP="00D359F1">
      <w:pPr>
        <w:rPr>
          <w:rFonts w:eastAsia="Times New Roman" w:cs="Times New Roman"/>
        </w:rPr>
      </w:pPr>
    </w:p>
    <w:p w14:paraId="05C8745E" w14:textId="77777777" w:rsidR="00D359F1" w:rsidRPr="00D359F1" w:rsidRDefault="00D359F1" w:rsidP="00D359F1">
      <w:pPr>
        <w:numPr>
          <w:ilvl w:val="0"/>
          <w:numId w:val="2"/>
        </w:numPr>
        <w:ind w:left="360" w:firstLine="0"/>
        <w:contextualSpacing/>
        <w:rPr>
          <w:rFonts w:eastAsia="Times New Roman" w:cs="Times New Roman"/>
        </w:rPr>
      </w:pPr>
      <w:r w:rsidRPr="00D359F1">
        <w:rPr>
          <w:rFonts w:eastAsia="Times New Roman" w:cs="Times New Roman"/>
        </w:rPr>
        <w:t>Compare the perspectives, practices and products of people in different culture (5,7, 8, 9)</w:t>
      </w:r>
    </w:p>
    <w:p w14:paraId="7624F0C5" w14:textId="77777777" w:rsidR="00D359F1" w:rsidRPr="00D359F1" w:rsidRDefault="00D359F1" w:rsidP="00D359F1">
      <w:pPr>
        <w:rPr>
          <w:rFonts w:eastAsia="Times New Roman" w:cs="Times New Roman"/>
        </w:rPr>
      </w:pPr>
    </w:p>
    <w:p w14:paraId="02359F5F"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Identify and use abstract idiomatic expressions that have no equivalent in another language in order to construct meaning and create language (6,7)</w:t>
      </w:r>
    </w:p>
    <w:p w14:paraId="5E2F9EE8" w14:textId="77777777" w:rsidR="00D359F1" w:rsidRPr="00D359F1" w:rsidRDefault="00D359F1" w:rsidP="00D359F1">
      <w:pPr>
        <w:rPr>
          <w:rFonts w:eastAsia="Times New Roman" w:cs="Times New Roman"/>
        </w:rPr>
      </w:pPr>
    </w:p>
    <w:p w14:paraId="63F0083E" w14:textId="77777777" w:rsidR="00D359F1" w:rsidRPr="00D359F1" w:rsidRDefault="00D359F1" w:rsidP="00D359F1">
      <w:pPr>
        <w:numPr>
          <w:ilvl w:val="0"/>
          <w:numId w:val="2"/>
        </w:numPr>
        <w:ind w:left="360" w:firstLine="0"/>
        <w:contextualSpacing/>
        <w:rPr>
          <w:rFonts w:eastAsia="Times New Roman" w:cs="Times New Roman"/>
        </w:rPr>
      </w:pPr>
      <w:r w:rsidRPr="00D359F1">
        <w:rPr>
          <w:rFonts w:eastAsia="Times New Roman" w:cs="Times New Roman"/>
        </w:rPr>
        <w:t>Use and extend language proficiency and cultural knowledge through the use of technology (4,6,7)</w:t>
      </w:r>
    </w:p>
    <w:p w14:paraId="0A791AD4" w14:textId="77777777" w:rsidR="00D359F1" w:rsidRPr="00D359F1" w:rsidRDefault="00D359F1" w:rsidP="00D359F1">
      <w:pPr>
        <w:rPr>
          <w:rFonts w:eastAsia="Times New Roman" w:cs="Times New Roman"/>
        </w:rPr>
      </w:pPr>
    </w:p>
    <w:p w14:paraId="6306E47F" w14:textId="77777777" w:rsidR="00D359F1" w:rsidRPr="00D359F1" w:rsidRDefault="00D359F1" w:rsidP="00D359F1">
      <w:pPr>
        <w:widowControl w:val="0"/>
        <w:numPr>
          <w:ilvl w:val="0"/>
          <w:numId w:val="2"/>
        </w:numPr>
        <w:autoSpaceDE w:val="0"/>
        <w:autoSpaceDN w:val="0"/>
        <w:adjustRightInd w:val="0"/>
        <w:ind w:left="360" w:firstLine="0"/>
        <w:contextualSpacing/>
        <w:rPr>
          <w:rFonts w:eastAsia="Times New Roman" w:cs="Times New Roman"/>
        </w:rPr>
      </w:pPr>
      <w:r w:rsidRPr="00D359F1">
        <w:rPr>
          <w:rFonts w:eastAsia="Times New Roman" w:cs="Times New Roman"/>
        </w:rPr>
        <w:t>Use a variety of resources, language experiences, and strategies to derive and negotiate meaning more independently  (10,11)</w:t>
      </w:r>
    </w:p>
    <w:p w14:paraId="1A78BFCB" w14:textId="77777777" w:rsidR="00D359F1" w:rsidRPr="00D359F1" w:rsidRDefault="00D359F1" w:rsidP="00D359F1">
      <w:pPr>
        <w:rPr>
          <w:rFonts w:eastAsia="Times New Roman" w:cs="Times New Roman"/>
        </w:rPr>
      </w:pPr>
    </w:p>
    <w:p w14:paraId="2562988D" w14:textId="77777777" w:rsidR="00D359F1" w:rsidRPr="00D359F1" w:rsidRDefault="00D359F1" w:rsidP="00D359F1">
      <w:pPr>
        <w:rPr>
          <w:rFonts w:eastAsia="Times New Roman" w:cs="Times New Roman"/>
        </w:rPr>
      </w:pPr>
    </w:p>
    <w:p w14:paraId="52832FD7" w14:textId="77777777" w:rsidR="00D359F1" w:rsidRPr="00D359F1" w:rsidRDefault="00D359F1" w:rsidP="00D359F1">
      <w:pPr>
        <w:rPr>
          <w:rFonts w:eastAsia="Times New Roman" w:cs="Times New Roman"/>
        </w:rPr>
      </w:pPr>
    </w:p>
    <w:p w14:paraId="0DCF240C" w14:textId="77777777" w:rsidR="00D359F1" w:rsidRPr="00D359F1" w:rsidRDefault="00D359F1" w:rsidP="00D359F1">
      <w:pPr>
        <w:jc w:val="center"/>
        <w:rPr>
          <w:rFonts w:eastAsia="Times New Roman" w:cs="Times New Roman"/>
          <w:b/>
          <w:bCs/>
          <w:color w:val="000000"/>
          <w:u w:val="single"/>
          <w:lang w:val="en-GB"/>
        </w:rPr>
      </w:pPr>
      <w:r w:rsidRPr="00D359F1">
        <w:rPr>
          <w:rFonts w:eastAsia="Times New Roman" w:cs="Times New Roman"/>
          <w:b/>
          <w:bCs/>
          <w:color w:val="000000"/>
          <w:u w:val="single"/>
          <w:lang w:val="en-GB"/>
        </w:rPr>
        <w:t>MFL Technology Performance Indicators</w:t>
      </w:r>
    </w:p>
    <w:p w14:paraId="5EA6AB23" w14:textId="77777777" w:rsidR="00D359F1" w:rsidRPr="00D359F1" w:rsidRDefault="00D359F1" w:rsidP="00D359F1">
      <w:pPr>
        <w:jc w:val="center"/>
        <w:rPr>
          <w:rFonts w:eastAsia="Times New Roman" w:cs="Times New Roman"/>
          <w:lang w:val="en-GB"/>
        </w:rPr>
      </w:pPr>
      <w:r w:rsidRPr="00D359F1">
        <w:rPr>
          <w:rFonts w:eastAsia="Times New Roman" w:cs="Times New Roman"/>
          <w:b/>
          <w:bCs/>
          <w:color w:val="000000"/>
          <w:u w:val="single"/>
          <w:lang w:val="en-GB"/>
        </w:rPr>
        <w:t>These performance indicators relate to the TASIS Technology Standards</w:t>
      </w:r>
    </w:p>
    <w:p w14:paraId="3B004232" w14:textId="77777777" w:rsidR="00D359F1" w:rsidRPr="00D359F1" w:rsidRDefault="00D359F1" w:rsidP="00D359F1">
      <w:pPr>
        <w:rPr>
          <w:rFonts w:eastAsia="Times New Roman" w:cs="Times New Roman"/>
        </w:rPr>
      </w:pPr>
    </w:p>
    <w:p w14:paraId="13F841E6"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1) Students use authentic language websites to listen to news bulletins. They will use the information to complete worksheets focusing on both language and content. A language production assignment may follow (debate, poster, written task). (TS 3.2)</w:t>
      </w:r>
    </w:p>
    <w:p w14:paraId="3604BDD7"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2) Students will conduct authentic interviews with an unseen partner using the technology in the language lab. Recordings are saved as MP3 files. (TS 2.1,6.1)</w:t>
      </w:r>
    </w:p>
    <w:p w14:paraId="6EF3BE2A"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3) Students will listen to thematically linked songs and complete cloze exercises for comprehension and vocabulary development. (TS 2.1, 6.1)</w:t>
      </w:r>
    </w:p>
    <w:p w14:paraId="17D34207"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4) Students will access a wide variety of French language websites to practise grammar structures taught in the course. Exercises are interactive and provide a variety of types of practice. These exercises allow for differentiation and for students to select the challenge level of each exercise. (TS 2.1, 6.1)</w:t>
      </w:r>
    </w:p>
    <w:p w14:paraId="1E98C842"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5) Students will use TV5, Radio France International, and TVFrance24 to listen to news updates. Worksheets are completed to practise particular skills related to specific news items: development of a holistic understanding; paraphrasing of selected viewpoints; definition and use of vocabulary specific to broadcast theme, production of a document of a particular text type related to the news item (formal letter, speech, tract, brochure, etc.) (TS 2.2,</w:t>
      </w:r>
    </w:p>
    <w:p w14:paraId="66474AEA"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 xml:space="preserve">6) Students will use email in the target language to communicate with the </w:t>
      </w:r>
      <w:proofErr w:type="gramStart"/>
      <w:r w:rsidRPr="00D359F1">
        <w:rPr>
          <w:rFonts w:eastAsia="Times New Roman" w:cs="Times New Roman"/>
          <w:color w:val="000000"/>
          <w:lang w:val="en-GB"/>
        </w:rPr>
        <w:t>teacher and amongst themselves</w:t>
      </w:r>
      <w:proofErr w:type="gramEnd"/>
      <w:r w:rsidRPr="00D359F1">
        <w:rPr>
          <w:rFonts w:eastAsia="Times New Roman" w:cs="Times New Roman"/>
          <w:color w:val="000000"/>
          <w:lang w:val="en-GB"/>
        </w:rPr>
        <w:t>. (TS 2.1, 2.2, 5.2, 6.1, 6.2)</w:t>
      </w:r>
    </w:p>
    <w:p w14:paraId="5811E306" w14:textId="77777777" w:rsidR="00D359F1" w:rsidRPr="00D359F1" w:rsidRDefault="00D359F1" w:rsidP="00D359F1">
      <w:pPr>
        <w:spacing w:after="240"/>
        <w:rPr>
          <w:rFonts w:eastAsia="Times New Roman" w:cs="Times New Roman"/>
          <w:color w:val="000000"/>
          <w:lang w:val="en-GB"/>
        </w:rPr>
      </w:pPr>
      <w:r w:rsidRPr="00D359F1">
        <w:rPr>
          <w:rFonts w:eastAsia="Times New Roman" w:cs="Times New Roman"/>
          <w:color w:val="000000"/>
          <w:lang w:val="en-GB"/>
        </w:rPr>
        <w:t>7) Students will use critical thinking skills to plan and conduct research, manage projects, solve problems and make informed decisions using appropriate digital tools and resources. (</w:t>
      </w:r>
      <w:proofErr w:type="gramStart"/>
      <w:r w:rsidRPr="00D359F1">
        <w:rPr>
          <w:rFonts w:eastAsia="Times New Roman" w:cs="Times New Roman"/>
          <w:color w:val="000000"/>
          <w:lang w:val="en-GB"/>
        </w:rPr>
        <w:t>TS )</w:t>
      </w:r>
      <w:proofErr w:type="gramEnd"/>
    </w:p>
    <w:p w14:paraId="413F4C39" w14:textId="77777777" w:rsidR="00D359F1" w:rsidRPr="00D359F1" w:rsidRDefault="00D359F1" w:rsidP="00D359F1">
      <w:pPr>
        <w:spacing w:after="240"/>
        <w:rPr>
          <w:rFonts w:eastAsia="Times New Roman" w:cs="Times New Roman"/>
          <w:color w:val="000000"/>
          <w:lang w:val="en-GB"/>
        </w:rPr>
      </w:pPr>
      <w:r w:rsidRPr="00D359F1">
        <w:rPr>
          <w:rFonts w:eastAsia="Times New Roman" w:cs="Times New Roman"/>
          <w:color w:val="000000"/>
          <w:lang w:val="en-GB"/>
        </w:rPr>
        <w:t xml:space="preserve">8) Students will access a communication platform such as Google Drive to access their homework and turn in assignments. (TS 2.1, 5.2, 6.1, 6.2) </w:t>
      </w:r>
    </w:p>
    <w:p w14:paraId="345C07E4" w14:textId="77777777" w:rsidR="00D359F1" w:rsidRPr="00D359F1" w:rsidRDefault="00D359F1" w:rsidP="00D359F1">
      <w:pPr>
        <w:spacing w:after="240"/>
        <w:rPr>
          <w:rFonts w:eastAsia="Times New Roman" w:cs="Times New Roman"/>
          <w:lang w:val="en-GB"/>
        </w:rPr>
      </w:pPr>
      <w:r w:rsidRPr="00D359F1">
        <w:rPr>
          <w:rFonts w:eastAsia="Times New Roman" w:cs="Times New Roman"/>
          <w:color w:val="000000"/>
          <w:lang w:val="en-GB"/>
        </w:rPr>
        <w:t xml:space="preserve">9) Students will participate in a </w:t>
      </w:r>
      <w:proofErr w:type="gramStart"/>
      <w:r w:rsidRPr="00D359F1">
        <w:rPr>
          <w:rFonts w:eastAsia="Times New Roman" w:cs="Times New Roman"/>
          <w:color w:val="000000"/>
          <w:lang w:val="en-GB"/>
        </w:rPr>
        <w:t>long term</w:t>
      </w:r>
      <w:proofErr w:type="gramEnd"/>
      <w:r w:rsidRPr="00D359F1">
        <w:rPr>
          <w:rFonts w:eastAsia="Times New Roman" w:cs="Times New Roman"/>
          <w:color w:val="000000"/>
          <w:lang w:val="en-GB"/>
        </w:rPr>
        <w:t xml:space="preserve"> cultural project, a Francophone country will be selected in September by each student. Students will be required to research aspects of their country tied to course themes and will present to the class at regular intervals. Themes to be studied include: aspects of daily/contemporary life, songs, education, leisure activities, holidays, health issues. (TS 1.2, 3.1, 3.2, 3.3, 4.1, 4.2)</w:t>
      </w:r>
    </w:p>
    <w:p w14:paraId="46469946" w14:textId="77777777" w:rsidR="00710680" w:rsidRDefault="007D745E" w:rsidP="00506789">
      <w:r>
        <w:fldChar w:fldCharType="end"/>
      </w:r>
    </w:p>
    <w:p w14:paraId="1D72DC29" w14:textId="77777777" w:rsidR="00A51B27" w:rsidRPr="00710680" w:rsidRDefault="00A51B27" w:rsidP="00710680"/>
    <w:p w14:paraId="5A74E08B"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7B1A17A6" w14:textId="1B562586" w:rsidR="00D359F1" w:rsidRPr="00D359F1" w:rsidRDefault="007D745E" w:rsidP="00D359F1">
      <w:pPr>
        <w:rPr>
          <w:rFonts w:ascii="Tahoma" w:eastAsia="Times New Roman" w:hAnsi="Tahoma" w:cs="Times New Roman"/>
          <w:sz w:val="26"/>
          <w:szCs w:val="26"/>
        </w:rPr>
      </w:pPr>
      <w:r>
        <w:rPr>
          <w:lang w:val="en-GB"/>
        </w:rPr>
        <w:fldChar w:fldCharType="begin"/>
      </w:r>
      <w:r w:rsidR="00296A2E">
        <w:instrText xml:space="preserve"> LINK </w:instrText>
      </w:r>
      <w:r w:rsidR="00D359F1">
        <w:instrText xml:space="preserve">Word.Document.12 "Curriculum Projects:Foreign_Language:IB_Y1_French:IB_Y1_French_Assessments.docx"  </w:instrText>
      </w:r>
      <w:r w:rsidR="00710680">
        <w:instrText>\a \r</w:instrText>
      </w:r>
      <w:r w:rsidR="00296A2E">
        <w:instrText xml:space="preserve"> \f 0 </w:instrText>
      </w:r>
      <w:r w:rsidR="00D359F1">
        <w:fldChar w:fldCharType="separate"/>
      </w:r>
      <w:r w:rsidR="00D359F1" w:rsidRPr="00D359F1">
        <w:rPr>
          <w:rFonts w:ascii="Tahoma" w:eastAsia="Times New Roman" w:hAnsi="Tahoma" w:cs="Times New Roman"/>
          <w:sz w:val="26"/>
          <w:szCs w:val="26"/>
        </w:rPr>
        <w:t xml:space="preserve">By the end </w:t>
      </w:r>
      <w:proofErr w:type="gramStart"/>
      <w:r w:rsidR="00D359F1" w:rsidRPr="00D359F1">
        <w:rPr>
          <w:rFonts w:ascii="Tahoma" w:eastAsia="Times New Roman" w:hAnsi="Tahoma" w:cs="Times New Roman"/>
          <w:sz w:val="26"/>
          <w:szCs w:val="26"/>
        </w:rPr>
        <w:t>of  IB</w:t>
      </w:r>
      <w:proofErr w:type="gramEnd"/>
      <w:r w:rsidR="00D359F1" w:rsidRPr="00D359F1">
        <w:rPr>
          <w:rFonts w:ascii="Tahoma" w:eastAsia="Times New Roman" w:hAnsi="Tahoma" w:cs="Times New Roman"/>
          <w:sz w:val="26"/>
          <w:szCs w:val="26"/>
        </w:rPr>
        <w:t xml:space="preserve"> Year 1 students will have developed skills to:</w:t>
      </w:r>
    </w:p>
    <w:p w14:paraId="330A312B"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Interview a classmate and present to the class</w:t>
      </w:r>
    </w:p>
    <w:p w14:paraId="290D0DD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Create a brochure to motivate young people to act (N04HL)</w:t>
      </w:r>
    </w:p>
    <w:p w14:paraId="74D80AE7"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Read and understand articles related to course themes.</w:t>
      </w:r>
    </w:p>
    <w:p w14:paraId="1F27230D"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Write a diary entry describing a difficulty family situation</w:t>
      </w:r>
    </w:p>
    <w:p w14:paraId="3B786930"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Write a guide: How to get along with your mother/ your father</w:t>
      </w:r>
    </w:p>
    <w:p w14:paraId="15682A83"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Write a blog entry reacting to a negative article about life in a single parent family </w:t>
      </w:r>
    </w:p>
    <w:p w14:paraId="58338F6C"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Write a blog article about friendship </w:t>
      </w:r>
    </w:p>
    <w:p w14:paraId="4D12060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Write a magazine article on the dangers of bullying </w:t>
      </w:r>
    </w:p>
    <w:p w14:paraId="477E8560"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Listen to a song and complete cloze exercise: "Je pars" Joe Dassin </w:t>
      </w:r>
    </w:p>
    <w:p w14:paraId="5BCF8240"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Vocabulary and grammar tests (</w:t>
      </w:r>
      <w:proofErr w:type="spellStart"/>
      <w:r w:rsidRPr="00D359F1">
        <w:rPr>
          <w:rFonts w:ascii="Times New Roman" w:eastAsia="Times New Roman" w:hAnsi="Times New Roman" w:cs="Times New Roman"/>
          <w:sz w:val="26"/>
          <w:szCs w:val="26"/>
        </w:rPr>
        <w:t>Une</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Fois</w:t>
      </w:r>
      <w:proofErr w:type="spellEnd"/>
      <w:r w:rsidRPr="00D359F1">
        <w:rPr>
          <w:rFonts w:ascii="Times New Roman" w:eastAsia="Times New Roman" w:hAnsi="Times New Roman" w:cs="Times New Roman"/>
          <w:sz w:val="26"/>
          <w:szCs w:val="26"/>
        </w:rPr>
        <w:t xml:space="preserve"> Pour </w:t>
      </w:r>
      <w:proofErr w:type="spellStart"/>
      <w:r w:rsidRPr="00D359F1">
        <w:rPr>
          <w:rFonts w:ascii="Times New Roman" w:eastAsia="Times New Roman" w:hAnsi="Times New Roman" w:cs="Times New Roman"/>
          <w:sz w:val="26"/>
          <w:szCs w:val="26"/>
        </w:rPr>
        <w:t>Toutes</w:t>
      </w:r>
      <w:proofErr w:type="spellEnd"/>
      <w:r w:rsidRPr="00D359F1">
        <w:rPr>
          <w:rFonts w:ascii="Times New Roman" w:eastAsia="Times New Roman" w:hAnsi="Times New Roman" w:cs="Times New Roman"/>
          <w:sz w:val="26"/>
          <w:szCs w:val="26"/>
        </w:rPr>
        <w:t>)</w:t>
      </w:r>
    </w:p>
    <w:p w14:paraId="42C4AAF0"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Tape recordings in the language lab</w:t>
      </w:r>
    </w:p>
    <w:p w14:paraId="0DDEA34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Write Formal and Informal letters</w:t>
      </w:r>
    </w:p>
    <w:p w14:paraId="312B0927"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Make Oral presentations</w:t>
      </w:r>
    </w:p>
    <w:p w14:paraId="5B0AEAA4"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Teach their classmates 'how to do' something</w:t>
      </w:r>
    </w:p>
    <w:p w14:paraId="4CD88EBD"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Read Le Petit Prince and complete a project on this book</w:t>
      </w:r>
    </w:p>
    <w:p w14:paraId="2AE8B77D"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Give a presentation: A French regional dish and custom</w:t>
      </w:r>
    </w:p>
    <w:p w14:paraId="3CD3ED2F"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Complete written assignments: Diary entry, Blog, Newspaper or Magazine article, Movie Review</w:t>
      </w:r>
    </w:p>
    <w:p w14:paraId="293EF573"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Research and Present health issues in the francophone world</w:t>
      </w:r>
    </w:p>
    <w:p w14:paraId="6F5AFA4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Give Presentation on a French musical figure (</w:t>
      </w:r>
      <w:proofErr w:type="spellStart"/>
      <w:r w:rsidRPr="00D359F1">
        <w:rPr>
          <w:rFonts w:ascii="Times New Roman" w:eastAsia="Times New Roman" w:hAnsi="Times New Roman" w:cs="Times New Roman"/>
          <w:sz w:val="26"/>
          <w:szCs w:val="26"/>
        </w:rPr>
        <w:t>classical</w:t>
      </w:r>
      <w:proofErr w:type="gramStart"/>
      <w:r w:rsidRPr="00D359F1">
        <w:rPr>
          <w:rFonts w:ascii="Times New Roman" w:eastAsia="Times New Roman" w:hAnsi="Times New Roman" w:cs="Times New Roman"/>
          <w:sz w:val="26"/>
          <w:szCs w:val="26"/>
        </w:rPr>
        <w:t>,jazz</w:t>
      </w:r>
      <w:proofErr w:type="spellEnd"/>
      <w:proofErr w:type="gramEnd"/>
      <w:r w:rsidRPr="00D359F1">
        <w:rPr>
          <w:rFonts w:ascii="Times New Roman" w:eastAsia="Times New Roman" w:hAnsi="Times New Roman" w:cs="Times New Roman"/>
          <w:sz w:val="26"/>
          <w:szCs w:val="26"/>
        </w:rPr>
        <w:t xml:space="preserve"> or popular) and an example of his/her music)</w:t>
      </w:r>
    </w:p>
    <w:p w14:paraId="1040EDF5"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Written assignment: qualities of an excellent teacher</w:t>
      </w:r>
    </w:p>
    <w:p w14:paraId="25F59A4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Interview: journalist defending traditional education and an </w:t>
      </w:r>
      <w:proofErr w:type="spellStart"/>
      <w:r w:rsidRPr="00D359F1">
        <w:rPr>
          <w:rFonts w:ascii="Times New Roman" w:eastAsia="Times New Roman" w:hAnsi="Times New Roman" w:cs="Times New Roman"/>
          <w:sz w:val="26"/>
          <w:szCs w:val="26"/>
        </w:rPr>
        <w:t>avant</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garde</w:t>
      </w:r>
      <w:proofErr w:type="spellEnd"/>
      <w:r w:rsidRPr="00D359F1">
        <w:rPr>
          <w:rFonts w:ascii="Times New Roman" w:eastAsia="Times New Roman" w:hAnsi="Times New Roman" w:cs="Times New Roman"/>
          <w:sz w:val="26"/>
          <w:szCs w:val="26"/>
        </w:rPr>
        <w:t xml:space="preserve"> teacher</w:t>
      </w:r>
    </w:p>
    <w:p w14:paraId="5A2BB00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Newspaper article: Paper or Digital?</w:t>
      </w:r>
    </w:p>
    <w:p w14:paraId="590D5635"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News paper article: pros and cons of electronic readers (Kindle)</w:t>
      </w:r>
    </w:p>
    <w:p w14:paraId="6FB122A4"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Presentation: advantages and disadvantages of internet collaboration</w:t>
      </w:r>
    </w:p>
    <w:p w14:paraId="798AE34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Blog Entry: How I use my mobile phone</w:t>
      </w:r>
    </w:p>
    <w:p w14:paraId="603E758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Advertising: Presentation of a francophone advertisement</w:t>
      </w:r>
    </w:p>
    <w:p w14:paraId="572EDE28"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Article: Power of social networks. Should we beware of them?</w:t>
      </w:r>
    </w:p>
    <w:p w14:paraId="3C0D8DE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Written assignment: Recommendations for parents bringing up multilingual children</w:t>
      </w:r>
    </w:p>
    <w:p w14:paraId="6F08D969"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Written assignment: witness account of discriminatory event (</w:t>
      </w:r>
      <w:proofErr w:type="spellStart"/>
      <w:r w:rsidRPr="00D359F1">
        <w:rPr>
          <w:rFonts w:ascii="Times New Roman" w:eastAsia="Times New Roman" w:hAnsi="Times New Roman" w:cs="Times New Roman"/>
          <w:sz w:val="26"/>
          <w:szCs w:val="26"/>
        </w:rPr>
        <w:t>Hodder</w:t>
      </w:r>
      <w:proofErr w:type="spellEnd"/>
      <w:r w:rsidRPr="00D359F1">
        <w:rPr>
          <w:rFonts w:ascii="Times New Roman" w:eastAsia="Times New Roman" w:hAnsi="Times New Roman" w:cs="Times New Roman"/>
          <w:sz w:val="26"/>
          <w:szCs w:val="26"/>
        </w:rPr>
        <w:t>, 249)</w:t>
      </w:r>
    </w:p>
    <w:p w14:paraId="418987D5"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Reading comprehension assessments on poetry and short stories</w:t>
      </w:r>
    </w:p>
    <w:p w14:paraId="542CC56D"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Poetry: Le message (</w:t>
      </w:r>
      <w:proofErr w:type="spellStart"/>
      <w:r w:rsidRPr="00D359F1">
        <w:rPr>
          <w:rFonts w:ascii="Times New Roman" w:eastAsia="Times New Roman" w:hAnsi="Times New Roman" w:cs="Times New Roman"/>
          <w:sz w:val="26"/>
          <w:szCs w:val="26"/>
        </w:rPr>
        <w:t>Prévert</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Demain</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dès</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l'aube</w:t>
      </w:r>
      <w:proofErr w:type="spellEnd"/>
      <w:r w:rsidRPr="00D359F1">
        <w:rPr>
          <w:rFonts w:ascii="Times New Roman" w:eastAsia="Times New Roman" w:hAnsi="Times New Roman" w:cs="Times New Roman"/>
          <w:sz w:val="26"/>
          <w:szCs w:val="26"/>
        </w:rPr>
        <w:t xml:space="preserve"> (Hugo)</w:t>
      </w:r>
    </w:p>
    <w:p w14:paraId="549ED8A3"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Short stories: Le Petit Nicolas (Les carnets, </w:t>
      </w:r>
      <w:proofErr w:type="spellStart"/>
      <w:r w:rsidRPr="00D359F1">
        <w:rPr>
          <w:rFonts w:ascii="Times New Roman" w:eastAsia="Times New Roman" w:hAnsi="Times New Roman" w:cs="Times New Roman"/>
          <w:sz w:val="26"/>
          <w:szCs w:val="26"/>
        </w:rPr>
        <w:t>Clotaire</w:t>
      </w:r>
      <w:proofErr w:type="spellEnd"/>
      <w:r w:rsidRPr="00D359F1">
        <w:rPr>
          <w:rFonts w:ascii="Times New Roman" w:eastAsia="Times New Roman" w:hAnsi="Times New Roman" w:cs="Times New Roman"/>
          <w:sz w:val="26"/>
          <w:szCs w:val="26"/>
        </w:rPr>
        <w:t xml:space="preserve"> a des lunettes); La </w:t>
      </w:r>
      <w:proofErr w:type="spellStart"/>
      <w:r w:rsidRPr="00D359F1">
        <w:rPr>
          <w:rFonts w:ascii="Times New Roman" w:eastAsia="Times New Roman" w:hAnsi="Times New Roman" w:cs="Times New Roman"/>
          <w:sz w:val="26"/>
          <w:szCs w:val="26"/>
        </w:rPr>
        <w:t>Dernière</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Classe</w:t>
      </w:r>
      <w:proofErr w:type="spellEnd"/>
      <w:r w:rsidRPr="00D359F1">
        <w:rPr>
          <w:rFonts w:ascii="Times New Roman" w:eastAsia="Times New Roman" w:hAnsi="Times New Roman" w:cs="Times New Roman"/>
          <w:sz w:val="26"/>
          <w:szCs w:val="26"/>
        </w:rPr>
        <w:t xml:space="preserve"> (Daudet).</w:t>
      </w:r>
    </w:p>
    <w:p w14:paraId="6CE9D096"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Complete Grammar quizzes on the following topics:</w:t>
      </w:r>
    </w:p>
    <w:p w14:paraId="60F3EF7E"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Review of genders</w:t>
      </w:r>
    </w:p>
    <w:p w14:paraId="0937AF49"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Indefinite, Definite and </w:t>
      </w:r>
      <w:proofErr w:type="spellStart"/>
      <w:r w:rsidRPr="00D359F1">
        <w:rPr>
          <w:rFonts w:ascii="Times New Roman" w:eastAsia="Times New Roman" w:hAnsi="Times New Roman" w:cs="Times New Roman"/>
          <w:sz w:val="26"/>
          <w:szCs w:val="26"/>
        </w:rPr>
        <w:t>Partitive</w:t>
      </w:r>
      <w:proofErr w:type="spellEnd"/>
      <w:r w:rsidRPr="00D359F1">
        <w:rPr>
          <w:rFonts w:ascii="Times New Roman" w:eastAsia="Times New Roman" w:hAnsi="Times New Roman" w:cs="Times New Roman"/>
          <w:sz w:val="26"/>
          <w:szCs w:val="26"/>
        </w:rPr>
        <w:t xml:space="preserve"> articles</w:t>
      </w:r>
    </w:p>
    <w:p w14:paraId="384C365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Expressions of Quantity</w:t>
      </w:r>
    </w:p>
    <w:p w14:paraId="5ECCC779"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Adverbs</w:t>
      </w:r>
    </w:p>
    <w:p w14:paraId="710D451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Present Indicative</w:t>
      </w:r>
    </w:p>
    <w:p w14:paraId="251FB4C2"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Imperative</w:t>
      </w:r>
    </w:p>
    <w:p w14:paraId="4C663BA3"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Passé </w:t>
      </w:r>
      <w:proofErr w:type="spellStart"/>
      <w:r w:rsidRPr="00D359F1">
        <w:rPr>
          <w:rFonts w:ascii="Times New Roman" w:eastAsia="Times New Roman" w:hAnsi="Times New Roman" w:cs="Times New Roman"/>
          <w:sz w:val="26"/>
          <w:szCs w:val="26"/>
        </w:rPr>
        <w:t>composé</w:t>
      </w:r>
      <w:proofErr w:type="spellEnd"/>
    </w:p>
    <w:p w14:paraId="090AA8CC"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proofErr w:type="spellStart"/>
      <w:r w:rsidRPr="00D359F1">
        <w:rPr>
          <w:rFonts w:ascii="Times New Roman" w:eastAsia="Times New Roman" w:hAnsi="Times New Roman" w:cs="Times New Roman"/>
          <w:sz w:val="26"/>
          <w:szCs w:val="26"/>
        </w:rPr>
        <w:t>Imparfait</w:t>
      </w:r>
      <w:proofErr w:type="spellEnd"/>
    </w:p>
    <w:p w14:paraId="78FA3FA5"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Plus </w:t>
      </w:r>
      <w:proofErr w:type="spellStart"/>
      <w:r w:rsidRPr="00D359F1">
        <w:rPr>
          <w:rFonts w:ascii="Times New Roman" w:eastAsia="Times New Roman" w:hAnsi="Times New Roman" w:cs="Times New Roman"/>
          <w:sz w:val="26"/>
          <w:szCs w:val="26"/>
        </w:rPr>
        <w:t>Que</w:t>
      </w:r>
      <w:proofErr w:type="spellEnd"/>
      <w:r w:rsidRPr="00D359F1">
        <w:rPr>
          <w:rFonts w:ascii="Times New Roman" w:eastAsia="Times New Roman" w:hAnsi="Times New Roman" w:cs="Times New Roman"/>
          <w:sz w:val="26"/>
          <w:szCs w:val="26"/>
        </w:rPr>
        <w:t xml:space="preserve"> Parfait</w:t>
      </w:r>
    </w:p>
    <w:p w14:paraId="33689D38"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proofErr w:type="spellStart"/>
      <w:r w:rsidRPr="00D359F1">
        <w:rPr>
          <w:rFonts w:ascii="Times New Roman" w:eastAsia="Times New Roman" w:hAnsi="Times New Roman" w:cs="Times New Roman"/>
          <w:sz w:val="26"/>
          <w:szCs w:val="26"/>
        </w:rPr>
        <w:t>Futur</w:t>
      </w:r>
      <w:proofErr w:type="spellEnd"/>
      <w:r w:rsidRPr="00D359F1">
        <w:rPr>
          <w:rFonts w:ascii="Times New Roman" w:eastAsia="Times New Roman" w:hAnsi="Times New Roman" w:cs="Times New Roman"/>
          <w:sz w:val="26"/>
          <w:szCs w:val="26"/>
        </w:rPr>
        <w:t xml:space="preserve"> simple et </w:t>
      </w:r>
      <w:proofErr w:type="spellStart"/>
      <w:r w:rsidRPr="00D359F1">
        <w:rPr>
          <w:rFonts w:ascii="Times New Roman" w:eastAsia="Times New Roman" w:hAnsi="Times New Roman" w:cs="Times New Roman"/>
          <w:sz w:val="26"/>
          <w:szCs w:val="26"/>
        </w:rPr>
        <w:t>Futur</w:t>
      </w:r>
      <w:proofErr w:type="spellEnd"/>
      <w:r w:rsidRPr="00D359F1">
        <w:rPr>
          <w:rFonts w:ascii="Times New Roman" w:eastAsia="Times New Roman" w:hAnsi="Times New Roman" w:cs="Times New Roman"/>
          <w:sz w:val="26"/>
          <w:szCs w:val="26"/>
        </w:rPr>
        <w:t xml:space="preserve"> </w:t>
      </w:r>
      <w:proofErr w:type="spellStart"/>
      <w:r w:rsidRPr="00D359F1">
        <w:rPr>
          <w:rFonts w:ascii="Times New Roman" w:eastAsia="Times New Roman" w:hAnsi="Times New Roman" w:cs="Times New Roman"/>
          <w:sz w:val="26"/>
          <w:szCs w:val="26"/>
        </w:rPr>
        <w:t>antérieur</w:t>
      </w:r>
      <w:proofErr w:type="spellEnd"/>
    </w:p>
    <w:p w14:paraId="4F6445FC"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The verb "devoir"</w:t>
      </w:r>
    </w:p>
    <w:p w14:paraId="54DDA9D0"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Present and past conditional</w:t>
      </w:r>
    </w:p>
    <w:p w14:paraId="56C88586"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 xml:space="preserve">Use of </w:t>
      </w:r>
      <w:proofErr w:type="spellStart"/>
      <w:r w:rsidRPr="00D359F1">
        <w:rPr>
          <w:rFonts w:ascii="Times New Roman" w:eastAsia="Times New Roman" w:hAnsi="Times New Roman" w:cs="Times New Roman"/>
          <w:sz w:val="26"/>
          <w:szCs w:val="26"/>
        </w:rPr>
        <w:t>si</w:t>
      </w:r>
      <w:proofErr w:type="spellEnd"/>
      <w:r w:rsidRPr="00D359F1">
        <w:rPr>
          <w:rFonts w:ascii="Times New Roman" w:eastAsia="Times New Roman" w:hAnsi="Times New Roman" w:cs="Times New Roman"/>
          <w:sz w:val="26"/>
          <w:szCs w:val="26"/>
        </w:rPr>
        <w:t xml:space="preserve"> clauses</w:t>
      </w:r>
    </w:p>
    <w:p w14:paraId="65B75446"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Present and past Subjunctive</w:t>
      </w:r>
    </w:p>
    <w:p w14:paraId="4528DF2A"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Adverbs and adjectives</w:t>
      </w:r>
    </w:p>
    <w:p w14:paraId="4C063103"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Pronouns: direct and indirect object, y, en, relative pronouns, interrogative pronouns, demonstrative pronouns</w:t>
      </w:r>
    </w:p>
    <w:p w14:paraId="2493295E"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Negative expressions</w:t>
      </w:r>
    </w:p>
    <w:p w14:paraId="3CA6B67E"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IB and AP style reading comprehension exercises</w:t>
      </w:r>
    </w:p>
    <w:p w14:paraId="62B3D437" w14:textId="77777777" w:rsidR="00D359F1" w:rsidRPr="00D359F1" w:rsidRDefault="00D359F1" w:rsidP="00D359F1">
      <w:pPr>
        <w:widowControl w:val="0"/>
        <w:numPr>
          <w:ilvl w:val="0"/>
          <w:numId w:val="4"/>
        </w:numPr>
        <w:autoSpaceDE w:val="0"/>
        <w:autoSpaceDN w:val="0"/>
        <w:adjustRightInd w:val="0"/>
        <w:contextualSpacing/>
        <w:rPr>
          <w:rFonts w:ascii="Times New Roman" w:eastAsia="Times New Roman" w:hAnsi="Times New Roman" w:cs="Times New Roman"/>
          <w:sz w:val="26"/>
          <w:szCs w:val="26"/>
        </w:rPr>
      </w:pPr>
      <w:r w:rsidRPr="00D359F1">
        <w:rPr>
          <w:rFonts w:ascii="Times New Roman" w:eastAsia="Times New Roman" w:hAnsi="Times New Roman" w:cs="Times New Roman"/>
          <w:sz w:val="26"/>
          <w:szCs w:val="26"/>
        </w:rPr>
        <w:t>Semester examinations</w:t>
      </w:r>
    </w:p>
    <w:p w14:paraId="3B296DBD" w14:textId="77777777" w:rsidR="00861488" w:rsidRPr="00710680" w:rsidRDefault="007D745E" w:rsidP="00C15B72">
      <w:r>
        <w:fldChar w:fldCharType="end"/>
      </w:r>
    </w:p>
    <w:p w14:paraId="3F63B7CA" w14:textId="77777777" w:rsidR="00A51B27" w:rsidRDefault="00A51B27" w:rsidP="00861488"/>
    <w:p w14:paraId="6F8E88D6" w14:textId="77777777" w:rsidR="00E1328E" w:rsidRPr="00A772CE" w:rsidRDefault="00E1328E" w:rsidP="00FC09AC">
      <w:pPr>
        <w:keepNext/>
        <w:pageBreakBefore/>
        <w:rPr>
          <w:b/>
          <w:color w:val="FF0000"/>
        </w:rPr>
      </w:pPr>
      <w:bookmarkStart w:id="4" w:name="Core_Topics"/>
      <w:r w:rsidRPr="00A772CE">
        <w:rPr>
          <w:b/>
          <w:color w:val="FF0000"/>
        </w:rPr>
        <w:t>Core Topics</w:t>
      </w:r>
    </w:p>
    <w:bookmarkEnd w:id="4"/>
    <w:p w14:paraId="49F59790" w14:textId="12474399" w:rsidR="00D359F1" w:rsidRPr="00D359F1" w:rsidRDefault="007D745E" w:rsidP="00D359F1">
      <w:pPr>
        <w:rPr>
          <w:rFonts w:eastAsia="Times New Roman" w:cs="Times New Roman"/>
          <w:lang w:val="en-GB"/>
        </w:rPr>
      </w:pPr>
      <w:r>
        <w:fldChar w:fldCharType="begin"/>
      </w:r>
      <w:r w:rsidR="00296A2E">
        <w:instrText xml:space="preserve"> LINK </w:instrText>
      </w:r>
      <w:r w:rsidR="00D359F1">
        <w:instrText xml:space="preserve">Word.Document.12 "Curriculum Projects:Foreign_Language:IB_Y1_French:IB_Y1_French_Core_Topics.docx"  </w:instrText>
      </w:r>
      <w:r w:rsidR="00710680">
        <w:instrText>\a \r</w:instrText>
      </w:r>
      <w:r w:rsidR="00296A2E">
        <w:instrText xml:space="preserve"> \f 0 </w:instrText>
      </w:r>
      <w:r w:rsidR="00D359F1">
        <w:fldChar w:fldCharType="separate"/>
      </w:r>
      <w:r w:rsidR="00D359F1" w:rsidRPr="00D359F1">
        <w:rPr>
          <w:rFonts w:eastAsia="Times New Roman" w:cs="Times New Roman"/>
          <w:lang w:val="en-GB"/>
        </w:rPr>
        <w:t>Adolescence and Personal relationships</w:t>
      </w:r>
    </w:p>
    <w:p w14:paraId="6DC44AA6"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 xml:space="preserve">Friendship </w:t>
      </w:r>
    </w:p>
    <w:p w14:paraId="1E70AC41"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Parent - adolescent relationships</w:t>
      </w:r>
    </w:p>
    <w:p w14:paraId="638D0D75"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Parental Roles</w:t>
      </w:r>
    </w:p>
    <w:p w14:paraId="354A2529"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Rights and Responsibilities of Young People</w:t>
      </w:r>
    </w:p>
    <w:p w14:paraId="78805FB2"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 xml:space="preserve">Social </w:t>
      </w:r>
      <w:proofErr w:type="spellStart"/>
      <w:r w:rsidRPr="00D359F1">
        <w:rPr>
          <w:rFonts w:eastAsia="Times New Roman" w:cs="Times New Roman"/>
          <w:lang w:val="en-GB"/>
        </w:rPr>
        <w:t>behavior</w:t>
      </w:r>
      <w:proofErr w:type="spellEnd"/>
      <w:r w:rsidRPr="00D359F1">
        <w:rPr>
          <w:rFonts w:eastAsia="Times New Roman" w:cs="Times New Roman"/>
          <w:lang w:val="en-GB"/>
        </w:rPr>
        <w:t xml:space="preserve"> and taboos</w:t>
      </w:r>
    </w:p>
    <w:p w14:paraId="6FE42CA4"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Diary entry</w:t>
      </w:r>
    </w:p>
    <w:p w14:paraId="1F918EE2" w14:textId="77777777" w:rsidR="00D359F1" w:rsidRPr="00D359F1" w:rsidRDefault="00D359F1" w:rsidP="00D359F1">
      <w:pPr>
        <w:numPr>
          <w:ilvl w:val="0"/>
          <w:numId w:val="5"/>
        </w:numPr>
        <w:rPr>
          <w:rFonts w:eastAsia="Times New Roman" w:cs="Times New Roman"/>
          <w:lang w:val="en-GB"/>
        </w:rPr>
      </w:pPr>
      <w:r w:rsidRPr="00D359F1">
        <w:rPr>
          <w:rFonts w:eastAsia="Times New Roman" w:cs="Times New Roman"/>
          <w:lang w:val="en-GB"/>
        </w:rPr>
        <w:t>Essential Grammar</w:t>
      </w:r>
    </w:p>
    <w:p w14:paraId="2E233EF5" w14:textId="77777777" w:rsidR="00D359F1" w:rsidRPr="00D359F1" w:rsidRDefault="00D359F1" w:rsidP="00D359F1">
      <w:pPr>
        <w:rPr>
          <w:rFonts w:eastAsia="Times New Roman" w:cs="Times New Roman"/>
          <w:lang w:val="en-GB"/>
        </w:rPr>
      </w:pPr>
    </w:p>
    <w:p w14:paraId="19330217" w14:textId="77777777" w:rsidR="00D359F1" w:rsidRPr="00D359F1" w:rsidRDefault="00D359F1" w:rsidP="00D359F1">
      <w:pPr>
        <w:rPr>
          <w:rFonts w:eastAsia="Times New Roman" w:cs="Times New Roman"/>
          <w:lang w:val="en-GB"/>
        </w:rPr>
      </w:pPr>
      <w:r w:rsidRPr="00D359F1">
        <w:rPr>
          <w:rFonts w:eastAsia="Times New Roman" w:cs="Times New Roman"/>
          <w:lang w:val="en-GB"/>
        </w:rPr>
        <w:t>Education</w:t>
      </w:r>
    </w:p>
    <w:p w14:paraId="54E3F1F7"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The French education System</w:t>
      </w:r>
    </w:p>
    <w:p w14:paraId="47C660C1"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The role of student and teacher</w:t>
      </w:r>
    </w:p>
    <w:p w14:paraId="207AA5A8"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The French Baccalaureate</w:t>
      </w:r>
    </w:p>
    <w:p w14:paraId="1C31D3D5"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Value of Education</w:t>
      </w:r>
    </w:p>
    <w:p w14:paraId="3E9855E4"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Role of Education in the Francophone World</w:t>
      </w:r>
    </w:p>
    <w:p w14:paraId="7523D88D"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The Role of Technology in Education</w:t>
      </w:r>
    </w:p>
    <w:p w14:paraId="7B37996C" w14:textId="77777777" w:rsidR="00D359F1" w:rsidRPr="00D359F1" w:rsidRDefault="00D359F1" w:rsidP="00D359F1">
      <w:pPr>
        <w:numPr>
          <w:ilvl w:val="0"/>
          <w:numId w:val="6"/>
        </w:numPr>
        <w:rPr>
          <w:rFonts w:eastAsia="Times New Roman" w:cs="Times New Roman"/>
          <w:lang w:val="en-GB"/>
        </w:rPr>
      </w:pPr>
      <w:r w:rsidRPr="00D359F1">
        <w:rPr>
          <w:rFonts w:eastAsia="Times New Roman" w:cs="Times New Roman"/>
          <w:lang w:val="en-GB"/>
        </w:rPr>
        <w:t>Essential Grammar</w:t>
      </w:r>
    </w:p>
    <w:p w14:paraId="1F05BC59" w14:textId="77777777" w:rsidR="00D359F1" w:rsidRPr="00D359F1" w:rsidRDefault="00D359F1" w:rsidP="00D359F1">
      <w:pPr>
        <w:rPr>
          <w:rFonts w:eastAsia="Times New Roman" w:cs="Times New Roman"/>
          <w:lang w:val="en-GB"/>
        </w:rPr>
      </w:pPr>
    </w:p>
    <w:p w14:paraId="3A175C67" w14:textId="77777777" w:rsidR="00D359F1" w:rsidRPr="00D359F1" w:rsidRDefault="00D359F1" w:rsidP="00D359F1">
      <w:pPr>
        <w:rPr>
          <w:rFonts w:eastAsia="Times New Roman" w:cs="Times New Roman"/>
          <w:lang w:val="en-GB"/>
        </w:rPr>
      </w:pPr>
      <w:r w:rsidRPr="00D359F1">
        <w:rPr>
          <w:rFonts w:eastAsia="Times New Roman" w:cs="Times New Roman"/>
          <w:lang w:val="en-GB"/>
        </w:rPr>
        <w:t>Leisure</w:t>
      </w:r>
    </w:p>
    <w:p w14:paraId="2D40AC7E"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Leisure activities and Past times</w:t>
      </w:r>
    </w:p>
    <w:p w14:paraId="252625C8"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Reading</w:t>
      </w:r>
    </w:p>
    <w:p w14:paraId="4384327D"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 xml:space="preserve">The French tradition of La </w:t>
      </w:r>
      <w:proofErr w:type="spellStart"/>
      <w:r w:rsidRPr="00D359F1">
        <w:rPr>
          <w:rFonts w:eastAsia="Times New Roman" w:cs="Times New Roman"/>
          <w:lang w:val="en-GB"/>
        </w:rPr>
        <w:t>Bande</w:t>
      </w:r>
      <w:proofErr w:type="spellEnd"/>
      <w:r w:rsidRPr="00D359F1">
        <w:rPr>
          <w:rFonts w:eastAsia="Times New Roman" w:cs="Times New Roman"/>
          <w:lang w:val="en-GB"/>
        </w:rPr>
        <w:t xml:space="preserve"> </w:t>
      </w:r>
      <w:proofErr w:type="spellStart"/>
      <w:r w:rsidRPr="00D359F1">
        <w:rPr>
          <w:rFonts w:eastAsia="Times New Roman" w:cs="Times New Roman"/>
          <w:lang w:val="en-GB"/>
        </w:rPr>
        <w:t>Dessinée</w:t>
      </w:r>
      <w:proofErr w:type="spellEnd"/>
      <w:r w:rsidRPr="00D359F1">
        <w:rPr>
          <w:rFonts w:eastAsia="Times New Roman" w:cs="Times New Roman"/>
          <w:lang w:val="en-GB"/>
        </w:rPr>
        <w:t xml:space="preserve"> (</w:t>
      </w:r>
      <w:proofErr w:type="spellStart"/>
      <w:r w:rsidRPr="00D359F1">
        <w:rPr>
          <w:rFonts w:eastAsia="Times New Roman" w:cs="Times New Roman"/>
          <w:lang w:val="en-GB"/>
        </w:rPr>
        <w:t>Tintin</w:t>
      </w:r>
      <w:proofErr w:type="spellEnd"/>
      <w:r w:rsidRPr="00D359F1">
        <w:rPr>
          <w:rFonts w:eastAsia="Times New Roman" w:cs="Times New Roman"/>
          <w:lang w:val="en-GB"/>
        </w:rPr>
        <w:t>)</w:t>
      </w:r>
    </w:p>
    <w:p w14:paraId="4191AE2A"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Cinema and Music</w:t>
      </w:r>
    </w:p>
    <w:p w14:paraId="0CD36969"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French Holidays</w:t>
      </w:r>
    </w:p>
    <w:p w14:paraId="257FA70E"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Travel and Tourism</w:t>
      </w:r>
    </w:p>
    <w:p w14:paraId="2D38899F"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Food: good and bad habits</w:t>
      </w:r>
    </w:p>
    <w:p w14:paraId="6D0461D0" w14:textId="77777777" w:rsidR="00D359F1" w:rsidRPr="00D359F1" w:rsidRDefault="00D359F1" w:rsidP="00D359F1">
      <w:pPr>
        <w:numPr>
          <w:ilvl w:val="0"/>
          <w:numId w:val="7"/>
        </w:numPr>
        <w:rPr>
          <w:rFonts w:eastAsia="Times New Roman" w:cs="Times New Roman"/>
          <w:lang w:val="en-GB"/>
        </w:rPr>
      </w:pPr>
      <w:r w:rsidRPr="00D359F1">
        <w:rPr>
          <w:rFonts w:eastAsia="Times New Roman" w:cs="Times New Roman"/>
          <w:lang w:val="en-GB"/>
        </w:rPr>
        <w:t>Essential grammar</w:t>
      </w:r>
    </w:p>
    <w:p w14:paraId="5C296C96" w14:textId="77777777" w:rsidR="00D359F1" w:rsidRPr="00D359F1" w:rsidRDefault="00D359F1" w:rsidP="00D359F1">
      <w:pPr>
        <w:rPr>
          <w:rFonts w:eastAsia="Times New Roman" w:cs="Times New Roman"/>
          <w:lang w:val="en-GB"/>
        </w:rPr>
      </w:pPr>
    </w:p>
    <w:p w14:paraId="3C37926E" w14:textId="77777777" w:rsidR="00D359F1" w:rsidRPr="00D359F1" w:rsidRDefault="00D359F1" w:rsidP="00D359F1">
      <w:pPr>
        <w:rPr>
          <w:rFonts w:eastAsia="Times New Roman" w:cs="Times New Roman"/>
          <w:lang w:val="en-GB"/>
        </w:rPr>
      </w:pPr>
    </w:p>
    <w:p w14:paraId="3AF95AEE" w14:textId="77777777" w:rsidR="00D359F1" w:rsidRPr="00D359F1" w:rsidRDefault="00D359F1" w:rsidP="00D359F1">
      <w:pPr>
        <w:rPr>
          <w:rFonts w:eastAsia="Times New Roman" w:cs="Times New Roman"/>
          <w:lang w:val="en-GB"/>
        </w:rPr>
      </w:pPr>
      <w:r w:rsidRPr="00D359F1">
        <w:rPr>
          <w:rFonts w:eastAsia="Times New Roman" w:cs="Times New Roman"/>
          <w:lang w:val="en-GB"/>
        </w:rPr>
        <w:t>Health and Dependency (time permitting)</w:t>
      </w:r>
    </w:p>
    <w:p w14:paraId="0B22358E"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French traditional eating habits and typical dishes</w:t>
      </w:r>
    </w:p>
    <w:p w14:paraId="3A6D3AF0"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Changes to the French diet and attitude to food</w:t>
      </w:r>
    </w:p>
    <w:p w14:paraId="0B7AE56E"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Alimentary disorders</w:t>
      </w:r>
    </w:p>
    <w:p w14:paraId="04C05115"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Lifestyle Choices</w:t>
      </w:r>
    </w:p>
    <w:p w14:paraId="60F334DF"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Dependency: Video Games, alcohol, drugs, smoking</w:t>
      </w:r>
    </w:p>
    <w:p w14:paraId="6D402939"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Aids</w:t>
      </w:r>
    </w:p>
    <w:p w14:paraId="517A6438"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Doping in Sport (cycling)</w:t>
      </w:r>
    </w:p>
    <w:p w14:paraId="5F63A391"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Popular French sports</w:t>
      </w:r>
    </w:p>
    <w:p w14:paraId="0C86C8BF" w14:textId="77777777" w:rsidR="00D359F1" w:rsidRPr="00D359F1" w:rsidRDefault="00D359F1" w:rsidP="00D359F1">
      <w:pPr>
        <w:numPr>
          <w:ilvl w:val="0"/>
          <w:numId w:val="8"/>
        </w:numPr>
        <w:rPr>
          <w:rFonts w:eastAsia="Times New Roman" w:cs="Times New Roman"/>
          <w:lang w:val="en-GB"/>
        </w:rPr>
      </w:pPr>
      <w:r w:rsidRPr="00D359F1">
        <w:rPr>
          <w:rFonts w:eastAsia="Times New Roman" w:cs="Times New Roman"/>
          <w:lang w:val="en-GB"/>
        </w:rPr>
        <w:t>Le Tour de France</w:t>
      </w:r>
    </w:p>
    <w:p w14:paraId="29CFFD69" w14:textId="77777777" w:rsidR="00D359F1" w:rsidRPr="00D359F1" w:rsidRDefault="00D359F1" w:rsidP="00D359F1">
      <w:pPr>
        <w:rPr>
          <w:rFonts w:eastAsia="Times New Roman" w:cs="Times New Roman"/>
          <w:lang w:val="en-GB"/>
        </w:rPr>
      </w:pPr>
    </w:p>
    <w:p w14:paraId="2B397D90" w14:textId="77777777" w:rsidR="00D359F1" w:rsidRPr="00D359F1" w:rsidRDefault="00D359F1" w:rsidP="00D359F1">
      <w:pPr>
        <w:rPr>
          <w:rFonts w:eastAsia="Times New Roman" w:cs="Times New Roman"/>
          <w:lang w:val="en-GB"/>
        </w:rPr>
      </w:pPr>
      <w:r w:rsidRPr="00D359F1">
        <w:rPr>
          <w:rFonts w:eastAsia="Times New Roman" w:cs="Times New Roman"/>
          <w:lang w:val="en-GB"/>
        </w:rPr>
        <w:t xml:space="preserve">Le Petit Prince (St. </w:t>
      </w:r>
      <w:proofErr w:type="spellStart"/>
      <w:r w:rsidRPr="00D359F1">
        <w:rPr>
          <w:rFonts w:eastAsia="Times New Roman" w:cs="Times New Roman"/>
          <w:lang w:val="en-GB"/>
        </w:rPr>
        <w:t>Exupéry</w:t>
      </w:r>
      <w:proofErr w:type="spellEnd"/>
      <w:r w:rsidRPr="00D359F1">
        <w:rPr>
          <w:rFonts w:eastAsia="Times New Roman" w:cs="Times New Roman"/>
          <w:lang w:val="en-GB"/>
        </w:rPr>
        <w:t>)</w:t>
      </w:r>
    </w:p>
    <w:p w14:paraId="5792BDAD"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Essential grammar and vocabulary</w:t>
      </w:r>
    </w:p>
    <w:p w14:paraId="338370D0" w14:textId="77777777" w:rsidR="00D359F1" w:rsidRPr="00D359F1" w:rsidRDefault="00D359F1" w:rsidP="00D359F1">
      <w:pPr>
        <w:rPr>
          <w:rFonts w:eastAsia="Times New Roman" w:cs="Times New Roman"/>
          <w:lang w:val="en-GB"/>
        </w:rPr>
      </w:pPr>
    </w:p>
    <w:p w14:paraId="548BA2AB" w14:textId="77777777" w:rsidR="00D359F1" w:rsidRPr="00D359F1" w:rsidRDefault="00D359F1" w:rsidP="00D359F1">
      <w:pPr>
        <w:rPr>
          <w:rFonts w:eastAsia="Times New Roman" w:cs="Times New Roman"/>
          <w:lang w:val="en-GB"/>
        </w:rPr>
      </w:pPr>
    </w:p>
    <w:p w14:paraId="0BEC626D" w14:textId="77777777" w:rsidR="00D359F1" w:rsidRPr="00D359F1" w:rsidRDefault="00D359F1" w:rsidP="00D359F1">
      <w:pPr>
        <w:rPr>
          <w:rFonts w:eastAsia="Times New Roman" w:cs="Times New Roman"/>
          <w:lang w:val="en-GB"/>
        </w:rPr>
      </w:pPr>
      <w:r w:rsidRPr="00D359F1">
        <w:rPr>
          <w:rFonts w:eastAsia="Times New Roman" w:cs="Times New Roman"/>
          <w:lang w:val="en-GB"/>
        </w:rPr>
        <w:t>Media and Communication</w:t>
      </w:r>
    </w:p>
    <w:p w14:paraId="06889D15"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Mobile phones</w:t>
      </w:r>
    </w:p>
    <w:p w14:paraId="41FEEBEC"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Text messaging</w:t>
      </w:r>
    </w:p>
    <w:p w14:paraId="6BAD8689"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Language of Technology</w:t>
      </w:r>
    </w:p>
    <w:p w14:paraId="7B0F32BF"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SMS</w:t>
      </w:r>
    </w:p>
    <w:p w14:paraId="111AC8B1"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Effects on spelling and communication</w:t>
      </w:r>
    </w:p>
    <w:p w14:paraId="4B91F927" w14:textId="77777777" w:rsidR="00D359F1" w:rsidRPr="00D359F1" w:rsidRDefault="00D359F1" w:rsidP="00D359F1">
      <w:pPr>
        <w:numPr>
          <w:ilvl w:val="0"/>
          <w:numId w:val="9"/>
        </w:numPr>
        <w:rPr>
          <w:rFonts w:eastAsia="Times New Roman" w:cs="Times New Roman"/>
          <w:lang w:val="en-GB"/>
        </w:rPr>
      </w:pPr>
      <w:r w:rsidRPr="00D359F1">
        <w:rPr>
          <w:rFonts w:eastAsia="Times New Roman" w:cs="Times New Roman"/>
          <w:lang w:val="en-GB"/>
        </w:rPr>
        <w:t>Advertising</w:t>
      </w:r>
    </w:p>
    <w:p w14:paraId="3A10389E" w14:textId="77777777" w:rsidR="00D359F1" w:rsidRPr="00D359F1" w:rsidRDefault="00D359F1" w:rsidP="00D359F1">
      <w:pPr>
        <w:rPr>
          <w:rFonts w:eastAsia="Times New Roman" w:cs="Times New Roman"/>
          <w:lang w:val="en-GB"/>
        </w:rPr>
      </w:pPr>
    </w:p>
    <w:p w14:paraId="1B58CB02" w14:textId="77777777" w:rsidR="00D359F1" w:rsidRPr="00D359F1" w:rsidRDefault="00D359F1" w:rsidP="00D359F1">
      <w:pPr>
        <w:rPr>
          <w:rFonts w:eastAsia="Times New Roman" w:cs="Times New Roman"/>
          <w:lang w:val="en-GB"/>
        </w:rPr>
      </w:pPr>
      <w:r w:rsidRPr="00D359F1">
        <w:rPr>
          <w:rFonts w:eastAsia="Times New Roman" w:cs="Times New Roman"/>
          <w:lang w:val="en-GB"/>
        </w:rPr>
        <w:t>Cultural Diversity</w:t>
      </w:r>
    </w:p>
    <w:p w14:paraId="3870DBC0" w14:textId="77777777" w:rsidR="00D359F1" w:rsidRPr="00D359F1" w:rsidRDefault="00D359F1" w:rsidP="00D359F1">
      <w:pPr>
        <w:numPr>
          <w:ilvl w:val="0"/>
          <w:numId w:val="10"/>
        </w:numPr>
        <w:rPr>
          <w:rFonts w:eastAsia="Times New Roman" w:cs="Times New Roman"/>
          <w:lang w:val="en-GB"/>
        </w:rPr>
      </w:pPr>
      <w:r w:rsidRPr="00D359F1">
        <w:rPr>
          <w:rFonts w:eastAsia="Times New Roman" w:cs="Times New Roman"/>
          <w:lang w:val="en-GB"/>
        </w:rPr>
        <w:t>Multicultural society</w:t>
      </w:r>
    </w:p>
    <w:p w14:paraId="5CAB2E4A" w14:textId="77777777" w:rsidR="00D359F1" w:rsidRPr="00D359F1" w:rsidRDefault="00D359F1" w:rsidP="00D359F1">
      <w:pPr>
        <w:numPr>
          <w:ilvl w:val="0"/>
          <w:numId w:val="10"/>
        </w:numPr>
        <w:rPr>
          <w:rFonts w:eastAsia="Times New Roman" w:cs="Times New Roman"/>
          <w:lang w:val="en-GB"/>
        </w:rPr>
      </w:pPr>
      <w:r w:rsidRPr="00D359F1">
        <w:rPr>
          <w:rFonts w:eastAsia="Times New Roman" w:cs="Times New Roman"/>
          <w:lang w:val="en-GB"/>
        </w:rPr>
        <w:t>Cultural identity</w:t>
      </w:r>
    </w:p>
    <w:p w14:paraId="2E1BA90C" w14:textId="77777777" w:rsidR="00D359F1" w:rsidRPr="00D359F1" w:rsidRDefault="00D359F1" w:rsidP="00D359F1">
      <w:pPr>
        <w:numPr>
          <w:ilvl w:val="0"/>
          <w:numId w:val="10"/>
        </w:numPr>
        <w:rPr>
          <w:rFonts w:eastAsia="Times New Roman" w:cs="Times New Roman"/>
          <w:lang w:val="en-GB"/>
        </w:rPr>
      </w:pPr>
      <w:r w:rsidRPr="00D359F1">
        <w:rPr>
          <w:rFonts w:eastAsia="Times New Roman" w:cs="Times New Roman"/>
          <w:lang w:val="en-GB"/>
        </w:rPr>
        <w:t>Multilingualism</w:t>
      </w:r>
    </w:p>
    <w:p w14:paraId="7630F4DE" w14:textId="77777777" w:rsidR="00D359F1" w:rsidRPr="00D359F1" w:rsidRDefault="00D359F1" w:rsidP="00D359F1">
      <w:pPr>
        <w:numPr>
          <w:ilvl w:val="0"/>
          <w:numId w:val="10"/>
        </w:numPr>
        <w:rPr>
          <w:rFonts w:eastAsia="Times New Roman" w:cs="Times New Roman"/>
          <w:lang w:val="en-GB"/>
        </w:rPr>
      </w:pPr>
      <w:r w:rsidRPr="00D359F1">
        <w:rPr>
          <w:rFonts w:eastAsia="Times New Roman" w:cs="Times New Roman"/>
          <w:lang w:val="en-GB"/>
        </w:rPr>
        <w:t>Racism</w:t>
      </w:r>
    </w:p>
    <w:p w14:paraId="3A3B8614" w14:textId="77777777" w:rsidR="00E1328E" w:rsidRDefault="007D745E" w:rsidP="003C157E">
      <w:r>
        <w:fldChar w:fldCharType="end"/>
      </w:r>
    </w:p>
    <w:p w14:paraId="18938AEE"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12AB8A82" w14:textId="1A7AD337" w:rsidR="00D359F1" w:rsidRPr="00D359F1" w:rsidRDefault="007D745E" w:rsidP="00D359F1">
      <w:pPr>
        <w:widowControl w:val="0"/>
        <w:autoSpaceDE w:val="0"/>
        <w:autoSpaceDN w:val="0"/>
        <w:adjustRightInd w:val="0"/>
        <w:rPr>
          <w:rFonts w:eastAsia="Times New Roman" w:cs="Times New Roman"/>
          <w:b/>
          <w:u w:val="single"/>
        </w:rPr>
      </w:pPr>
      <w:r>
        <w:fldChar w:fldCharType="begin"/>
      </w:r>
      <w:r w:rsidR="00296A2E">
        <w:instrText xml:space="preserve"> LINK </w:instrText>
      </w:r>
      <w:r w:rsidR="00D359F1">
        <w:instrText xml:space="preserve">Word.Document.12 "Curriculum Projects:Foreign_Language:IB_Y1_French:IB_Y1_French_Specific_Content.docx"  </w:instrText>
      </w:r>
      <w:r w:rsidR="00710680">
        <w:instrText>\a \r</w:instrText>
      </w:r>
      <w:r w:rsidR="00296A2E">
        <w:instrText xml:space="preserve"> \f 0 </w:instrText>
      </w:r>
      <w:r w:rsidR="00D359F1">
        <w:fldChar w:fldCharType="separate"/>
      </w:r>
      <w:r w:rsidR="00D359F1" w:rsidRPr="00D359F1">
        <w:rPr>
          <w:rFonts w:eastAsia="Times New Roman" w:cs="Times New Roman"/>
          <w:b/>
          <w:u w:val="single"/>
        </w:rPr>
        <w:t xml:space="preserve">Adolescence and Personal Relationships </w:t>
      </w:r>
    </w:p>
    <w:p w14:paraId="59ED57BF" w14:textId="77777777" w:rsidR="00D359F1" w:rsidRPr="00D359F1" w:rsidRDefault="00D359F1" w:rsidP="00D359F1">
      <w:pPr>
        <w:widowControl w:val="0"/>
        <w:autoSpaceDE w:val="0"/>
        <w:autoSpaceDN w:val="0"/>
        <w:adjustRightInd w:val="0"/>
        <w:rPr>
          <w:rFonts w:eastAsia="Times New Roman" w:cs="Times New Roman"/>
        </w:rPr>
      </w:pPr>
    </w:p>
    <w:p w14:paraId="014C0EE9"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Types of adolescent relationships (with peers, with siblings, with parents)</w:t>
      </w:r>
    </w:p>
    <w:p w14:paraId="5DE4AFEC"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Challenges of single parent families</w:t>
      </w:r>
    </w:p>
    <w:p w14:paraId="293DE22E"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Characteristics of the modern French family</w:t>
      </w:r>
    </w:p>
    <w:p w14:paraId="461ABDCD"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Rights of young people in the Francophone world</w:t>
      </w:r>
    </w:p>
    <w:p w14:paraId="0AF03911"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Role of Grandparents</w:t>
      </w:r>
    </w:p>
    <w:p w14:paraId="3CCA019D"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Effect of negative relationships</w:t>
      </w:r>
    </w:p>
    <w:p w14:paraId="2CACC5F8"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Identification of roles that men and women play in society</w:t>
      </w:r>
    </w:p>
    <w:p w14:paraId="7B337E14"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Discussion of domestic violence and violence in the school setting</w:t>
      </w:r>
    </w:p>
    <w:p w14:paraId="0178ADF2"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proofErr w:type="spellStart"/>
      <w:r w:rsidRPr="00D359F1">
        <w:rPr>
          <w:rFonts w:eastAsia="Times New Roman" w:cs="Times New Roman"/>
        </w:rPr>
        <w:t>Cyberbullying</w:t>
      </w:r>
      <w:proofErr w:type="spellEnd"/>
      <w:r w:rsidRPr="00D359F1">
        <w:rPr>
          <w:rFonts w:eastAsia="Times New Roman" w:cs="Times New Roman"/>
        </w:rPr>
        <w:t xml:space="preserve"> and intimidation</w:t>
      </w:r>
    </w:p>
    <w:p w14:paraId="0DB5C6F4"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Excerpts from Le Petit Nicolas (</w:t>
      </w:r>
      <w:proofErr w:type="spellStart"/>
      <w:r w:rsidRPr="00D359F1">
        <w:rPr>
          <w:rFonts w:eastAsia="Times New Roman" w:cs="Times New Roman"/>
        </w:rPr>
        <w:t>Sempé</w:t>
      </w:r>
      <w:proofErr w:type="spellEnd"/>
      <w:r w:rsidRPr="00D359F1">
        <w:rPr>
          <w:rFonts w:eastAsia="Times New Roman" w:cs="Times New Roman"/>
        </w:rPr>
        <w:t xml:space="preserve"> et </w:t>
      </w:r>
      <w:proofErr w:type="spellStart"/>
      <w:r w:rsidRPr="00D359F1">
        <w:rPr>
          <w:rFonts w:eastAsia="Times New Roman" w:cs="Times New Roman"/>
        </w:rPr>
        <w:t>Goscinny</w:t>
      </w:r>
      <w:proofErr w:type="spellEnd"/>
      <w:r w:rsidRPr="00D359F1">
        <w:rPr>
          <w:rFonts w:eastAsia="Times New Roman" w:cs="Times New Roman"/>
        </w:rPr>
        <w:t>)</w:t>
      </w:r>
    </w:p>
    <w:p w14:paraId="119E2E4D"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w:t>
      </w:r>
      <w:proofErr w:type="spellStart"/>
      <w:r w:rsidRPr="00D359F1">
        <w:rPr>
          <w:rFonts w:eastAsia="Times New Roman" w:cs="Times New Roman"/>
        </w:rPr>
        <w:t>Deux</w:t>
      </w:r>
      <w:proofErr w:type="spellEnd"/>
      <w:r w:rsidRPr="00D359F1">
        <w:rPr>
          <w:rFonts w:eastAsia="Times New Roman" w:cs="Times New Roman"/>
        </w:rPr>
        <w:t xml:space="preserve"> </w:t>
      </w:r>
      <w:proofErr w:type="spellStart"/>
      <w:r w:rsidRPr="00D359F1">
        <w:rPr>
          <w:rFonts w:eastAsia="Times New Roman" w:cs="Times New Roman"/>
        </w:rPr>
        <w:t>amis</w:t>
      </w:r>
      <w:proofErr w:type="spellEnd"/>
      <w:r w:rsidRPr="00D359F1">
        <w:rPr>
          <w:rFonts w:eastAsia="Times New Roman" w:cs="Times New Roman"/>
        </w:rPr>
        <w:t>"  (Maupassant)</w:t>
      </w:r>
    </w:p>
    <w:p w14:paraId="7C62ECAA"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 xml:space="preserve">Au Revoir Les </w:t>
      </w:r>
      <w:proofErr w:type="spellStart"/>
      <w:r w:rsidRPr="00D359F1">
        <w:rPr>
          <w:rFonts w:eastAsia="Times New Roman" w:cs="Times New Roman"/>
        </w:rPr>
        <w:t>Enfants</w:t>
      </w:r>
      <w:proofErr w:type="spellEnd"/>
      <w:r w:rsidRPr="00D359F1">
        <w:rPr>
          <w:rFonts w:eastAsia="Times New Roman" w:cs="Times New Roman"/>
        </w:rPr>
        <w:t xml:space="preserve"> (Film)</w:t>
      </w:r>
    </w:p>
    <w:p w14:paraId="7A1E3026" w14:textId="77777777" w:rsidR="00D359F1" w:rsidRPr="00D359F1" w:rsidRDefault="00D359F1" w:rsidP="00D359F1">
      <w:pPr>
        <w:widowControl w:val="0"/>
        <w:numPr>
          <w:ilvl w:val="0"/>
          <w:numId w:val="11"/>
        </w:numPr>
        <w:autoSpaceDE w:val="0"/>
        <w:autoSpaceDN w:val="0"/>
        <w:adjustRightInd w:val="0"/>
        <w:contextualSpacing/>
        <w:rPr>
          <w:rFonts w:eastAsia="Times New Roman" w:cs="Times New Roman"/>
        </w:rPr>
      </w:pPr>
      <w:r w:rsidRPr="00D359F1">
        <w:rPr>
          <w:rFonts w:eastAsia="Times New Roman" w:cs="Times New Roman"/>
        </w:rPr>
        <w:t>Essential grammar</w:t>
      </w:r>
    </w:p>
    <w:p w14:paraId="732A2A19" w14:textId="77777777" w:rsidR="00D359F1" w:rsidRPr="00D359F1" w:rsidRDefault="00D359F1" w:rsidP="00D359F1">
      <w:pPr>
        <w:widowControl w:val="0"/>
        <w:autoSpaceDE w:val="0"/>
        <w:autoSpaceDN w:val="0"/>
        <w:adjustRightInd w:val="0"/>
        <w:rPr>
          <w:rFonts w:eastAsia="Times New Roman" w:cs="Times New Roman"/>
        </w:rPr>
      </w:pPr>
    </w:p>
    <w:p w14:paraId="339DEA82" w14:textId="77777777" w:rsidR="00D359F1" w:rsidRPr="00D359F1" w:rsidRDefault="00D359F1" w:rsidP="00D359F1">
      <w:pPr>
        <w:widowControl w:val="0"/>
        <w:autoSpaceDE w:val="0"/>
        <w:autoSpaceDN w:val="0"/>
        <w:adjustRightInd w:val="0"/>
        <w:rPr>
          <w:rFonts w:eastAsia="Times New Roman" w:cs="Times New Roman"/>
          <w:u w:val="single"/>
        </w:rPr>
      </w:pPr>
      <w:r w:rsidRPr="00D359F1">
        <w:rPr>
          <w:rFonts w:eastAsia="Times New Roman" w:cs="Times New Roman"/>
          <w:u w:val="single"/>
        </w:rPr>
        <w:t>Education</w:t>
      </w:r>
    </w:p>
    <w:p w14:paraId="4C3A4695" w14:textId="77777777" w:rsidR="00D359F1" w:rsidRPr="00D359F1" w:rsidRDefault="00D359F1" w:rsidP="00D359F1">
      <w:pPr>
        <w:widowControl w:val="0"/>
        <w:autoSpaceDE w:val="0"/>
        <w:autoSpaceDN w:val="0"/>
        <w:adjustRightInd w:val="0"/>
        <w:rPr>
          <w:rFonts w:eastAsia="Times New Roman" w:cs="Times New Roman"/>
        </w:rPr>
      </w:pPr>
      <w:r w:rsidRPr="00D359F1">
        <w:rPr>
          <w:rFonts w:eastAsia="Times New Roman" w:cs="Times New Roman"/>
        </w:rPr>
        <w:t>French education system and its options</w:t>
      </w:r>
    </w:p>
    <w:p w14:paraId="72B2954C"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The French Baccalaureate</w:t>
      </w:r>
    </w:p>
    <w:p w14:paraId="48167647"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 xml:space="preserve">Film: "Les </w:t>
      </w:r>
      <w:proofErr w:type="spellStart"/>
      <w:r w:rsidRPr="00D359F1">
        <w:rPr>
          <w:rFonts w:eastAsia="Times New Roman" w:cs="Times New Roman"/>
        </w:rPr>
        <w:t>Choristes</w:t>
      </w:r>
      <w:proofErr w:type="spellEnd"/>
      <w:r w:rsidRPr="00D359F1">
        <w:rPr>
          <w:rFonts w:eastAsia="Times New Roman" w:cs="Times New Roman"/>
        </w:rPr>
        <w:t>" and associated assignments</w:t>
      </w:r>
    </w:p>
    <w:p w14:paraId="20C44A67"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Education in the Francophone world (Africa)</w:t>
      </w:r>
    </w:p>
    <w:p w14:paraId="25670545"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Role of Technology in education: advantages and disadvantages</w:t>
      </w:r>
    </w:p>
    <w:p w14:paraId="7C41F637"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 xml:space="preserve">"La </w:t>
      </w:r>
      <w:proofErr w:type="spellStart"/>
      <w:r w:rsidRPr="00D359F1">
        <w:rPr>
          <w:rFonts w:eastAsia="Times New Roman" w:cs="Times New Roman"/>
        </w:rPr>
        <w:t>Dernière</w:t>
      </w:r>
      <w:proofErr w:type="spellEnd"/>
      <w:r w:rsidRPr="00D359F1">
        <w:rPr>
          <w:rFonts w:eastAsia="Times New Roman" w:cs="Times New Roman"/>
        </w:rPr>
        <w:t xml:space="preserve"> </w:t>
      </w:r>
      <w:proofErr w:type="spellStart"/>
      <w:r w:rsidRPr="00D359F1">
        <w:rPr>
          <w:rFonts w:eastAsia="Times New Roman" w:cs="Times New Roman"/>
        </w:rPr>
        <w:t>Classe</w:t>
      </w:r>
      <w:proofErr w:type="spellEnd"/>
      <w:r w:rsidRPr="00D359F1">
        <w:rPr>
          <w:rFonts w:eastAsia="Times New Roman" w:cs="Times New Roman"/>
        </w:rPr>
        <w:t>" Daudet</w:t>
      </w:r>
    </w:p>
    <w:p w14:paraId="098F8722" w14:textId="77777777" w:rsidR="00D359F1" w:rsidRPr="00D359F1" w:rsidRDefault="00D359F1" w:rsidP="00D359F1">
      <w:pPr>
        <w:widowControl w:val="0"/>
        <w:numPr>
          <w:ilvl w:val="0"/>
          <w:numId w:val="12"/>
        </w:numPr>
        <w:autoSpaceDE w:val="0"/>
        <w:autoSpaceDN w:val="0"/>
        <w:adjustRightInd w:val="0"/>
        <w:contextualSpacing/>
        <w:rPr>
          <w:rFonts w:eastAsia="Times New Roman" w:cs="Times New Roman"/>
        </w:rPr>
      </w:pPr>
      <w:r w:rsidRPr="00D359F1">
        <w:rPr>
          <w:rFonts w:eastAsia="Times New Roman" w:cs="Times New Roman"/>
        </w:rPr>
        <w:t>Essential grammar and vocabulary</w:t>
      </w:r>
    </w:p>
    <w:p w14:paraId="623FCD3C" w14:textId="77777777" w:rsidR="00D359F1" w:rsidRPr="00D359F1" w:rsidRDefault="00D359F1" w:rsidP="00D359F1">
      <w:pPr>
        <w:widowControl w:val="0"/>
        <w:autoSpaceDE w:val="0"/>
        <w:autoSpaceDN w:val="0"/>
        <w:adjustRightInd w:val="0"/>
        <w:rPr>
          <w:rFonts w:eastAsia="Times New Roman" w:cs="Times New Roman"/>
        </w:rPr>
      </w:pPr>
    </w:p>
    <w:p w14:paraId="44B1653E" w14:textId="77777777" w:rsidR="00D359F1" w:rsidRPr="00D359F1" w:rsidRDefault="00D359F1" w:rsidP="00D359F1">
      <w:pPr>
        <w:widowControl w:val="0"/>
        <w:autoSpaceDE w:val="0"/>
        <w:autoSpaceDN w:val="0"/>
        <w:adjustRightInd w:val="0"/>
        <w:rPr>
          <w:rFonts w:eastAsia="Times New Roman" w:cs="Times New Roman"/>
        </w:rPr>
      </w:pPr>
    </w:p>
    <w:p w14:paraId="6485CB52" w14:textId="77777777" w:rsidR="00D359F1" w:rsidRPr="00D359F1" w:rsidRDefault="00D359F1" w:rsidP="00D359F1">
      <w:pPr>
        <w:widowControl w:val="0"/>
        <w:autoSpaceDE w:val="0"/>
        <w:autoSpaceDN w:val="0"/>
        <w:adjustRightInd w:val="0"/>
        <w:rPr>
          <w:rFonts w:eastAsia="Times New Roman" w:cs="Times New Roman"/>
          <w:b/>
          <w:u w:val="single"/>
        </w:rPr>
      </w:pPr>
      <w:r w:rsidRPr="00D359F1">
        <w:rPr>
          <w:rFonts w:eastAsia="Times New Roman" w:cs="Times New Roman"/>
          <w:b/>
          <w:u w:val="single"/>
        </w:rPr>
        <w:t>Leisure</w:t>
      </w:r>
    </w:p>
    <w:p w14:paraId="7BD5F3C9"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Travel and tourism</w:t>
      </w:r>
    </w:p>
    <w:p w14:paraId="59F64E8B"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Benefits of sport on health and well being</w:t>
      </w:r>
    </w:p>
    <w:p w14:paraId="59301352"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Popular sports in France</w:t>
      </w:r>
    </w:p>
    <w:p w14:paraId="24620F0D"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Television and other digital pastimes</w:t>
      </w:r>
    </w:p>
    <w:p w14:paraId="60E82C87"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Characteristics of a good tourist</w:t>
      </w:r>
    </w:p>
    <w:p w14:paraId="460129D5"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Reading</w:t>
      </w:r>
    </w:p>
    <w:p w14:paraId="35AEB4B5"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Cinema and Music in the Francophone world</w:t>
      </w:r>
    </w:p>
    <w:p w14:paraId="0A5765EA" w14:textId="77777777" w:rsidR="00D359F1" w:rsidRPr="00D359F1" w:rsidRDefault="00D359F1" w:rsidP="00D359F1">
      <w:pPr>
        <w:widowControl w:val="0"/>
        <w:numPr>
          <w:ilvl w:val="0"/>
          <w:numId w:val="13"/>
        </w:numPr>
        <w:autoSpaceDE w:val="0"/>
        <w:autoSpaceDN w:val="0"/>
        <w:adjustRightInd w:val="0"/>
        <w:contextualSpacing/>
        <w:rPr>
          <w:rFonts w:eastAsia="Times New Roman" w:cs="Times New Roman"/>
        </w:rPr>
      </w:pPr>
      <w:r w:rsidRPr="00D359F1">
        <w:rPr>
          <w:rFonts w:eastAsia="Times New Roman" w:cs="Times New Roman"/>
        </w:rPr>
        <w:t>Essential Grammar</w:t>
      </w:r>
    </w:p>
    <w:p w14:paraId="55ED7389" w14:textId="77777777" w:rsidR="00D359F1" w:rsidRPr="00D359F1" w:rsidRDefault="00D359F1" w:rsidP="00D359F1">
      <w:pPr>
        <w:widowControl w:val="0"/>
        <w:autoSpaceDE w:val="0"/>
        <w:autoSpaceDN w:val="0"/>
        <w:adjustRightInd w:val="0"/>
        <w:rPr>
          <w:rFonts w:eastAsia="Times New Roman" w:cs="Times New Roman"/>
        </w:rPr>
      </w:pPr>
    </w:p>
    <w:p w14:paraId="11762B16" w14:textId="77777777" w:rsidR="00D359F1" w:rsidRPr="00D359F1" w:rsidRDefault="00D359F1" w:rsidP="00D359F1">
      <w:pPr>
        <w:widowControl w:val="0"/>
        <w:autoSpaceDE w:val="0"/>
        <w:autoSpaceDN w:val="0"/>
        <w:adjustRightInd w:val="0"/>
        <w:rPr>
          <w:rFonts w:eastAsia="Times New Roman" w:cs="Times New Roman"/>
        </w:rPr>
      </w:pPr>
    </w:p>
    <w:p w14:paraId="7D5F9613" w14:textId="77777777" w:rsidR="00D359F1" w:rsidRPr="00D359F1" w:rsidRDefault="00D359F1" w:rsidP="00D359F1">
      <w:pPr>
        <w:widowControl w:val="0"/>
        <w:autoSpaceDE w:val="0"/>
        <w:autoSpaceDN w:val="0"/>
        <w:adjustRightInd w:val="0"/>
        <w:rPr>
          <w:rFonts w:eastAsia="Times New Roman" w:cs="Times New Roman"/>
          <w:u w:val="single"/>
        </w:rPr>
      </w:pPr>
      <w:r w:rsidRPr="00D359F1">
        <w:rPr>
          <w:rFonts w:eastAsia="Times New Roman" w:cs="Times New Roman"/>
          <w:u w:val="single"/>
        </w:rPr>
        <w:t>Media and Communication</w:t>
      </w:r>
    </w:p>
    <w:p w14:paraId="570D41C0"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The Press and its role</w:t>
      </w:r>
    </w:p>
    <w:p w14:paraId="32A03D7D"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Reality television</w:t>
      </w:r>
    </w:p>
    <w:p w14:paraId="4863BCFA"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Violence on Television</w:t>
      </w:r>
    </w:p>
    <w:p w14:paraId="3555911F"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The Internet</w:t>
      </w:r>
    </w:p>
    <w:p w14:paraId="2EAD24FC"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Mobile phones</w:t>
      </w:r>
    </w:p>
    <w:p w14:paraId="43709F67"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SMS</w:t>
      </w:r>
    </w:p>
    <w:p w14:paraId="52A013AD"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Text Messaging</w:t>
      </w:r>
    </w:p>
    <w:p w14:paraId="621FA4D8"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Effects on spelling and communication</w:t>
      </w:r>
    </w:p>
    <w:p w14:paraId="7303D9DE"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 xml:space="preserve">Advertising </w:t>
      </w:r>
    </w:p>
    <w:p w14:paraId="75CA0CF6"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Traditional advertising</w:t>
      </w:r>
    </w:p>
    <w:p w14:paraId="6360282F"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Advertising on the internet</w:t>
      </w:r>
    </w:p>
    <w:p w14:paraId="7AF285C9"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Propaganda</w:t>
      </w:r>
    </w:p>
    <w:p w14:paraId="450373BE"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Social networks</w:t>
      </w:r>
    </w:p>
    <w:p w14:paraId="307C2674" w14:textId="77777777" w:rsidR="00D359F1" w:rsidRPr="00D359F1" w:rsidRDefault="00D359F1" w:rsidP="00D359F1">
      <w:pPr>
        <w:widowControl w:val="0"/>
        <w:numPr>
          <w:ilvl w:val="0"/>
          <w:numId w:val="14"/>
        </w:numPr>
        <w:autoSpaceDE w:val="0"/>
        <w:autoSpaceDN w:val="0"/>
        <w:adjustRightInd w:val="0"/>
        <w:contextualSpacing/>
        <w:rPr>
          <w:rFonts w:eastAsia="Times New Roman" w:cs="Times New Roman"/>
        </w:rPr>
      </w:pPr>
      <w:r w:rsidRPr="00D359F1">
        <w:rPr>
          <w:rFonts w:eastAsia="Times New Roman" w:cs="Times New Roman"/>
        </w:rPr>
        <w:t>Influence of advertising on the young</w:t>
      </w:r>
    </w:p>
    <w:p w14:paraId="25DBEF3B" w14:textId="77777777" w:rsidR="00D359F1" w:rsidRPr="00D359F1" w:rsidRDefault="00D359F1" w:rsidP="00D359F1">
      <w:pPr>
        <w:widowControl w:val="0"/>
        <w:autoSpaceDE w:val="0"/>
        <w:autoSpaceDN w:val="0"/>
        <w:adjustRightInd w:val="0"/>
        <w:rPr>
          <w:rFonts w:eastAsia="Times New Roman" w:cs="Times New Roman"/>
        </w:rPr>
      </w:pPr>
    </w:p>
    <w:p w14:paraId="01758207" w14:textId="77777777" w:rsidR="00D359F1" w:rsidRPr="00D359F1" w:rsidRDefault="00D359F1" w:rsidP="00D359F1">
      <w:pPr>
        <w:widowControl w:val="0"/>
        <w:autoSpaceDE w:val="0"/>
        <w:autoSpaceDN w:val="0"/>
        <w:adjustRightInd w:val="0"/>
        <w:rPr>
          <w:rFonts w:eastAsia="Times New Roman" w:cs="Times New Roman"/>
          <w:u w:val="single"/>
        </w:rPr>
      </w:pPr>
    </w:p>
    <w:p w14:paraId="140A06FC" w14:textId="77777777" w:rsidR="00D359F1" w:rsidRPr="00D359F1" w:rsidRDefault="00D359F1" w:rsidP="00D359F1">
      <w:pPr>
        <w:widowControl w:val="0"/>
        <w:autoSpaceDE w:val="0"/>
        <w:autoSpaceDN w:val="0"/>
        <w:adjustRightInd w:val="0"/>
        <w:rPr>
          <w:rFonts w:eastAsia="Times New Roman" w:cs="Times New Roman"/>
          <w:u w:val="single"/>
        </w:rPr>
      </w:pPr>
      <w:r w:rsidRPr="00D359F1">
        <w:rPr>
          <w:rFonts w:eastAsia="Times New Roman" w:cs="Times New Roman"/>
          <w:u w:val="single"/>
        </w:rPr>
        <w:t>Cultural Diversity</w:t>
      </w:r>
    </w:p>
    <w:p w14:paraId="5FBAAD1D"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Definition of multicultural society</w:t>
      </w:r>
    </w:p>
    <w:p w14:paraId="17902663"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Multiculturalism in Canada</w:t>
      </w:r>
    </w:p>
    <w:p w14:paraId="101D74E4"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 xml:space="preserve">UNESCO- Declaration </w:t>
      </w:r>
      <w:proofErr w:type="spellStart"/>
      <w:r w:rsidRPr="00D359F1">
        <w:rPr>
          <w:rFonts w:eastAsia="Times New Roman" w:cs="Times New Roman"/>
        </w:rPr>
        <w:t>universelle</w:t>
      </w:r>
      <w:proofErr w:type="spellEnd"/>
      <w:r w:rsidRPr="00D359F1">
        <w:rPr>
          <w:rFonts w:eastAsia="Times New Roman" w:cs="Times New Roman"/>
        </w:rPr>
        <w:t xml:space="preserve"> </w:t>
      </w:r>
      <w:proofErr w:type="spellStart"/>
      <w:r w:rsidRPr="00D359F1">
        <w:rPr>
          <w:rFonts w:eastAsia="Times New Roman" w:cs="Times New Roman"/>
        </w:rPr>
        <w:t>sur</w:t>
      </w:r>
      <w:proofErr w:type="spellEnd"/>
      <w:r w:rsidRPr="00D359F1">
        <w:rPr>
          <w:rFonts w:eastAsia="Times New Roman" w:cs="Times New Roman"/>
        </w:rPr>
        <w:t xml:space="preserve"> la </w:t>
      </w:r>
      <w:proofErr w:type="spellStart"/>
      <w:r w:rsidRPr="00D359F1">
        <w:rPr>
          <w:rFonts w:eastAsia="Times New Roman" w:cs="Times New Roman"/>
        </w:rPr>
        <w:t>diversité</w:t>
      </w:r>
      <w:proofErr w:type="spellEnd"/>
      <w:r w:rsidRPr="00D359F1">
        <w:rPr>
          <w:rFonts w:eastAsia="Times New Roman" w:cs="Times New Roman"/>
        </w:rPr>
        <w:t xml:space="preserve"> </w:t>
      </w:r>
      <w:proofErr w:type="spellStart"/>
      <w:r w:rsidRPr="00D359F1">
        <w:rPr>
          <w:rFonts w:eastAsia="Times New Roman" w:cs="Times New Roman"/>
        </w:rPr>
        <w:t>culturelle</w:t>
      </w:r>
      <w:proofErr w:type="spellEnd"/>
    </w:p>
    <w:p w14:paraId="551A08E6"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Chansons:</w:t>
      </w:r>
    </w:p>
    <w:p w14:paraId="62D430A0"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Understanding the roots/sources of one's cultural identity</w:t>
      </w:r>
    </w:p>
    <w:p w14:paraId="015A5880"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Identification of factors contributing to cultural identity</w:t>
      </w:r>
    </w:p>
    <w:p w14:paraId="0201C8F9"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Multilingualism - an advantage?</w:t>
      </w:r>
    </w:p>
    <w:p w14:paraId="19879ADA"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Language learning</w:t>
      </w:r>
    </w:p>
    <w:p w14:paraId="024C6A7C" w14:textId="77777777" w:rsidR="00D359F1" w:rsidRPr="00D359F1" w:rsidRDefault="00D359F1" w:rsidP="00D359F1">
      <w:pPr>
        <w:widowControl w:val="0"/>
        <w:numPr>
          <w:ilvl w:val="0"/>
          <w:numId w:val="15"/>
        </w:numPr>
        <w:autoSpaceDE w:val="0"/>
        <w:autoSpaceDN w:val="0"/>
        <w:adjustRightInd w:val="0"/>
        <w:contextualSpacing/>
        <w:rPr>
          <w:rFonts w:eastAsia="Times New Roman" w:cs="Times New Roman"/>
        </w:rPr>
      </w:pPr>
      <w:r w:rsidRPr="00D359F1">
        <w:rPr>
          <w:rFonts w:eastAsia="Times New Roman" w:cs="Times New Roman"/>
        </w:rPr>
        <w:t>Forms of racism</w:t>
      </w:r>
    </w:p>
    <w:p w14:paraId="489DD49A" w14:textId="77777777" w:rsidR="00D359F1" w:rsidRPr="00D359F1" w:rsidRDefault="00D359F1" w:rsidP="00D359F1">
      <w:pPr>
        <w:numPr>
          <w:ilvl w:val="0"/>
          <w:numId w:val="15"/>
        </w:numPr>
        <w:contextualSpacing/>
        <w:rPr>
          <w:rFonts w:eastAsia="Times New Roman" w:cs="Lucida Grande"/>
          <w:b/>
        </w:rPr>
      </w:pPr>
      <w:r w:rsidRPr="00D359F1">
        <w:rPr>
          <w:rFonts w:eastAsia="Times New Roman" w:cs="Times New Roman"/>
        </w:rPr>
        <w:t>How to fight against Racism</w:t>
      </w:r>
    </w:p>
    <w:p w14:paraId="69F1E6F5" w14:textId="77777777" w:rsidR="00D359F1" w:rsidRPr="00D359F1" w:rsidRDefault="00D359F1" w:rsidP="00D359F1">
      <w:pPr>
        <w:rPr>
          <w:rFonts w:eastAsia="Times New Roman" w:cs="Lucida Grande"/>
          <w:b/>
        </w:rPr>
      </w:pPr>
    </w:p>
    <w:p w14:paraId="1B6A80DF" w14:textId="77777777" w:rsidR="00861488" w:rsidRPr="00710680" w:rsidRDefault="007D745E" w:rsidP="00506789">
      <w:r>
        <w:fldChar w:fldCharType="end"/>
      </w:r>
    </w:p>
    <w:p w14:paraId="5FDEB617" w14:textId="77777777" w:rsidR="00AE4163" w:rsidRDefault="00AE4163"/>
    <w:p w14:paraId="7DFC8158" w14:textId="77777777" w:rsidR="00A51B27" w:rsidRPr="00030CAB" w:rsidRDefault="00A51B27" w:rsidP="00FC09AC">
      <w:pPr>
        <w:keepNext/>
        <w:rPr>
          <w:b/>
          <w:color w:val="FF0000"/>
        </w:rPr>
      </w:pPr>
      <w:bookmarkStart w:id="5" w:name="Resources"/>
      <w:r w:rsidRPr="00030CAB">
        <w:rPr>
          <w:b/>
          <w:color w:val="FF0000"/>
        </w:rPr>
        <w:t>Resources</w:t>
      </w:r>
    </w:p>
    <w:bookmarkEnd w:id="5"/>
    <w:p w14:paraId="012124C8" w14:textId="2376B5BE" w:rsidR="00D359F1" w:rsidRPr="00D359F1" w:rsidRDefault="007D745E"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fldChar w:fldCharType="begin"/>
      </w:r>
      <w:r w:rsidR="00296A2E">
        <w:instrText xml:space="preserve"> LINK </w:instrText>
      </w:r>
      <w:r w:rsidR="00D359F1">
        <w:instrText xml:space="preserve">Word.Document.12 "Curriculum Projects:Foreign_Language:IB_Y1_French:IB_Y1_French_Resources.docx"  </w:instrText>
      </w:r>
      <w:r w:rsidR="00710680">
        <w:instrText>\a \r</w:instrText>
      </w:r>
      <w:r w:rsidR="00296A2E">
        <w:instrText xml:space="preserve"> \f 0 </w:instrText>
      </w:r>
      <w:r w:rsidR="00D359F1">
        <w:fldChar w:fldCharType="separate"/>
      </w:r>
      <w:r w:rsidR="00D359F1" w:rsidRPr="00D359F1">
        <w:rPr>
          <w:rFonts w:ascii="Cambria" w:eastAsia="Times New Roman" w:hAnsi="Cambria" w:cs="Lucida Grande"/>
          <w:i/>
          <w:lang w:val="en-GB"/>
        </w:rPr>
        <w:t>French B</w:t>
      </w:r>
      <w:r w:rsidR="00D359F1" w:rsidRPr="00D359F1">
        <w:rPr>
          <w:rFonts w:ascii="Cambria" w:eastAsia="Times New Roman" w:hAnsi="Cambria" w:cs="Lucida Grande"/>
          <w:lang w:val="en-GB"/>
        </w:rPr>
        <w:t>, (</w:t>
      </w:r>
      <w:proofErr w:type="spellStart"/>
      <w:r w:rsidR="00D359F1" w:rsidRPr="00D359F1">
        <w:rPr>
          <w:rFonts w:ascii="Cambria" w:eastAsia="Times New Roman" w:hAnsi="Cambria" w:cs="Lucida Grande"/>
          <w:lang w:val="en-GB"/>
        </w:rPr>
        <w:t>Hodder</w:t>
      </w:r>
      <w:proofErr w:type="spellEnd"/>
      <w:r w:rsidR="00D359F1" w:rsidRPr="00D359F1">
        <w:rPr>
          <w:rFonts w:ascii="Cambria" w:eastAsia="Times New Roman" w:hAnsi="Cambria" w:cs="Lucida Grande"/>
          <w:lang w:val="en-GB"/>
        </w:rPr>
        <w:t>)</w:t>
      </w:r>
    </w:p>
    <w:p w14:paraId="6F8CC5D3"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proofErr w:type="spellStart"/>
      <w:r w:rsidRPr="00D359F1">
        <w:rPr>
          <w:rFonts w:ascii="Cambria" w:eastAsia="Times New Roman" w:hAnsi="Cambria" w:cs="Lucida Grande"/>
          <w:lang w:val="en-GB"/>
        </w:rPr>
        <w:t>Français</w:t>
      </w:r>
      <w:proofErr w:type="spellEnd"/>
      <w:r w:rsidRPr="00D359F1">
        <w:rPr>
          <w:rFonts w:ascii="Cambria" w:eastAsia="Times New Roman" w:hAnsi="Cambria" w:cs="Lucida Grande"/>
          <w:lang w:val="en-GB"/>
        </w:rPr>
        <w:t xml:space="preserve"> B </w:t>
      </w:r>
      <w:proofErr w:type="spellStart"/>
      <w:r w:rsidRPr="00D359F1">
        <w:rPr>
          <w:rFonts w:ascii="Cambria" w:eastAsia="Times New Roman" w:hAnsi="Cambria" w:cs="Lucida Grande"/>
          <w:lang w:val="en-GB"/>
        </w:rPr>
        <w:t>Delvallée</w:t>
      </w:r>
      <w:proofErr w:type="spellEnd"/>
    </w:p>
    <w:p w14:paraId="068E2033"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lang w:val="en-GB"/>
        </w:rPr>
        <w:t xml:space="preserve">Tout </w:t>
      </w:r>
      <w:proofErr w:type="spellStart"/>
      <w:r w:rsidRPr="00D359F1">
        <w:rPr>
          <w:rFonts w:ascii="Cambria" w:eastAsia="Times New Roman" w:hAnsi="Cambria" w:cs="Lucida Grande"/>
          <w:lang w:val="en-GB"/>
        </w:rPr>
        <w:t>Droit</w:t>
      </w:r>
      <w:proofErr w:type="spellEnd"/>
      <w:r w:rsidRPr="00D359F1">
        <w:rPr>
          <w:rFonts w:ascii="Cambria" w:eastAsia="Times New Roman" w:hAnsi="Cambria" w:cs="Lucida Grande"/>
          <w:lang w:val="en-GB"/>
        </w:rPr>
        <w:t xml:space="preserve"> 2nd ed., Hares and Mort, John Murray</w:t>
      </w:r>
    </w:p>
    <w:p w14:paraId="1575FCCD"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proofErr w:type="spellStart"/>
      <w:r w:rsidRPr="00D359F1">
        <w:rPr>
          <w:rFonts w:ascii="Cambria" w:eastAsia="Times New Roman" w:hAnsi="Cambria" w:cs="Lucida Grande"/>
          <w:i/>
          <w:lang w:val="en-GB"/>
        </w:rPr>
        <w:t>Une</w:t>
      </w:r>
      <w:proofErr w:type="spellEnd"/>
      <w:r w:rsidRPr="00D359F1">
        <w:rPr>
          <w:rFonts w:ascii="Cambria" w:eastAsia="Times New Roman" w:hAnsi="Cambria" w:cs="Lucida Grande"/>
          <w:i/>
          <w:lang w:val="en-GB"/>
        </w:rPr>
        <w:t xml:space="preserve"> </w:t>
      </w:r>
      <w:proofErr w:type="spellStart"/>
      <w:r w:rsidRPr="00D359F1">
        <w:rPr>
          <w:rFonts w:ascii="Cambria" w:eastAsia="Times New Roman" w:hAnsi="Cambria" w:cs="Lucida Grande"/>
          <w:i/>
          <w:lang w:val="en-GB"/>
        </w:rPr>
        <w:t>Fois</w:t>
      </w:r>
      <w:proofErr w:type="spellEnd"/>
      <w:r w:rsidRPr="00D359F1">
        <w:rPr>
          <w:rFonts w:ascii="Cambria" w:eastAsia="Times New Roman" w:hAnsi="Cambria" w:cs="Lucida Grande"/>
          <w:i/>
          <w:lang w:val="en-GB"/>
        </w:rPr>
        <w:t xml:space="preserve"> Pour </w:t>
      </w:r>
      <w:proofErr w:type="spellStart"/>
      <w:r w:rsidRPr="00D359F1">
        <w:rPr>
          <w:rFonts w:ascii="Cambria" w:eastAsia="Times New Roman" w:hAnsi="Cambria" w:cs="Lucida Grande"/>
          <w:i/>
          <w:lang w:val="en-GB"/>
        </w:rPr>
        <w:t>Toutes</w:t>
      </w:r>
      <w:proofErr w:type="spellEnd"/>
      <w:r w:rsidRPr="00D359F1">
        <w:rPr>
          <w:rFonts w:ascii="Cambria" w:eastAsia="Times New Roman" w:hAnsi="Cambria" w:cs="Lucida Grande"/>
          <w:lang w:val="en-GB"/>
        </w:rPr>
        <w:t xml:space="preserve">, (Pearson); </w:t>
      </w:r>
    </w:p>
    <w:p w14:paraId="6A7007C2"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i/>
          <w:lang w:val="en-GB"/>
        </w:rPr>
        <w:t>Le Petit Prince,</w:t>
      </w:r>
      <w:r w:rsidRPr="00D359F1">
        <w:rPr>
          <w:rFonts w:ascii="Cambria" w:eastAsia="Times New Roman" w:hAnsi="Cambria" w:cs="Lucida Grande"/>
          <w:lang w:val="en-GB"/>
        </w:rPr>
        <w:t xml:space="preserve"> (St. </w:t>
      </w:r>
      <w:proofErr w:type="spellStart"/>
      <w:r w:rsidRPr="00D359F1">
        <w:rPr>
          <w:rFonts w:ascii="Cambria" w:eastAsia="Times New Roman" w:hAnsi="Cambria" w:cs="Lucida Grande"/>
          <w:lang w:val="en-GB"/>
        </w:rPr>
        <w:t>Exupéry</w:t>
      </w:r>
      <w:proofErr w:type="spellEnd"/>
      <w:r w:rsidRPr="00D359F1">
        <w:rPr>
          <w:rFonts w:ascii="Cambria" w:eastAsia="Times New Roman" w:hAnsi="Cambria" w:cs="Lucida Grande"/>
          <w:lang w:val="en-GB"/>
        </w:rPr>
        <w:t xml:space="preserve">); </w:t>
      </w:r>
    </w:p>
    <w:p w14:paraId="66E67BA9"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i/>
          <w:lang w:val="en-GB"/>
        </w:rPr>
        <w:t>Le Petit Nicolas,</w:t>
      </w:r>
      <w:r w:rsidRPr="00D359F1">
        <w:rPr>
          <w:rFonts w:ascii="Cambria" w:eastAsia="Times New Roman" w:hAnsi="Cambria" w:cs="Lucida Grande"/>
          <w:lang w:val="en-GB"/>
        </w:rPr>
        <w:t xml:space="preserve"> (</w:t>
      </w:r>
      <w:proofErr w:type="spellStart"/>
      <w:r w:rsidRPr="00D359F1">
        <w:rPr>
          <w:rFonts w:ascii="Cambria" w:eastAsia="Times New Roman" w:hAnsi="Cambria" w:cs="Lucida Grande"/>
          <w:lang w:val="en-GB"/>
        </w:rPr>
        <w:t>Sempé</w:t>
      </w:r>
      <w:proofErr w:type="spellEnd"/>
      <w:r w:rsidRPr="00D359F1">
        <w:rPr>
          <w:rFonts w:ascii="Cambria" w:eastAsia="Times New Roman" w:hAnsi="Cambria" w:cs="Lucida Grande"/>
          <w:lang w:val="en-GB"/>
        </w:rPr>
        <w:t xml:space="preserve"> et </w:t>
      </w:r>
      <w:proofErr w:type="spellStart"/>
      <w:r w:rsidRPr="00D359F1">
        <w:rPr>
          <w:rFonts w:ascii="Cambria" w:eastAsia="Times New Roman" w:hAnsi="Cambria" w:cs="Lucida Grande"/>
          <w:lang w:val="en-GB"/>
        </w:rPr>
        <w:t>Goscinny</w:t>
      </w:r>
      <w:proofErr w:type="spellEnd"/>
      <w:r w:rsidRPr="00D359F1">
        <w:rPr>
          <w:rFonts w:ascii="Cambria" w:eastAsia="Times New Roman" w:hAnsi="Cambria" w:cs="Lucida Grande"/>
          <w:lang w:val="en-GB"/>
        </w:rPr>
        <w:t>)</w:t>
      </w:r>
    </w:p>
    <w:p w14:paraId="3322E899"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lang w:val="en-GB"/>
        </w:rPr>
        <w:t xml:space="preserve">Bien Lire, Bien </w:t>
      </w:r>
      <w:proofErr w:type="spellStart"/>
      <w:r w:rsidRPr="00D359F1">
        <w:rPr>
          <w:rFonts w:ascii="Cambria" w:eastAsia="Times New Roman" w:hAnsi="Cambria" w:cs="Lucida Grande"/>
          <w:lang w:val="en-GB"/>
        </w:rPr>
        <w:t>Écrire</w:t>
      </w:r>
      <w:proofErr w:type="spellEnd"/>
      <w:r w:rsidRPr="00D359F1">
        <w:rPr>
          <w:rFonts w:ascii="Cambria" w:eastAsia="Times New Roman" w:hAnsi="Cambria" w:cs="Lucida Grande"/>
          <w:lang w:val="en-GB"/>
        </w:rPr>
        <w:t>, (Advance Materials).</w:t>
      </w:r>
    </w:p>
    <w:p w14:paraId="5D420621"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lang w:val="en-GB"/>
        </w:rPr>
        <w:t xml:space="preserve">Films: Au revoir les </w:t>
      </w:r>
      <w:proofErr w:type="spellStart"/>
      <w:r w:rsidRPr="00D359F1">
        <w:rPr>
          <w:rFonts w:ascii="Cambria" w:eastAsia="Times New Roman" w:hAnsi="Cambria" w:cs="Lucida Grande"/>
          <w:lang w:val="en-GB"/>
        </w:rPr>
        <w:t>Enfants</w:t>
      </w:r>
      <w:proofErr w:type="spellEnd"/>
      <w:r w:rsidRPr="00D359F1">
        <w:rPr>
          <w:rFonts w:ascii="Cambria" w:eastAsia="Times New Roman" w:hAnsi="Cambria" w:cs="Lucida Grande"/>
          <w:lang w:val="en-GB"/>
        </w:rPr>
        <w:t xml:space="preserve">, </w:t>
      </w:r>
      <w:proofErr w:type="spellStart"/>
      <w:r w:rsidRPr="00D359F1">
        <w:rPr>
          <w:rFonts w:ascii="Cambria" w:eastAsia="Times New Roman" w:hAnsi="Cambria" w:cs="Lucida Grande"/>
          <w:lang w:val="en-GB"/>
        </w:rPr>
        <w:t>Intouchables</w:t>
      </w:r>
      <w:proofErr w:type="spellEnd"/>
      <w:r w:rsidRPr="00D359F1">
        <w:rPr>
          <w:rFonts w:ascii="Cambria" w:eastAsia="Times New Roman" w:hAnsi="Cambria" w:cs="Lucida Grande"/>
          <w:lang w:val="en-GB"/>
        </w:rPr>
        <w:t xml:space="preserve">, Entre les </w:t>
      </w:r>
      <w:proofErr w:type="spellStart"/>
      <w:r w:rsidRPr="00D359F1">
        <w:rPr>
          <w:rFonts w:ascii="Cambria" w:eastAsia="Times New Roman" w:hAnsi="Cambria" w:cs="Lucida Grande"/>
          <w:lang w:val="en-GB"/>
        </w:rPr>
        <w:t>Murs</w:t>
      </w:r>
      <w:proofErr w:type="spellEnd"/>
      <w:r w:rsidRPr="00D359F1">
        <w:rPr>
          <w:rFonts w:ascii="Cambria" w:eastAsia="Times New Roman" w:hAnsi="Cambria" w:cs="Lucida Grande"/>
          <w:lang w:val="en-GB"/>
        </w:rPr>
        <w:t xml:space="preserve"> or </w:t>
      </w:r>
      <w:proofErr w:type="spellStart"/>
      <w:r w:rsidRPr="00D359F1">
        <w:rPr>
          <w:rFonts w:ascii="Cambria" w:eastAsia="Times New Roman" w:hAnsi="Cambria" w:cs="Lucida Grande"/>
          <w:lang w:val="en-GB"/>
        </w:rPr>
        <w:t>Etre</w:t>
      </w:r>
      <w:proofErr w:type="spellEnd"/>
      <w:r w:rsidRPr="00D359F1">
        <w:rPr>
          <w:rFonts w:ascii="Cambria" w:eastAsia="Times New Roman" w:hAnsi="Cambria" w:cs="Lucida Grande"/>
          <w:lang w:val="en-GB"/>
        </w:rPr>
        <w:t xml:space="preserve"> et </w:t>
      </w:r>
      <w:proofErr w:type="spellStart"/>
      <w:r w:rsidRPr="00D359F1">
        <w:rPr>
          <w:rFonts w:ascii="Cambria" w:eastAsia="Times New Roman" w:hAnsi="Cambria" w:cs="Lucida Grande"/>
          <w:lang w:val="en-GB"/>
        </w:rPr>
        <w:t>Avoir</w:t>
      </w:r>
      <w:proofErr w:type="spellEnd"/>
      <w:r w:rsidRPr="00D359F1">
        <w:rPr>
          <w:rFonts w:ascii="Cambria" w:eastAsia="Times New Roman" w:hAnsi="Cambria" w:cs="Lucida Grande"/>
          <w:lang w:val="en-GB"/>
        </w:rPr>
        <w:t xml:space="preserve">, </w:t>
      </w:r>
      <w:proofErr w:type="spellStart"/>
      <w:r w:rsidRPr="00D359F1">
        <w:rPr>
          <w:rFonts w:ascii="Cambria" w:eastAsia="Times New Roman" w:hAnsi="Cambria" w:cs="Lucida Grande"/>
          <w:lang w:val="en-GB"/>
        </w:rPr>
        <w:t>Kirikou</w:t>
      </w:r>
      <w:proofErr w:type="spellEnd"/>
      <w:r w:rsidRPr="00D359F1">
        <w:rPr>
          <w:rFonts w:ascii="Cambria" w:eastAsia="Times New Roman" w:hAnsi="Cambria" w:cs="Lucida Grande"/>
          <w:lang w:val="en-GB"/>
        </w:rPr>
        <w:t xml:space="preserve"> et la </w:t>
      </w:r>
      <w:proofErr w:type="spellStart"/>
      <w:r w:rsidRPr="00D359F1">
        <w:rPr>
          <w:rFonts w:ascii="Cambria" w:eastAsia="Times New Roman" w:hAnsi="Cambria" w:cs="Lucida Grande"/>
          <w:lang w:val="en-GB"/>
        </w:rPr>
        <w:t>Sorcière</w:t>
      </w:r>
      <w:proofErr w:type="spellEnd"/>
    </w:p>
    <w:p w14:paraId="48F203F1" w14:textId="77777777" w:rsidR="00D359F1" w:rsidRPr="00D359F1" w:rsidRDefault="00D359F1" w:rsidP="00D359F1">
      <w:pPr>
        <w:widowControl w:val="0"/>
        <w:numPr>
          <w:ilvl w:val="0"/>
          <w:numId w:val="16"/>
        </w:numPr>
        <w:tabs>
          <w:tab w:val="left" w:pos="220"/>
          <w:tab w:val="left" w:pos="720"/>
        </w:tabs>
        <w:autoSpaceDE w:val="0"/>
        <w:autoSpaceDN w:val="0"/>
        <w:adjustRightInd w:val="0"/>
        <w:rPr>
          <w:rFonts w:ascii="Cambria" w:eastAsia="Times New Roman" w:hAnsi="Cambria" w:cs="Lucida Grande"/>
          <w:lang w:val="en-GB"/>
        </w:rPr>
      </w:pPr>
      <w:r w:rsidRPr="00D359F1">
        <w:rPr>
          <w:rFonts w:ascii="Cambria" w:eastAsia="Times New Roman" w:hAnsi="Cambria" w:cs="Lucida Grande"/>
          <w:lang w:val="en-GB"/>
        </w:rPr>
        <w:t xml:space="preserve">Websites frequently used:  lepointdufle.net, quizlet.com, conjuguemos.com, TV5.org (7 </w:t>
      </w:r>
      <w:proofErr w:type="spellStart"/>
      <w:r w:rsidRPr="00D359F1">
        <w:rPr>
          <w:rFonts w:ascii="Cambria" w:eastAsia="Times New Roman" w:hAnsi="Cambria" w:cs="Lucida Grande"/>
          <w:lang w:val="en-GB"/>
        </w:rPr>
        <w:t>jours</w:t>
      </w:r>
      <w:proofErr w:type="spellEnd"/>
      <w:r w:rsidRPr="00D359F1">
        <w:rPr>
          <w:rFonts w:ascii="Cambria" w:eastAsia="Times New Roman" w:hAnsi="Cambria" w:cs="Lucida Grande"/>
          <w:lang w:val="en-GB"/>
        </w:rPr>
        <w:t xml:space="preserve"> </w:t>
      </w:r>
      <w:proofErr w:type="spellStart"/>
      <w:r w:rsidRPr="00D359F1">
        <w:rPr>
          <w:rFonts w:ascii="Cambria" w:eastAsia="Times New Roman" w:hAnsi="Cambria" w:cs="Lucida Grande"/>
          <w:lang w:val="en-GB"/>
        </w:rPr>
        <w:t>sur</w:t>
      </w:r>
      <w:proofErr w:type="spellEnd"/>
      <w:r w:rsidRPr="00D359F1">
        <w:rPr>
          <w:rFonts w:ascii="Cambria" w:eastAsia="Times New Roman" w:hAnsi="Cambria" w:cs="Lucida Grande"/>
          <w:lang w:val="en-GB"/>
        </w:rPr>
        <w:t xml:space="preserve"> la </w:t>
      </w:r>
      <w:proofErr w:type="spellStart"/>
      <w:r w:rsidRPr="00D359F1">
        <w:rPr>
          <w:rFonts w:ascii="Cambria" w:eastAsia="Times New Roman" w:hAnsi="Cambria" w:cs="Lucida Grande"/>
          <w:lang w:val="en-GB"/>
        </w:rPr>
        <w:t>planète</w:t>
      </w:r>
      <w:proofErr w:type="spellEnd"/>
      <w:r w:rsidRPr="00D359F1">
        <w:rPr>
          <w:rFonts w:ascii="Cambria" w:eastAsia="Times New Roman" w:hAnsi="Cambria" w:cs="Lucida Grande"/>
          <w:lang w:val="en-GB"/>
        </w:rPr>
        <w:t>), youtube.com, http://www.francetvinfo.fr/</w:t>
      </w:r>
    </w:p>
    <w:p w14:paraId="078E1A3B" w14:textId="77777777" w:rsidR="00D359F1" w:rsidRPr="00D359F1" w:rsidRDefault="00D359F1" w:rsidP="00D359F1">
      <w:pPr>
        <w:widowControl w:val="0"/>
        <w:tabs>
          <w:tab w:val="left" w:pos="220"/>
          <w:tab w:val="left" w:pos="720"/>
        </w:tabs>
        <w:autoSpaceDE w:val="0"/>
        <w:autoSpaceDN w:val="0"/>
        <w:adjustRightInd w:val="0"/>
        <w:ind w:left="360"/>
        <w:rPr>
          <w:rFonts w:ascii="Tahoma" w:eastAsia="Times New Roman" w:hAnsi="Tahoma" w:cs="Tahoma"/>
          <w:b/>
          <w:sz w:val="36"/>
        </w:rPr>
      </w:pPr>
    </w:p>
    <w:p w14:paraId="2ADE6A0D" w14:textId="77777777" w:rsidR="00A51B27" w:rsidRDefault="007D745E" w:rsidP="00006141">
      <w:r>
        <w:fldChar w:fldCharType="end"/>
      </w:r>
    </w:p>
    <w:p w14:paraId="319748CB"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9BA"/>
    <w:multiLevelType w:val="hybridMultilevel"/>
    <w:tmpl w:val="CE1A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029BA"/>
    <w:multiLevelType w:val="hybridMultilevel"/>
    <w:tmpl w:val="E14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7630C"/>
    <w:multiLevelType w:val="hybridMultilevel"/>
    <w:tmpl w:val="2DF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738B5"/>
    <w:multiLevelType w:val="hybridMultilevel"/>
    <w:tmpl w:val="8D58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E5611"/>
    <w:multiLevelType w:val="hybridMultilevel"/>
    <w:tmpl w:val="2498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EA6690"/>
    <w:multiLevelType w:val="hybridMultilevel"/>
    <w:tmpl w:val="D3006532"/>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7">
    <w:nsid w:val="48C74C9B"/>
    <w:multiLevelType w:val="hybridMultilevel"/>
    <w:tmpl w:val="172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03DF1"/>
    <w:multiLevelType w:val="hybridMultilevel"/>
    <w:tmpl w:val="1060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14ED2"/>
    <w:multiLevelType w:val="hybridMultilevel"/>
    <w:tmpl w:val="12A6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35668"/>
    <w:multiLevelType w:val="hybridMultilevel"/>
    <w:tmpl w:val="157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E4111"/>
    <w:multiLevelType w:val="hybridMultilevel"/>
    <w:tmpl w:val="D876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D2253E"/>
    <w:multiLevelType w:val="hybridMultilevel"/>
    <w:tmpl w:val="CB2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8D03D4"/>
    <w:multiLevelType w:val="hybridMultilevel"/>
    <w:tmpl w:val="48CC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E006C"/>
    <w:multiLevelType w:val="hybridMultilevel"/>
    <w:tmpl w:val="D6E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E36817"/>
    <w:multiLevelType w:val="hybridMultilevel"/>
    <w:tmpl w:val="1B5E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2"/>
  </w:num>
  <w:num w:numId="6">
    <w:abstractNumId w:val="11"/>
  </w:num>
  <w:num w:numId="7">
    <w:abstractNumId w:val="4"/>
  </w:num>
  <w:num w:numId="8">
    <w:abstractNumId w:val="9"/>
  </w:num>
  <w:num w:numId="9">
    <w:abstractNumId w:val="8"/>
  </w:num>
  <w:num w:numId="10">
    <w:abstractNumId w:val="1"/>
  </w:num>
  <w:num w:numId="11">
    <w:abstractNumId w:val="12"/>
  </w:num>
  <w:num w:numId="12">
    <w:abstractNumId w:val="10"/>
  </w:num>
  <w:num w:numId="13">
    <w:abstractNumId w:val="3"/>
  </w:num>
  <w:num w:numId="14">
    <w:abstractNumId w:val="7"/>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A1397"/>
    <w:rsid w:val="00132EB3"/>
    <w:rsid w:val="001608D2"/>
    <w:rsid w:val="00172775"/>
    <w:rsid w:val="00173023"/>
    <w:rsid w:val="00180A13"/>
    <w:rsid w:val="00192ECD"/>
    <w:rsid w:val="001B1039"/>
    <w:rsid w:val="002655E6"/>
    <w:rsid w:val="002665EF"/>
    <w:rsid w:val="002821F9"/>
    <w:rsid w:val="00283556"/>
    <w:rsid w:val="00296A2E"/>
    <w:rsid w:val="002A2D3F"/>
    <w:rsid w:val="002D7ABA"/>
    <w:rsid w:val="00336503"/>
    <w:rsid w:val="0036259B"/>
    <w:rsid w:val="003676AB"/>
    <w:rsid w:val="003C157E"/>
    <w:rsid w:val="00486CC3"/>
    <w:rsid w:val="004B256A"/>
    <w:rsid w:val="00506789"/>
    <w:rsid w:val="005F2E82"/>
    <w:rsid w:val="005F354F"/>
    <w:rsid w:val="0062121B"/>
    <w:rsid w:val="00631270"/>
    <w:rsid w:val="00664774"/>
    <w:rsid w:val="0066566A"/>
    <w:rsid w:val="00691A88"/>
    <w:rsid w:val="006B4C68"/>
    <w:rsid w:val="00710680"/>
    <w:rsid w:val="007416B7"/>
    <w:rsid w:val="007730F6"/>
    <w:rsid w:val="00774736"/>
    <w:rsid w:val="00787A4D"/>
    <w:rsid w:val="007A20F4"/>
    <w:rsid w:val="007A7F31"/>
    <w:rsid w:val="007B4341"/>
    <w:rsid w:val="007D07AE"/>
    <w:rsid w:val="007D745E"/>
    <w:rsid w:val="007F7713"/>
    <w:rsid w:val="00831448"/>
    <w:rsid w:val="0083761D"/>
    <w:rsid w:val="00861488"/>
    <w:rsid w:val="008B3366"/>
    <w:rsid w:val="00906569"/>
    <w:rsid w:val="00947622"/>
    <w:rsid w:val="009C3FB1"/>
    <w:rsid w:val="00A33648"/>
    <w:rsid w:val="00A368AE"/>
    <w:rsid w:val="00A51B27"/>
    <w:rsid w:val="00AC6A95"/>
    <w:rsid w:val="00AE4163"/>
    <w:rsid w:val="00AF22FC"/>
    <w:rsid w:val="00B336BC"/>
    <w:rsid w:val="00B4741B"/>
    <w:rsid w:val="00B537D4"/>
    <w:rsid w:val="00B66AE9"/>
    <w:rsid w:val="00C15B72"/>
    <w:rsid w:val="00C96450"/>
    <w:rsid w:val="00C967E3"/>
    <w:rsid w:val="00CC32B2"/>
    <w:rsid w:val="00D17A2E"/>
    <w:rsid w:val="00D17FF2"/>
    <w:rsid w:val="00D316D6"/>
    <w:rsid w:val="00D359F1"/>
    <w:rsid w:val="00DD7D61"/>
    <w:rsid w:val="00E059E6"/>
    <w:rsid w:val="00E1328E"/>
    <w:rsid w:val="00E868F6"/>
    <w:rsid w:val="00EA05AF"/>
    <w:rsid w:val="00EB3F10"/>
    <w:rsid w:val="00F90D89"/>
    <w:rsid w:val="00FC09A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E3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2D7ABA"/>
  </w:style>
  <w:style w:type="numbering" w:customStyle="1" w:styleId="NoList5">
    <w:name w:val="No List5"/>
    <w:next w:val="NoList"/>
    <w:semiHidden/>
    <w:unhideWhenUsed/>
    <w:rsid w:val="00C967E3"/>
  </w:style>
  <w:style w:type="numbering" w:customStyle="1" w:styleId="NoList6">
    <w:name w:val="No List6"/>
    <w:next w:val="NoList"/>
    <w:semiHidden/>
    <w:unhideWhenUsed/>
    <w:rsid w:val="00FC09AC"/>
  </w:style>
  <w:style w:type="numbering" w:customStyle="1" w:styleId="NoList7">
    <w:name w:val="No List7"/>
    <w:next w:val="NoList"/>
    <w:semiHidden/>
    <w:unhideWhenUsed/>
    <w:rsid w:val="00FC09AC"/>
  </w:style>
  <w:style w:type="numbering" w:customStyle="1" w:styleId="NoList8">
    <w:name w:val="No List8"/>
    <w:next w:val="NoList"/>
    <w:semiHidden/>
    <w:unhideWhenUsed/>
    <w:rsid w:val="00FC09AC"/>
  </w:style>
  <w:style w:type="numbering" w:customStyle="1" w:styleId="NoList9">
    <w:name w:val="No List9"/>
    <w:next w:val="NoList"/>
    <w:semiHidden/>
    <w:unhideWhenUsed/>
    <w:rsid w:val="002821F9"/>
  </w:style>
  <w:style w:type="numbering" w:customStyle="1" w:styleId="NoList10">
    <w:name w:val="No List10"/>
    <w:next w:val="NoList"/>
    <w:semiHidden/>
    <w:unhideWhenUsed/>
    <w:rsid w:val="002821F9"/>
  </w:style>
  <w:style w:type="numbering" w:customStyle="1" w:styleId="NoList11">
    <w:name w:val="No List11"/>
    <w:next w:val="NoList"/>
    <w:semiHidden/>
    <w:unhideWhenUsed/>
    <w:rsid w:val="007F7713"/>
  </w:style>
  <w:style w:type="numbering" w:customStyle="1" w:styleId="NoList12">
    <w:name w:val="No List12"/>
    <w:next w:val="NoList"/>
    <w:semiHidden/>
    <w:unhideWhenUsed/>
    <w:rsid w:val="007F7713"/>
  </w:style>
  <w:style w:type="numbering" w:customStyle="1" w:styleId="NoList13">
    <w:name w:val="No List13"/>
    <w:next w:val="NoList"/>
    <w:semiHidden/>
    <w:unhideWhenUsed/>
    <w:rsid w:val="002665EF"/>
  </w:style>
  <w:style w:type="numbering" w:customStyle="1" w:styleId="NoList14">
    <w:name w:val="No List14"/>
    <w:next w:val="NoList"/>
    <w:semiHidden/>
    <w:unhideWhenUsed/>
    <w:rsid w:val="002665EF"/>
  </w:style>
  <w:style w:type="numbering" w:customStyle="1" w:styleId="NoList15">
    <w:name w:val="No List15"/>
    <w:next w:val="NoList"/>
    <w:semiHidden/>
    <w:unhideWhenUsed/>
    <w:rsid w:val="00B336BC"/>
  </w:style>
  <w:style w:type="numbering" w:customStyle="1" w:styleId="NoList16">
    <w:name w:val="No List16"/>
    <w:next w:val="NoList"/>
    <w:semiHidden/>
    <w:unhideWhenUsed/>
    <w:rsid w:val="00B336BC"/>
  </w:style>
  <w:style w:type="numbering" w:customStyle="1" w:styleId="NoList17">
    <w:name w:val="No List17"/>
    <w:next w:val="NoList"/>
    <w:semiHidden/>
    <w:unhideWhenUsed/>
    <w:rsid w:val="00D17A2E"/>
  </w:style>
  <w:style w:type="numbering" w:customStyle="1" w:styleId="NoList18">
    <w:name w:val="No List18"/>
    <w:next w:val="NoList"/>
    <w:semiHidden/>
    <w:unhideWhenUsed/>
    <w:rsid w:val="00D17A2E"/>
  </w:style>
  <w:style w:type="numbering" w:customStyle="1" w:styleId="NoList19">
    <w:name w:val="No List19"/>
    <w:next w:val="NoList"/>
    <w:semiHidden/>
    <w:unhideWhenUsed/>
    <w:rsid w:val="00691A88"/>
  </w:style>
  <w:style w:type="numbering" w:customStyle="1" w:styleId="NoList20">
    <w:name w:val="No List20"/>
    <w:next w:val="NoList"/>
    <w:semiHidden/>
    <w:unhideWhenUsed/>
    <w:rsid w:val="00691A88"/>
  </w:style>
  <w:style w:type="numbering" w:customStyle="1" w:styleId="NoList21">
    <w:name w:val="No List21"/>
    <w:next w:val="NoList"/>
    <w:semiHidden/>
    <w:unhideWhenUsed/>
    <w:rsid w:val="00A33648"/>
  </w:style>
  <w:style w:type="numbering" w:customStyle="1" w:styleId="NoList22">
    <w:name w:val="No List22"/>
    <w:next w:val="NoList"/>
    <w:semiHidden/>
    <w:unhideWhenUsed/>
    <w:rsid w:val="00A336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2174</Words>
  <Characters>12393</Characters>
  <Application>Microsoft Macintosh Word</Application>
  <DocSecurity>0</DocSecurity>
  <Lines>103</Lines>
  <Paragraphs>29</Paragraphs>
  <ScaleCrop>false</ScaleCrop>
  <Company>TASIS</Company>
  <LinksUpToDate>false</LinksUpToDate>
  <CharactersWithSpaces>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10</cp:revision>
  <cp:lastPrinted>2013-04-29T11:18:00Z</cp:lastPrinted>
  <dcterms:created xsi:type="dcterms:W3CDTF">2012-01-18T10:53:00Z</dcterms:created>
  <dcterms:modified xsi:type="dcterms:W3CDTF">2016-03-05T15:25:00Z</dcterms:modified>
</cp:coreProperties>
</file>