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05FB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AC3FDAB" w14:textId="77777777" w:rsidR="00486CC3" w:rsidRPr="00A51B27" w:rsidRDefault="00486CC3" w:rsidP="00486CC3">
      <w:pPr>
        <w:jc w:val="center"/>
        <w:rPr>
          <w:rFonts w:ascii="GillSans-Bold" w:hAnsi="GillSans-Bold" w:cs="GillSans-Bold"/>
          <w:b/>
          <w:bCs/>
          <w:color w:val="0000FF"/>
          <w:sz w:val="48"/>
          <w:szCs w:val="48"/>
        </w:rPr>
      </w:pPr>
    </w:p>
    <w:p w14:paraId="3D1B6419" w14:textId="49523B6F" w:rsidR="002344E6" w:rsidRPr="002344E6" w:rsidRDefault="00FE2A5B" w:rsidP="002344E6">
      <w:pPr>
        <w:jc w:val="center"/>
        <w:rPr>
          <w:rFonts w:ascii="Gill Sans" w:eastAsia="Times New Roman" w:hAnsi="Gill Sans" w:cs="Times New Roman"/>
          <w:b/>
          <w:sz w:val="48"/>
          <w:lang w:val="en-GB"/>
        </w:rPr>
      </w:pPr>
      <w:r>
        <w:fldChar w:fldCharType="begin"/>
      </w:r>
      <w:r w:rsidR="00296A2E">
        <w:instrText xml:space="preserve"> LINK </w:instrText>
      </w:r>
      <w:r w:rsidR="002344E6">
        <w:instrText xml:space="preserve">Word.Document.12 "Curriculum Projects:Foreign_Language:French_4:French_4.docx"  </w:instrText>
      </w:r>
      <w:r w:rsidR="00710680">
        <w:instrText>\a \r</w:instrText>
      </w:r>
      <w:r w:rsidR="00296A2E">
        <w:instrText xml:space="preserve"> \f 0 </w:instrText>
      </w:r>
      <w:r w:rsidR="002344E6">
        <w:fldChar w:fldCharType="separate"/>
      </w:r>
      <w:r w:rsidR="002344E6" w:rsidRPr="002344E6">
        <w:rPr>
          <w:rFonts w:ascii="Gill Sans" w:eastAsia="Times New Roman" w:hAnsi="Gill Sans" w:cs="Times New Roman"/>
          <w:b/>
          <w:sz w:val="48"/>
          <w:lang w:val="en-GB"/>
        </w:rPr>
        <w:t>French 4</w:t>
      </w:r>
    </w:p>
    <w:p w14:paraId="5EDBE341" w14:textId="77777777" w:rsidR="002344E6" w:rsidRPr="002344E6" w:rsidRDefault="002344E6" w:rsidP="002344E6">
      <w:pPr>
        <w:jc w:val="center"/>
        <w:rPr>
          <w:rFonts w:eastAsia="Times New Roman" w:cs="Times New Roman"/>
          <w:lang w:val="en-GB"/>
        </w:rPr>
      </w:pPr>
    </w:p>
    <w:p w14:paraId="34AA1C17" w14:textId="77777777" w:rsidR="002344E6" w:rsidRPr="002344E6" w:rsidRDefault="002344E6" w:rsidP="002344E6">
      <w:pPr>
        <w:jc w:val="center"/>
        <w:rPr>
          <w:rFonts w:eastAsia="Times New Roman" w:cs="Times New Roman"/>
          <w:b/>
          <w:lang w:val="en-GB"/>
        </w:rPr>
      </w:pPr>
      <w:r w:rsidRPr="002344E6">
        <w:rPr>
          <w:rFonts w:eastAsia="Times New Roman" w:cs="Times New Roman"/>
          <w:b/>
          <w:lang w:val="en-GB"/>
        </w:rPr>
        <w:t>Course Overview</w:t>
      </w:r>
    </w:p>
    <w:p w14:paraId="7D047246" w14:textId="77777777" w:rsidR="002344E6" w:rsidRPr="002344E6" w:rsidRDefault="002344E6" w:rsidP="002344E6">
      <w:pPr>
        <w:rPr>
          <w:rFonts w:eastAsia="Times New Roman" w:cs="Times New Roman"/>
          <w:lang w:val="en-GB"/>
        </w:rPr>
      </w:pPr>
      <w:r w:rsidRPr="002344E6">
        <w:rPr>
          <w:rFonts w:eastAsia="Times New Roman" w:cs="Times New Roman"/>
          <w:lang w:val="en-GB"/>
        </w:rPr>
        <w:t>This course is for more advanced students who wish to continue their exploration of French language and culture. More advanced grammar topics are introduced alongside a comprehensive review of core grammar skills. Students also begin to develop skills for the critical analysis of literature. This course will enable students to develop a higher level of proficiency and to appreciate the rich cultural diversity of the Francophone world through the study of current events, literature, films and music. The main objective is to enable students to develop a global communicative approach to the language. The course is conducted entirely in the target language. Students explore a variety of themes, (adolescence, relationships, leisure, food, education, social issues, and the francophone world) and gain an insight into contemporary French life. Skills in oral and written communication are developed through regular interaction with films, radio and television broadcasts, newspaper articles, short stories, poems and novels, as well as a wide range of authentic materials of different styles and registers. This course can also prepare students for the AP French Language and Culture examination.</w:t>
      </w:r>
    </w:p>
    <w:p w14:paraId="2EA0D20E" w14:textId="77777777" w:rsidR="002344E6" w:rsidRPr="002344E6" w:rsidRDefault="002344E6" w:rsidP="002344E6">
      <w:pPr>
        <w:rPr>
          <w:rFonts w:eastAsia="Times New Roman" w:cs="Times New Roman"/>
          <w:lang w:val="en-GB"/>
        </w:rPr>
      </w:pPr>
      <w:r w:rsidRPr="002344E6">
        <w:rPr>
          <w:rFonts w:eastAsia="Times New Roman" w:cs="Times New Roman"/>
        </w:rPr>
        <w:t> </w:t>
      </w:r>
    </w:p>
    <w:p w14:paraId="6AA728D8" w14:textId="77777777" w:rsidR="002344E6" w:rsidRPr="002344E6" w:rsidRDefault="002344E6" w:rsidP="002344E6">
      <w:pPr>
        <w:jc w:val="center"/>
        <w:rPr>
          <w:rFonts w:eastAsia="Times New Roman" w:cs="Times New Roman"/>
          <w:b/>
          <w:lang w:val="en-GB"/>
        </w:rPr>
      </w:pPr>
      <w:r w:rsidRPr="002344E6">
        <w:rPr>
          <w:rFonts w:eastAsia="Times New Roman" w:cs="Times New Roman"/>
          <w:b/>
          <w:lang w:val="en-GB"/>
        </w:rPr>
        <w:t>Department Standards</w:t>
      </w:r>
    </w:p>
    <w:p w14:paraId="29D6C46E" w14:textId="77777777" w:rsidR="002344E6" w:rsidRPr="002344E6" w:rsidRDefault="002344E6" w:rsidP="002344E6">
      <w:pPr>
        <w:rPr>
          <w:rFonts w:eastAsia="Times New Roman" w:cs="Times New Roman"/>
          <w:b/>
          <w:lang w:val="en-GB"/>
        </w:rPr>
      </w:pPr>
      <w:r w:rsidRPr="002344E6">
        <w:rPr>
          <w:rFonts w:eastAsia="Times New Roman" w:cs="Times New Roman"/>
          <w:b/>
          <w:lang w:val="en-GB"/>
        </w:rPr>
        <w:t>Communication:</w:t>
      </w:r>
    </w:p>
    <w:p w14:paraId="2F3A8142" w14:textId="77777777" w:rsidR="002344E6" w:rsidRPr="002344E6" w:rsidRDefault="002344E6" w:rsidP="002344E6">
      <w:pPr>
        <w:numPr>
          <w:ilvl w:val="0"/>
          <w:numId w:val="1"/>
        </w:numPr>
        <w:contextualSpacing/>
        <w:rPr>
          <w:rFonts w:eastAsia="Times New Roman" w:cs="Times New Roman"/>
          <w:lang w:val="en-GB"/>
        </w:rPr>
      </w:pPr>
      <w:r w:rsidRPr="002344E6">
        <w:rPr>
          <w:rFonts w:eastAsia="Times New Roman" w:cs="Times New Roman"/>
          <w:lang w:val="en-GB"/>
        </w:rPr>
        <w:t>Engage in conversations, provide and obtain information, express feelings and emotions, and exchange opinions. (Interpersonal)</w:t>
      </w:r>
    </w:p>
    <w:p w14:paraId="727D9DE3" w14:textId="77777777" w:rsidR="002344E6" w:rsidRPr="002344E6" w:rsidRDefault="002344E6" w:rsidP="002344E6">
      <w:pPr>
        <w:numPr>
          <w:ilvl w:val="0"/>
          <w:numId w:val="1"/>
        </w:numPr>
        <w:contextualSpacing/>
        <w:rPr>
          <w:rFonts w:eastAsia="Times New Roman" w:cs="Times New Roman"/>
          <w:lang w:val="en-GB"/>
        </w:rPr>
      </w:pPr>
      <w:r w:rsidRPr="002344E6">
        <w:rPr>
          <w:rFonts w:eastAsia="Times New Roman" w:cs="Times New Roman"/>
          <w:lang w:val="en-GB"/>
        </w:rPr>
        <w:t xml:space="preserve"> Understand and interpret written and spoken language on a variety of topics. (Interpretive)</w:t>
      </w:r>
    </w:p>
    <w:p w14:paraId="581EF04B" w14:textId="77777777" w:rsidR="002344E6" w:rsidRPr="002344E6" w:rsidRDefault="002344E6" w:rsidP="002344E6">
      <w:pPr>
        <w:numPr>
          <w:ilvl w:val="0"/>
          <w:numId w:val="1"/>
        </w:numPr>
        <w:contextualSpacing/>
        <w:rPr>
          <w:rFonts w:eastAsia="Times New Roman" w:cs="Times New Roman"/>
          <w:lang w:val="en-GB"/>
        </w:rPr>
      </w:pPr>
      <w:r w:rsidRPr="002344E6">
        <w:rPr>
          <w:rFonts w:eastAsia="Times New Roman" w:cs="Times New Roman"/>
          <w:lang w:val="en-GB"/>
        </w:rPr>
        <w:t>Present information, concepts, and ideas to an audience of listeners or readers on a variety of topics. (Presentational)</w:t>
      </w:r>
    </w:p>
    <w:p w14:paraId="35F55D91" w14:textId="77777777" w:rsidR="002344E6" w:rsidRPr="002344E6" w:rsidRDefault="002344E6" w:rsidP="002344E6">
      <w:pPr>
        <w:rPr>
          <w:rFonts w:eastAsia="Times New Roman" w:cs="Times New Roman"/>
          <w:b/>
          <w:lang w:val="en-GB"/>
        </w:rPr>
      </w:pPr>
      <w:r w:rsidRPr="002344E6">
        <w:rPr>
          <w:rFonts w:eastAsia="Times New Roman" w:cs="Times New Roman"/>
          <w:b/>
          <w:lang w:val="en-GB"/>
        </w:rPr>
        <w:t>Cultures:</w:t>
      </w:r>
    </w:p>
    <w:p w14:paraId="211341DE" w14:textId="77777777" w:rsidR="002344E6" w:rsidRPr="002344E6" w:rsidRDefault="002344E6" w:rsidP="002344E6">
      <w:pPr>
        <w:numPr>
          <w:ilvl w:val="0"/>
          <w:numId w:val="1"/>
        </w:numPr>
        <w:contextualSpacing/>
        <w:rPr>
          <w:rFonts w:eastAsia="Times New Roman" w:cs="Times New Roman"/>
          <w:lang w:val="en-GB"/>
        </w:rPr>
      </w:pPr>
      <w:r w:rsidRPr="002344E6">
        <w:rPr>
          <w:rFonts w:eastAsia="Times New Roman" w:cs="Times New Roman"/>
          <w:lang w:val="en-GB"/>
        </w:rPr>
        <w:t>Demonstrate an understanding of culture through the study of the   relationship among practices, perspectives, and products.</w:t>
      </w:r>
    </w:p>
    <w:p w14:paraId="7AD2B258" w14:textId="77777777" w:rsidR="002344E6" w:rsidRPr="002344E6" w:rsidRDefault="002344E6" w:rsidP="002344E6">
      <w:pPr>
        <w:rPr>
          <w:rFonts w:eastAsia="Times New Roman" w:cs="Times New Roman"/>
          <w:b/>
          <w:lang w:val="en-GB"/>
        </w:rPr>
      </w:pPr>
      <w:r w:rsidRPr="002344E6">
        <w:rPr>
          <w:rFonts w:eastAsia="Times New Roman" w:cs="Times New Roman"/>
          <w:b/>
          <w:lang w:val="en-GB"/>
        </w:rPr>
        <w:t>Comparisons:</w:t>
      </w:r>
    </w:p>
    <w:p w14:paraId="0010CBDD" w14:textId="77777777" w:rsidR="002344E6" w:rsidRPr="002344E6" w:rsidRDefault="002344E6" w:rsidP="002344E6">
      <w:pPr>
        <w:numPr>
          <w:ilvl w:val="0"/>
          <w:numId w:val="1"/>
        </w:numPr>
        <w:contextualSpacing/>
        <w:rPr>
          <w:rFonts w:eastAsia="Times New Roman" w:cs="Times New Roman"/>
          <w:lang w:val="en-GB"/>
        </w:rPr>
      </w:pPr>
      <w:r w:rsidRPr="002344E6">
        <w:rPr>
          <w:rFonts w:eastAsia="Times New Roman" w:cs="Times New Roman"/>
          <w:lang w:val="en-GB"/>
        </w:rPr>
        <w:t>Demonstrate an understanding of the nature of language and culture through comparisons of the language studied and their own.</w:t>
      </w:r>
    </w:p>
    <w:p w14:paraId="1F69945C" w14:textId="77777777" w:rsidR="002344E6" w:rsidRPr="002344E6" w:rsidRDefault="002344E6" w:rsidP="002344E6">
      <w:pPr>
        <w:rPr>
          <w:rFonts w:eastAsia="Times New Roman" w:cs="Times New Roman"/>
          <w:b/>
          <w:lang w:val="en-GB"/>
        </w:rPr>
      </w:pPr>
      <w:r w:rsidRPr="002344E6">
        <w:rPr>
          <w:rFonts w:eastAsia="Times New Roman" w:cs="Times New Roman"/>
          <w:b/>
          <w:lang w:val="en-GB"/>
        </w:rPr>
        <w:t>Connections and Communities:</w:t>
      </w:r>
    </w:p>
    <w:p w14:paraId="306D544F" w14:textId="77777777" w:rsidR="002344E6" w:rsidRPr="002344E6" w:rsidRDefault="002344E6" w:rsidP="002344E6">
      <w:pPr>
        <w:ind w:left="420"/>
        <w:rPr>
          <w:rFonts w:eastAsia="Times New Roman" w:cs="Times New Roman"/>
          <w:lang w:val="en-GB"/>
        </w:rPr>
      </w:pPr>
      <w:r w:rsidRPr="002344E6">
        <w:rPr>
          <w:rFonts w:eastAsia="Times New Roman" w:cs="Times New Roman"/>
          <w:lang w:val="en-GB"/>
        </w:rPr>
        <w:t>6.  Use the language to connect with other disciplines, access information           through authentic language sources and experience language and culture in multiple settings.</w:t>
      </w:r>
    </w:p>
    <w:p w14:paraId="0F5E0682" w14:textId="77777777" w:rsidR="00A51B27" w:rsidRDefault="00FE2A5B" w:rsidP="003C157E">
      <w:pPr>
        <w:ind w:left="284" w:hanging="284"/>
      </w:pPr>
      <w:r>
        <w:fldChar w:fldCharType="end"/>
      </w:r>
    </w:p>
    <w:p w14:paraId="252C6A6B" w14:textId="77777777" w:rsidR="00A51B27" w:rsidRDefault="00A51B27" w:rsidP="00043E11">
      <w:pPr>
        <w:ind w:left="284" w:hanging="284"/>
      </w:pPr>
    </w:p>
    <w:p w14:paraId="33FB3F6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7105A65B" w14:textId="15AD2AF4" w:rsidR="002344E6" w:rsidRPr="002344E6" w:rsidRDefault="00FE2A5B" w:rsidP="002344E6">
      <w:pPr>
        <w:rPr>
          <w:rFonts w:ascii="Times New Roman" w:eastAsia="Times New Roman" w:hAnsi="Times New Roman" w:cs="Times New Roman"/>
          <w:sz w:val="26"/>
          <w:szCs w:val="26"/>
          <w:lang w:val="en-GB"/>
        </w:rPr>
      </w:pPr>
      <w:r>
        <w:fldChar w:fldCharType="begin"/>
      </w:r>
      <w:r w:rsidR="00296A2E">
        <w:instrText xml:space="preserve"> LINK </w:instrText>
      </w:r>
      <w:r w:rsidR="002344E6">
        <w:instrText xml:space="preserve">Word.Document.12 "Curriculum Projects:Foreign_Language:French_4:French_4_Benchmarks.docx"  </w:instrText>
      </w:r>
      <w:r w:rsidR="00710680">
        <w:instrText>\a \r</w:instrText>
      </w:r>
      <w:r w:rsidR="00296A2E">
        <w:instrText xml:space="preserve"> \f 0 </w:instrText>
      </w:r>
      <w:r w:rsidR="002344E6">
        <w:fldChar w:fldCharType="separate"/>
      </w:r>
      <w:r w:rsidR="002344E6" w:rsidRPr="002344E6">
        <w:rPr>
          <w:rFonts w:ascii="Times New Roman" w:eastAsia="Times New Roman" w:hAnsi="Times New Roman" w:cs="Times New Roman"/>
          <w:sz w:val="26"/>
          <w:szCs w:val="26"/>
          <w:lang w:val="en-GB"/>
        </w:rPr>
        <w:t>This course will enable students to:</w:t>
      </w:r>
    </w:p>
    <w:p w14:paraId="00CBE49A" w14:textId="77777777" w:rsidR="002344E6" w:rsidRPr="002344E6" w:rsidRDefault="002344E6" w:rsidP="002344E6">
      <w:pPr>
        <w:rPr>
          <w:rFonts w:ascii="Times New Roman" w:eastAsia="Times New Roman" w:hAnsi="Times New Roman" w:cs="Times New Roman"/>
          <w:sz w:val="26"/>
          <w:szCs w:val="26"/>
          <w:lang w:val="en-GB"/>
        </w:rPr>
      </w:pPr>
    </w:p>
    <w:p w14:paraId="290D9F05"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1.      </w:t>
      </w:r>
      <w:proofErr w:type="gramStart"/>
      <w:r w:rsidRPr="002344E6">
        <w:rPr>
          <w:rFonts w:ascii="Times New Roman" w:eastAsia="Times New Roman" w:hAnsi="Times New Roman" w:cs="Times New Roman"/>
          <w:color w:val="141413"/>
          <w:sz w:val="26"/>
          <w:szCs w:val="26"/>
          <w:lang w:val="en-GB"/>
        </w:rPr>
        <w:t>understand</w:t>
      </w:r>
      <w:proofErr w:type="gramEnd"/>
      <w:r w:rsidRPr="002344E6">
        <w:rPr>
          <w:rFonts w:ascii="Times New Roman" w:eastAsia="Times New Roman" w:hAnsi="Times New Roman" w:cs="Times New Roman"/>
          <w:color w:val="141413"/>
          <w:sz w:val="26"/>
          <w:szCs w:val="26"/>
          <w:lang w:val="en-GB"/>
        </w:rPr>
        <w:t xml:space="preserve"> and use a wide range of vocabulary (2,3)</w:t>
      </w:r>
    </w:p>
    <w:p w14:paraId="0A9A49B4"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5C0A36EC"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2.</w:t>
      </w:r>
      <w:r w:rsidRPr="002344E6">
        <w:rPr>
          <w:rFonts w:ascii="Times New Roman" w:eastAsia="Times New Roman" w:hAnsi="Times New Roman" w:cs="Times New Roman"/>
          <w:color w:val="141413"/>
          <w:sz w:val="26"/>
          <w:szCs w:val="26"/>
          <w:lang w:val="en-GB"/>
        </w:rPr>
        <w:tab/>
      </w:r>
      <w:proofErr w:type="gramStart"/>
      <w:r w:rsidRPr="002344E6">
        <w:rPr>
          <w:rFonts w:ascii="Times New Roman" w:eastAsia="Times New Roman" w:hAnsi="Times New Roman" w:cs="Times New Roman"/>
          <w:color w:val="141413"/>
          <w:sz w:val="26"/>
          <w:szCs w:val="26"/>
          <w:lang w:val="en-GB"/>
        </w:rPr>
        <w:t>understand</w:t>
      </w:r>
      <w:proofErr w:type="gramEnd"/>
      <w:r w:rsidRPr="002344E6">
        <w:rPr>
          <w:rFonts w:ascii="Times New Roman" w:eastAsia="Times New Roman" w:hAnsi="Times New Roman" w:cs="Times New Roman"/>
          <w:color w:val="141413"/>
          <w:sz w:val="26"/>
          <w:szCs w:val="26"/>
          <w:lang w:val="en-GB"/>
        </w:rPr>
        <w:t xml:space="preserve"> and use the language in a range of contexts and for a variety of purposes, including the oral presentation of material and the production of various texts for specific purposes at a level of above average difficulty.  (1,3)</w:t>
      </w:r>
    </w:p>
    <w:p w14:paraId="0EE9EA98"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3ED985C3"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3.      Select a register, style, form and vocabulary that are generally appropriate   </w:t>
      </w:r>
    </w:p>
    <w:p w14:paraId="39ED5AB0"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          </w:t>
      </w:r>
      <w:proofErr w:type="gramStart"/>
      <w:r w:rsidRPr="002344E6">
        <w:rPr>
          <w:rFonts w:ascii="Times New Roman" w:eastAsia="Times New Roman" w:hAnsi="Times New Roman" w:cs="Times New Roman"/>
          <w:color w:val="141413"/>
          <w:sz w:val="26"/>
          <w:szCs w:val="26"/>
          <w:lang w:val="en-GB"/>
        </w:rPr>
        <w:t>to</w:t>
      </w:r>
      <w:proofErr w:type="gramEnd"/>
      <w:r w:rsidRPr="002344E6">
        <w:rPr>
          <w:rFonts w:ascii="Times New Roman" w:eastAsia="Times New Roman" w:hAnsi="Times New Roman" w:cs="Times New Roman"/>
          <w:color w:val="141413"/>
          <w:sz w:val="26"/>
          <w:szCs w:val="26"/>
          <w:lang w:val="en-GB"/>
        </w:rPr>
        <w:t xml:space="preserve"> the situation (1,3,6)</w:t>
      </w:r>
    </w:p>
    <w:p w14:paraId="61BCEB66"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279FA39D"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4.     </w:t>
      </w:r>
      <w:proofErr w:type="gramStart"/>
      <w:r w:rsidRPr="002344E6">
        <w:rPr>
          <w:rFonts w:ascii="Times New Roman" w:eastAsia="Times New Roman" w:hAnsi="Times New Roman" w:cs="Times New Roman"/>
          <w:color w:val="141413"/>
          <w:sz w:val="26"/>
          <w:szCs w:val="26"/>
          <w:lang w:val="en-GB"/>
        </w:rPr>
        <w:t>express</w:t>
      </w:r>
      <w:proofErr w:type="gramEnd"/>
      <w:r w:rsidRPr="002344E6">
        <w:rPr>
          <w:rFonts w:ascii="Times New Roman" w:eastAsia="Times New Roman" w:hAnsi="Times New Roman" w:cs="Times New Roman"/>
          <w:color w:val="141413"/>
          <w:sz w:val="26"/>
          <w:szCs w:val="26"/>
          <w:lang w:val="en-GB"/>
        </w:rPr>
        <w:t xml:space="preserve"> ideas with general clarity, accuracy and fluency.  (3)</w:t>
      </w:r>
    </w:p>
    <w:p w14:paraId="325485AB"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6F98BD78"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5.      </w:t>
      </w:r>
      <w:proofErr w:type="gramStart"/>
      <w:r w:rsidRPr="002344E6">
        <w:rPr>
          <w:rFonts w:ascii="Times New Roman" w:eastAsia="Times New Roman" w:hAnsi="Times New Roman" w:cs="Times New Roman"/>
          <w:color w:val="141413"/>
          <w:sz w:val="26"/>
          <w:szCs w:val="26"/>
          <w:lang w:val="en-GB"/>
        </w:rPr>
        <w:t>be</w:t>
      </w:r>
      <w:proofErr w:type="gramEnd"/>
      <w:r w:rsidRPr="002344E6">
        <w:rPr>
          <w:rFonts w:ascii="Times New Roman" w:eastAsia="Times New Roman" w:hAnsi="Times New Roman" w:cs="Times New Roman"/>
          <w:color w:val="141413"/>
          <w:sz w:val="26"/>
          <w:szCs w:val="26"/>
          <w:lang w:val="en-GB"/>
        </w:rPr>
        <w:t xml:space="preserve"> able to follow a conversation between native speakers (2)</w:t>
      </w:r>
    </w:p>
    <w:p w14:paraId="51A9A851"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74AB11DA"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6.      </w:t>
      </w:r>
      <w:proofErr w:type="gramStart"/>
      <w:r w:rsidRPr="002344E6">
        <w:rPr>
          <w:rFonts w:ascii="Times New Roman" w:eastAsia="Times New Roman" w:hAnsi="Times New Roman" w:cs="Times New Roman"/>
          <w:color w:val="141413"/>
          <w:sz w:val="26"/>
          <w:szCs w:val="26"/>
          <w:lang w:val="en-GB"/>
        </w:rPr>
        <w:t>develop</w:t>
      </w:r>
      <w:proofErr w:type="gramEnd"/>
      <w:r w:rsidRPr="002344E6">
        <w:rPr>
          <w:rFonts w:ascii="Times New Roman" w:eastAsia="Times New Roman" w:hAnsi="Times New Roman" w:cs="Times New Roman"/>
          <w:color w:val="141413"/>
          <w:sz w:val="26"/>
          <w:szCs w:val="26"/>
          <w:lang w:val="en-GB"/>
        </w:rPr>
        <w:t xml:space="preserve"> students’ intercultural understanding  (4)</w:t>
      </w:r>
    </w:p>
    <w:p w14:paraId="61D8BDA6"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52F0610B"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7.</w:t>
      </w:r>
      <w:r w:rsidRPr="002344E6">
        <w:rPr>
          <w:rFonts w:ascii="Times New Roman" w:eastAsia="Times New Roman" w:hAnsi="Times New Roman" w:cs="Times New Roman"/>
          <w:color w:val="141413"/>
          <w:sz w:val="26"/>
          <w:szCs w:val="26"/>
          <w:lang w:val="en-GB"/>
        </w:rPr>
        <w:tab/>
        <w:t xml:space="preserve"> </w:t>
      </w:r>
      <w:proofErr w:type="gramStart"/>
      <w:r w:rsidRPr="002344E6">
        <w:rPr>
          <w:rFonts w:ascii="Times New Roman" w:eastAsia="Times New Roman" w:hAnsi="Times New Roman" w:cs="Times New Roman"/>
          <w:color w:val="141413"/>
          <w:sz w:val="26"/>
          <w:szCs w:val="26"/>
          <w:lang w:val="en-GB"/>
        </w:rPr>
        <w:t>encourage</w:t>
      </w:r>
      <w:proofErr w:type="gramEnd"/>
      <w:r w:rsidRPr="002344E6">
        <w:rPr>
          <w:rFonts w:ascii="Times New Roman" w:eastAsia="Times New Roman" w:hAnsi="Times New Roman" w:cs="Times New Roman"/>
          <w:color w:val="141413"/>
          <w:sz w:val="26"/>
          <w:szCs w:val="26"/>
          <w:lang w:val="en-GB"/>
        </w:rPr>
        <w:t xml:space="preserve">, through the study of texts and through social interaction, an      </w:t>
      </w:r>
    </w:p>
    <w:p w14:paraId="6AC7D7BB"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          </w:t>
      </w:r>
      <w:proofErr w:type="gramStart"/>
      <w:r w:rsidRPr="002344E6">
        <w:rPr>
          <w:rFonts w:ascii="Times New Roman" w:eastAsia="Times New Roman" w:hAnsi="Times New Roman" w:cs="Times New Roman"/>
          <w:color w:val="141413"/>
          <w:sz w:val="26"/>
          <w:szCs w:val="26"/>
          <w:lang w:val="en-GB"/>
        </w:rPr>
        <w:t>awareness</w:t>
      </w:r>
      <w:proofErr w:type="gramEnd"/>
      <w:r w:rsidRPr="002344E6">
        <w:rPr>
          <w:rFonts w:ascii="Times New Roman" w:eastAsia="Times New Roman" w:hAnsi="Times New Roman" w:cs="Times New Roman"/>
          <w:color w:val="141413"/>
          <w:sz w:val="26"/>
          <w:szCs w:val="26"/>
          <w:lang w:val="en-GB"/>
        </w:rPr>
        <w:t xml:space="preserve"> and appreciation of the different perspectives of people from </w:t>
      </w:r>
    </w:p>
    <w:p w14:paraId="0FAC20FD"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          Francophone cultures and comparisons with </w:t>
      </w:r>
      <w:proofErr w:type="gramStart"/>
      <w:r w:rsidRPr="002344E6">
        <w:rPr>
          <w:rFonts w:ascii="Times New Roman" w:eastAsia="Times New Roman" w:hAnsi="Times New Roman" w:cs="Times New Roman"/>
          <w:color w:val="141413"/>
          <w:sz w:val="26"/>
          <w:szCs w:val="26"/>
          <w:lang w:val="en-GB"/>
        </w:rPr>
        <w:t>their</w:t>
      </w:r>
      <w:proofErr w:type="gramEnd"/>
      <w:r w:rsidRPr="002344E6">
        <w:rPr>
          <w:rFonts w:ascii="Times New Roman" w:eastAsia="Times New Roman" w:hAnsi="Times New Roman" w:cs="Times New Roman"/>
          <w:color w:val="141413"/>
          <w:sz w:val="26"/>
          <w:szCs w:val="26"/>
          <w:lang w:val="en-GB"/>
        </w:rPr>
        <w:t xml:space="preserve"> own culture(s) (4, 5)</w:t>
      </w:r>
    </w:p>
    <w:p w14:paraId="597A4DB8"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44047472"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8.</w:t>
      </w:r>
      <w:r w:rsidRPr="002344E6">
        <w:rPr>
          <w:rFonts w:ascii="Times New Roman" w:eastAsia="Times New Roman" w:hAnsi="Times New Roman" w:cs="Times New Roman"/>
          <w:color w:val="141413"/>
          <w:sz w:val="26"/>
          <w:szCs w:val="26"/>
          <w:lang w:val="en-GB"/>
        </w:rPr>
        <w:tab/>
      </w:r>
      <w:proofErr w:type="gramStart"/>
      <w:r w:rsidRPr="002344E6">
        <w:rPr>
          <w:rFonts w:ascii="Times New Roman" w:eastAsia="Times New Roman" w:hAnsi="Times New Roman" w:cs="Times New Roman"/>
          <w:color w:val="141413"/>
          <w:sz w:val="26"/>
          <w:szCs w:val="26"/>
          <w:lang w:val="en-GB"/>
        </w:rPr>
        <w:t>develop</w:t>
      </w:r>
      <w:proofErr w:type="gramEnd"/>
      <w:r w:rsidRPr="002344E6">
        <w:rPr>
          <w:rFonts w:ascii="Times New Roman" w:eastAsia="Times New Roman" w:hAnsi="Times New Roman" w:cs="Times New Roman"/>
          <w:color w:val="141413"/>
          <w:sz w:val="26"/>
          <w:szCs w:val="26"/>
          <w:lang w:val="en-GB"/>
        </w:rPr>
        <w:t xml:space="preserve"> students’ awareness of the role of language in relation to other </w:t>
      </w:r>
    </w:p>
    <w:p w14:paraId="79F402C4"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         </w:t>
      </w:r>
      <w:proofErr w:type="gramStart"/>
      <w:r w:rsidRPr="002344E6">
        <w:rPr>
          <w:rFonts w:ascii="Times New Roman" w:eastAsia="Times New Roman" w:hAnsi="Times New Roman" w:cs="Times New Roman"/>
          <w:color w:val="141413"/>
          <w:sz w:val="26"/>
          <w:szCs w:val="26"/>
          <w:lang w:val="en-GB"/>
        </w:rPr>
        <w:t>areas</w:t>
      </w:r>
      <w:proofErr w:type="gramEnd"/>
      <w:r w:rsidRPr="002344E6">
        <w:rPr>
          <w:rFonts w:ascii="Times New Roman" w:eastAsia="Times New Roman" w:hAnsi="Times New Roman" w:cs="Times New Roman"/>
          <w:color w:val="141413"/>
          <w:sz w:val="26"/>
          <w:szCs w:val="26"/>
          <w:lang w:val="en-GB"/>
        </w:rPr>
        <w:t xml:space="preserve"> of knowledge  (6)</w:t>
      </w:r>
    </w:p>
    <w:p w14:paraId="211B12BD"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26AAA81D"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9.</w:t>
      </w:r>
      <w:r w:rsidRPr="002344E6">
        <w:rPr>
          <w:rFonts w:ascii="Times New Roman" w:eastAsia="Times New Roman" w:hAnsi="Times New Roman" w:cs="Times New Roman"/>
          <w:color w:val="141413"/>
          <w:sz w:val="26"/>
          <w:szCs w:val="26"/>
          <w:lang w:val="en-GB"/>
        </w:rPr>
        <w:tab/>
      </w:r>
      <w:proofErr w:type="gramStart"/>
      <w:r w:rsidRPr="002344E6">
        <w:rPr>
          <w:rFonts w:ascii="Times New Roman" w:eastAsia="Times New Roman" w:hAnsi="Times New Roman" w:cs="Times New Roman"/>
          <w:color w:val="141413"/>
          <w:sz w:val="26"/>
          <w:szCs w:val="26"/>
          <w:lang w:val="en-GB"/>
        </w:rPr>
        <w:t>develop</w:t>
      </w:r>
      <w:proofErr w:type="gramEnd"/>
      <w:r w:rsidRPr="002344E6">
        <w:rPr>
          <w:rFonts w:ascii="Times New Roman" w:eastAsia="Times New Roman" w:hAnsi="Times New Roman" w:cs="Times New Roman"/>
          <w:color w:val="141413"/>
          <w:sz w:val="26"/>
          <w:szCs w:val="26"/>
          <w:lang w:val="en-GB"/>
        </w:rPr>
        <w:t xml:space="preserve"> students’ awareness of the relationship between the languages  </w:t>
      </w:r>
    </w:p>
    <w:p w14:paraId="7C003700"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         </w:t>
      </w:r>
      <w:proofErr w:type="gramStart"/>
      <w:r w:rsidRPr="002344E6">
        <w:rPr>
          <w:rFonts w:ascii="Times New Roman" w:eastAsia="Times New Roman" w:hAnsi="Times New Roman" w:cs="Times New Roman"/>
          <w:color w:val="141413"/>
          <w:sz w:val="26"/>
          <w:szCs w:val="26"/>
          <w:lang w:val="en-GB"/>
        </w:rPr>
        <w:t>and</w:t>
      </w:r>
      <w:proofErr w:type="gramEnd"/>
      <w:r w:rsidRPr="002344E6">
        <w:rPr>
          <w:rFonts w:ascii="Times New Roman" w:eastAsia="Times New Roman" w:hAnsi="Times New Roman" w:cs="Times New Roman"/>
          <w:color w:val="141413"/>
          <w:sz w:val="26"/>
          <w:szCs w:val="26"/>
          <w:lang w:val="en-GB"/>
        </w:rPr>
        <w:t xml:space="preserve"> cultures with which they are familiar  (4,5)</w:t>
      </w:r>
    </w:p>
    <w:p w14:paraId="2F4AEC5E"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685AA53E"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10.    </w:t>
      </w:r>
      <w:proofErr w:type="gramStart"/>
      <w:r w:rsidRPr="002344E6">
        <w:rPr>
          <w:rFonts w:ascii="Times New Roman" w:eastAsia="Times New Roman" w:hAnsi="Times New Roman" w:cs="Times New Roman"/>
          <w:color w:val="141413"/>
          <w:sz w:val="26"/>
          <w:szCs w:val="26"/>
          <w:lang w:val="en-GB"/>
        </w:rPr>
        <w:t>develop</w:t>
      </w:r>
      <w:proofErr w:type="gramEnd"/>
      <w:r w:rsidRPr="002344E6">
        <w:rPr>
          <w:rFonts w:ascii="Times New Roman" w:eastAsia="Times New Roman" w:hAnsi="Times New Roman" w:cs="Times New Roman"/>
          <w:color w:val="141413"/>
          <w:sz w:val="26"/>
          <w:szCs w:val="26"/>
          <w:lang w:val="en-GB"/>
        </w:rPr>
        <w:t xml:space="preserve"> strategies for independent understanding of and appreciation for the target language. (6)</w:t>
      </w:r>
    </w:p>
    <w:p w14:paraId="78822638" w14:textId="77777777" w:rsidR="002344E6" w:rsidRPr="002344E6" w:rsidRDefault="002344E6" w:rsidP="002344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sz w:val="26"/>
          <w:szCs w:val="26"/>
          <w:lang w:val="en-GB"/>
        </w:rPr>
      </w:pPr>
    </w:p>
    <w:p w14:paraId="3401255C" w14:textId="77777777" w:rsidR="002344E6" w:rsidRPr="002344E6" w:rsidRDefault="002344E6" w:rsidP="002344E6">
      <w:pPr>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11.     </w:t>
      </w:r>
      <w:proofErr w:type="gramStart"/>
      <w:r w:rsidRPr="002344E6">
        <w:rPr>
          <w:rFonts w:ascii="Times New Roman" w:eastAsia="Times New Roman" w:hAnsi="Times New Roman" w:cs="Times New Roman"/>
          <w:color w:val="141413"/>
          <w:sz w:val="26"/>
          <w:szCs w:val="26"/>
          <w:lang w:val="en-GB"/>
        </w:rPr>
        <w:t>provide</w:t>
      </w:r>
      <w:proofErr w:type="gramEnd"/>
      <w:r w:rsidRPr="002344E6">
        <w:rPr>
          <w:rFonts w:ascii="Times New Roman" w:eastAsia="Times New Roman" w:hAnsi="Times New Roman" w:cs="Times New Roman"/>
          <w:color w:val="141413"/>
          <w:sz w:val="26"/>
          <w:szCs w:val="26"/>
          <w:lang w:val="en-GB"/>
        </w:rPr>
        <w:t xml:space="preserve"> the opportunity for enjoyment, creativity and intellectual </w:t>
      </w:r>
    </w:p>
    <w:p w14:paraId="2B030D5E" w14:textId="77777777" w:rsidR="002344E6" w:rsidRPr="002344E6" w:rsidRDefault="002344E6" w:rsidP="002344E6">
      <w:pPr>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          </w:t>
      </w:r>
      <w:proofErr w:type="gramStart"/>
      <w:r w:rsidRPr="002344E6">
        <w:rPr>
          <w:rFonts w:ascii="Times New Roman" w:eastAsia="Times New Roman" w:hAnsi="Times New Roman" w:cs="Times New Roman"/>
          <w:color w:val="141413"/>
          <w:sz w:val="26"/>
          <w:szCs w:val="26"/>
          <w:lang w:val="en-GB"/>
        </w:rPr>
        <w:t>stimulation</w:t>
      </w:r>
      <w:proofErr w:type="gramEnd"/>
      <w:r w:rsidRPr="002344E6">
        <w:rPr>
          <w:rFonts w:ascii="Times New Roman" w:eastAsia="Times New Roman" w:hAnsi="Times New Roman" w:cs="Times New Roman"/>
          <w:color w:val="141413"/>
          <w:sz w:val="26"/>
          <w:szCs w:val="26"/>
          <w:lang w:val="en-GB"/>
        </w:rPr>
        <w:t xml:space="preserve">  through knowledge of an additional language.  (1,6)</w:t>
      </w:r>
    </w:p>
    <w:p w14:paraId="2F24ABE9" w14:textId="77777777" w:rsidR="002344E6" w:rsidRPr="002344E6" w:rsidRDefault="002344E6" w:rsidP="002344E6">
      <w:pPr>
        <w:rPr>
          <w:rFonts w:ascii="Times New Roman" w:eastAsia="Times New Roman" w:hAnsi="Times New Roman" w:cs="Times New Roman"/>
          <w:color w:val="141413"/>
          <w:sz w:val="26"/>
          <w:szCs w:val="26"/>
          <w:lang w:val="en-GB"/>
        </w:rPr>
      </w:pPr>
    </w:p>
    <w:p w14:paraId="2CE3DE8A" w14:textId="77777777" w:rsidR="002344E6" w:rsidRPr="002344E6" w:rsidRDefault="002344E6" w:rsidP="002344E6">
      <w:pPr>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12.    </w:t>
      </w:r>
      <w:proofErr w:type="gramStart"/>
      <w:r w:rsidRPr="002344E6">
        <w:rPr>
          <w:rFonts w:ascii="Times New Roman" w:eastAsia="Times New Roman" w:hAnsi="Times New Roman" w:cs="Times New Roman"/>
          <w:color w:val="141413"/>
          <w:sz w:val="26"/>
          <w:szCs w:val="26"/>
          <w:lang w:val="en-GB"/>
        </w:rPr>
        <w:t>provide</w:t>
      </w:r>
      <w:proofErr w:type="gramEnd"/>
      <w:r w:rsidRPr="002344E6">
        <w:rPr>
          <w:rFonts w:ascii="Times New Roman" w:eastAsia="Times New Roman" w:hAnsi="Times New Roman" w:cs="Times New Roman"/>
          <w:color w:val="141413"/>
          <w:sz w:val="26"/>
          <w:szCs w:val="26"/>
          <w:lang w:val="en-GB"/>
        </w:rPr>
        <w:t xml:space="preserve"> students with a basis for future study, work and leisure through </w:t>
      </w:r>
    </w:p>
    <w:p w14:paraId="3CDD2641" w14:textId="77777777" w:rsidR="002344E6" w:rsidRPr="002344E6" w:rsidRDefault="002344E6" w:rsidP="002344E6">
      <w:pPr>
        <w:rPr>
          <w:rFonts w:ascii="Times New Roman" w:eastAsia="Times New Roman" w:hAnsi="Times New Roman" w:cs="Times New Roman"/>
          <w:color w:val="141413"/>
          <w:sz w:val="26"/>
          <w:szCs w:val="26"/>
          <w:lang w:val="en-GB"/>
        </w:rPr>
      </w:pPr>
      <w:r w:rsidRPr="002344E6">
        <w:rPr>
          <w:rFonts w:ascii="Times New Roman" w:eastAsia="Times New Roman" w:hAnsi="Times New Roman" w:cs="Times New Roman"/>
          <w:color w:val="141413"/>
          <w:sz w:val="26"/>
          <w:szCs w:val="26"/>
          <w:lang w:val="en-GB"/>
        </w:rPr>
        <w:t xml:space="preserve">         </w:t>
      </w:r>
      <w:proofErr w:type="gramStart"/>
      <w:r w:rsidRPr="002344E6">
        <w:rPr>
          <w:rFonts w:ascii="Times New Roman" w:eastAsia="Times New Roman" w:hAnsi="Times New Roman" w:cs="Times New Roman"/>
          <w:color w:val="141413"/>
          <w:sz w:val="26"/>
          <w:szCs w:val="26"/>
          <w:lang w:val="en-GB"/>
        </w:rPr>
        <w:t>the</w:t>
      </w:r>
      <w:proofErr w:type="gramEnd"/>
      <w:r w:rsidRPr="002344E6">
        <w:rPr>
          <w:rFonts w:ascii="Times New Roman" w:eastAsia="Times New Roman" w:hAnsi="Times New Roman" w:cs="Times New Roman"/>
          <w:color w:val="141413"/>
          <w:sz w:val="26"/>
          <w:szCs w:val="26"/>
          <w:lang w:val="en-GB"/>
        </w:rPr>
        <w:t xml:space="preserve"> use of an additional language (1,2,3,4,5,6)</w:t>
      </w:r>
    </w:p>
    <w:p w14:paraId="50048FE3" w14:textId="77777777" w:rsidR="00710680" w:rsidRDefault="00FE2A5B" w:rsidP="003C157E">
      <w:r>
        <w:fldChar w:fldCharType="end"/>
      </w:r>
    </w:p>
    <w:p w14:paraId="5A10C790" w14:textId="77777777" w:rsidR="00A51B27" w:rsidRDefault="00A51B27" w:rsidP="00043E11"/>
    <w:p w14:paraId="50C4BFD2"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7AFB7528" w14:textId="15ABD804" w:rsidR="002344E6" w:rsidRPr="002344E6" w:rsidRDefault="00FE2A5B" w:rsidP="002344E6">
      <w:pPr>
        <w:rPr>
          <w:rFonts w:eastAsia="Times New Roman" w:cs="Times New Roman"/>
        </w:rPr>
      </w:pPr>
      <w:r>
        <w:fldChar w:fldCharType="begin"/>
      </w:r>
      <w:r w:rsidR="00296A2E">
        <w:instrText xml:space="preserve"> LINK </w:instrText>
      </w:r>
      <w:r w:rsidR="002344E6">
        <w:instrText xml:space="preserve">Word.Document.12 "Curriculum Projects:Foreign_Language:French_4:French_4_Performance_Indicators.docx"  </w:instrText>
      </w:r>
      <w:r w:rsidR="00710680">
        <w:instrText>\a \r</w:instrText>
      </w:r>
      <w:r w:rsidR="00296A2E">
        <w:instrText xml:space="preserve"> \f 0 </w:instrText>
      </w:r>
      <w:r w:rsidR="002344E6">
        <w:fldChar w:fldCharType="separate"/>
      </w:r>
      <w:r w:rsidR="002344E6" w:rsidRPr="002344E6">
        <w:rPr>
          <w:rFonts w:eastAsia="Times New Roman" w:cs="Times New Roman"/>
        </w:rPr>
        <w:t>PERFORMANCE INDICATORS</w:t>
      </w:r>
    </w:p>
    <w:p w14:paraId="1BCA85A8" w14:textId="77777777" w:rsidR="002344E6" w:rsidRPr="002344E6" w:rsidRDefault="002344E6" w:rsidP="002344E6">
      <w:pPr>
        <w:rPr>
          <w:rFonts w:eastAsia="Times New Roman" w:cs="Times New Roman"/>
        </w:rPr>
      </w:pPr>
    </w:p>
    <w:p w14:paraId="437636E7" w14:textId="77777777" w:rsidR="002344E6" w:rsidRPr="002344E6" w:rsidRDefault="002344E6" w:rsidP="002344E6">
      <w:pPr>
        <w:rPr>
          <w:rFonts w:eastAsia="Times New Roman" w:cs="Times New Roman"/>
        </w:rPr>
      </w:pPr>
      <w:r w:rsidRPr="002344E6">
        <w:rPr>
          <w:rFonts w:eastAsia="Times New Roman" w:cs="Times New Roman"/>
        </w:rPr>
        <w:t>GENERAL PERFORMANCE INDICATORS  (number in parentheses relates to the Course Benchmarks)</w:t>
      </w:r>
    </w:p>
    <w:p w14:paraId="29251097" w14:textId="77777777" w:rsidR="002344E6" w:rsidRPr="002344E6" w:rsidRDefault="002344E6" w:rsidP="002344E6">
      <w:pPr>
        <w:rPr>
          <w:rFonts w:eastAsia="Times New Roman" w:cs="Times New Roman"/>
        </w:rPr>
      </w:pPr>
    </w:p>
    <w:p w14:paraId="0DFA2E13" w14:textId="77777777" w:rsidR="002344E6" w:rsidRPr="002344E6" w:rsidRDefault="002344E6" w:rsidP="002344E6">
      <w:pPr>
        <w:numPr>
          <w:ilvl w:val="0"/>
          <w:numId w:val="3"/>
        </w:numPr>
        <w:rPr>
          <w:rFonts w:eastAsia="Times New Roman" w:cs="Times New Roman"/>
          <w:lang w:val="en-GB"/>
        </w:rPr>
      </w:pPr>
      <w:proofErr w:type="gramStart"/>
      <w:r w:rsidRPr="002344E6">
        <w:rPr>
          <w:rFonts w:eastAsia="Times New Roman" w:cs="Times New Roman"/>
          <w:lang w:val="en-GB"/>
        </w:rPr>
        <w:t>communicate</w:t>
      </w:r>
      <w:proofErr w:type="gramEnd"/>
      <w:r w:rsidRPr="002344E6">
        <w:rPr>
          <w:rFonts w:eastAsia="Times New Roman" w:cs="Times New Roman"/>
          <w:lang w:val="en-GB"/>
        </w:rPr>
        <w:t xml:space="preserve"> clearly and effectively in a range of situations, demonstrating linguistic competence and intercultural understanding  (1, 2)</w:t>
      </w:r>
    </w:p>
    <w:p w14:paraId="51C651BD" w14:textId="77777777" w:rsidR="002344E6" w:rsidRPr="002344E6" w:rsidRDefault="002344E6" w:rsidP="002344E6">
      <w:pPr>
        <w:numPr>
          <w:ilvl w:val="0"/>
          <w:numId w:val="3"/>
        </w:numPr>
        <w:rPr>
          <w:rFonts w:eastAsia="Times New Roman" w:cs="Times New Roman"/>
          <w:lang w:val="en-GB"/>
        </w:rPr>
      </w:pPr>
      <w:proofErr w:type="gramStart"/>
      <w:r w:rsidRPr="002344E6">
        <w:rPr>
          <w:rFonts w:eastAsia="Times New Roman" w:cs="Times New Roman"/>
          <w:lang w:val="en-GB"/>
        </w:rPr>
        <w:t>use</w:t>
      </w:r>
      <w:proofErr w:type="gramEnd"/>
      <w:r w:rsidRPr="002344E6">
        <w:rPr>
          <w:rFonts w:eastAsia="Times New Roman" w:cs="Times New Roman"/>
          <w:lang w:val="en-GB"/>
        </w:rPr>
        <w:t xml:space="preserve"> language appropriate to a range of interpersonal and/or cultural contexts (1, 2)</w:t>
      </w:r>
    </w:p>
    <w:p w14:paraId="403A9A66" w14:textId="77777777" w:rsidR="002344E6" w:rsidRPr="002344E6" w:rsidRDefault="002344E6" w:rsidP="002344E6">
      <w:pPr>
        <w:numPr>
          <w:ilvl w:val="0"/>
          <w:numId w:val="3"/>
        </w:numPr>
        <w:rPr>
          <w:rFonts w:eastAsia="Times New Roman" w:cs="Times New Roman"/>
          <w:lang w:val="en-GB"/>
        </w:rPr>
      </w:pPr>
      <w:proofErr w:type="gramStart"/>
      <w:r w:rsidRPr="002344E6">
        <w:rPr>
          <w:rFonts w:eastAsia="Times New Roman" w:cs="Times New Roman"/>
          <w:lang w:val="en-GB"/>
        </w:rPr>
        <w:t>understand</w:t>
      </w:r>
      <w:proofErr w:type="gramEnd"/>
      <w:r w:rsidRPr="002344E6">
        <w:rPr>
          <w:rFonts w:eastAsia="Times New Roman" w:cs="Times New Roman"/>
          <w:lang w:val="en-GB"/>
        </w:rPr>
        <w:t xml:space="preserve"> and use language to express and respond to a range of ideas with accuracy and fluency  (1,3)</w:t>
      </w:r>
    </w:p>
    <w:p w14:paraId="2342139F" w14:textId="77777777" w:rsidR="002344E6" w:rsidRPr="002344E6" w:rsidRDefault="002344E6" w:rsidP="002344E6">
      <w:pPr>
        <w:numPr>
          <w:ilvl w:val="0"/>
          <w:numId w:val="3"/>
        </w:numPr>
        <w:rPr>
          <w:rFonts w:eastAsia="Times New Roman" w:cs="Times New Roman"/>
          <w:lang w:val="en-GB"/>
        </w:rPr>
      </w:pPr>
      <w:proofErr w:type="gramStart"/>
      <w:r w:rsidRPr="002344E6">
        <w:rPr>
          <w:rFonts w:eastAsia="Times New Roman" w:cs="Times New Roman"/>
          <w:lang w:val="en-GB"/>
        </w:rPr>
        <w:t>organise</w:t>
      </w:r>
      <w:proofErr w:type="gramEnd"/>
      <w:r w:rsidRPr="002344E6">
        <w:rPr>
          <w:rFonts w:eastAsia="Times New Roman" w:cs="Times New Roman"/>
          <w:lang w:val="en-GB"/>
        </w:rPr>
        <w:t xml:space="preserve"> ideas on a range of topics, in a clear, coherent and convincing manner (1, 3)</w:t>
      </w:r>
    </w:p>
    <w:p w14:paraId="38F78910" w14:textId="77777777" w:rsidR="002344E6" w:rsidRPr="002344E6" w:rsidRDefault="002344E6" w:rsidP="002344E6">
      <w:pPr>
        <w:numPr>
          <w:ilvl w:val="0"/>
          <w:numId w:val="2"/>
        </w:numPr>
        <w:rPr>
          <w:rFonts w:eastAsia="Times New Roman" w:cs="Times New Roman"/>
          <w:lang w:val="en-GB"/>
        </w:rPr>
      </w:pPr>
      <w:proofErr w:type="gramStart"/>
      <w:r w:rsidRPr="002344E6">
        <w:rPr>
          <w:rFonts w:eastAsia="Times New Roman" w:cs="Times New Roman"/>
          <w:lang w:val="en-GB"/>
        </w:rPr>
        <w:t>understand</w:t>
      </w:r>
      <w:proofErr w:type="gramEnd"/>
      <w:r w:rsidRPr="002344E6">
        <w:rPr>
          <w:rFonts w:eastAsia="Times New Roman" w:cs="Times New Roman"/>
          <w:lang w:val="en-GB"/>
        </w:rPr>
        <w:t>, analyse and respond to a range of written and spoken texts (1,4,6,7)</w:t>
      </w:r>
    </w:p>
    <w:p w14:paraId="0B51FD89" w14:textId="77777777" w:rsidR="002344E6" w:rsidRPr="002344E6" w:rsidRDefault="002344E6" w:rsidP="002344E6">
      <w:pPr>
        <w:numPr>
          <w:ilvl w:val="0"/>
          <w:numId w:val="2"/>
        </w:numPr>
        <w:rPr>
          <w:rFonts w:eastAsia="Times New Roman" w:cs="Times New Roman"/>
          <w:lang w:val="en-GB"/>
        </w:rPr>
      </w:pPr>
      <w:proofErr w:type="gramStart"/>
      <w:r w:rsidRPr="002344E6">
        <w:rPr>
          <w:rFonts w:eastAsia="Times New Roman" w:cs="Times New Roman"/>
          <w:lang w:val="en-GB"/>
        </w:rPr>
        <w:t>understand</w:t>
      </w:r>
      <w:proofErr w:type="gramEnd"/>
      <w:r w:rsidRPr="002344E6">
        <w:rPr>
          <w:rFonts w:eastAsia="Times New Roman" w:cs="Times New Roman"/>
          <w:lang w:val="en-GB"/>
        </w:rPr>
        <w:t xml:space="preserve"> and use works of literature written in the target language of study (HL only). (1, 6)</w:t>
      </w:r>
    </w:p>
    <w:p w14:paraId="637838A0" w14:textId="77777777" w:rsidR="002344E6" w:rsidRPr="002344E6" w:rsidRDefault="002344E6" w:rsidP="002344E6">
      <w:pPr>
        <w:numPr>
          <w:ilvl w:val="0"/>
          <w:numId w:val="2"/>
        </w:numPr>
        <w:rPr>
          <w:rFonts w:eastAsia="Times New Roman" w:cs="Times New Roman"/>
          <w:lang w:val="en-GB"/>
        </w:rPr>
      </w:pPr>
      <w:proofErr w:type="gramStart"/>
      <w:r w:rsidRPr="002344E6">
        <w:rPr>
          <w:rFonts w:eastAsia="Times New Roman" w:cs="Times New Roman"/>
          <w:lang w:val="en-GB"/>
        </w:rPr>
        <w:t>use</w:t>
      </w:r>
      <w:proofErr w:type="gramEnd"/>
      <w:r w:rsidRPr="002344E6">
        <w:rPr>
          <w:rFonts w:eastAsia="Times New Roman" w:cs="Times New Roman"/>
          <w:lang w:val="en-GB"/>
        </w:rPr>
        <w:t xml:space="preserve"> a variety of resources, language experiences, and strategies to derive and negotiate meaning more independently (10)</w:t>
      </w:r>
    </w:p>
    <w:p w14:paraId="16213363" w14:textId="77777777" w:rsidR="002344E6" w:rsidRPr="002344E6" w:rsidRDefault="002344E6" w:rsidP="002344E6">
      <w:pPr>
        <w:rPr>
          <w:rFonts w:eastAsia="Times New Roman" w:cs="Times New Roman"/>
        </w:rPr>
      </w:pPr>
    </w:p>
    <w:p w14:paraId="12BD079A"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Apply information gained through active listening or reading to a different context (2,10)</w:t>
      </w:r>
    </w:p>
    <w:p w14:paraId="78D95FFB"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Make presentations on course related topics (2,3)</w:t>
      </w:r>
    </w:p>
    <w:p w14:paraId="46441380" w14:textId="77777777" w:rsidR="002344E6" w:rsidRPr="002344E6" w:rsidRDefault="002344E6" w:rsidP="002344E6">
      <w:pPr>
        <w:rPr>
          <w:rFonts w:eastAsia="Times New Roman" w:cs="Times New Roman"/>
        </w:rPr>
      </w:pPr>
    </w:p>
    <w:p w14:paraId="3CACDDF5"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Write in a variety of forms for multiple purposes, incorporating sophisticated linguistic structures  (2,3,6)</w:t>
      </w:r>
    </w:p>
    <w:p w14:paraId="4ECBCC48" w14:textId="77777777" w:rsidR="002344E6" w:rsidRPr="002344E6" w:rsidRDefault="002344E6" w:rsidP="002344E6">
      <w:pPr>
        <w:rPr>
          <w:rFonts w:eastAsia="Times New Roman" w:cs="Times New Roman"/>
        </w:rPr>
      </w:pPr>
    </w:p>
    <w:p w14:paraId="7B68BC8C"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Notice and explain the relationship between the perspectives and cultural practices of Francophone countries [internal assessment] (7,9)</w:t>
      </w:r>
    </w:p>
    <w:p w14:paraId="7C163141" w14:textId="77777777" w:rsidR="002344E6" w:rsidRPr="002344E6" w:rsidRDefault="002344E6" w:rsidP="002344E6">
      <w:pPr>
        <w:rPr>
          <w:rFonts w:eastAsia="Times New Roman" w:cs="Times New Roman"/>
        </w:rPr>
      </w:pPr>
    </w:p>
    <w:p w14:paraId="7A6C881D"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Examine the role and importance of various events and activities within the culture studied  (7, 9)</w:t>
      </w:r>
    </w:p>
    <w:p w14:paraId="30AECA54" w14:textId="77777777" w:rsidR="002344E6" w:rsidRPr="002344E6" w:rsidRDefault="002344E6" w:rsidP="002344E6">
      <w:pPr>
        <w:rPr>
          <w:rFonts w:eastAsia="Times New Roman" w:cs="Times New Roman"/>
        </w:rPr>
      </w:pPr>
    </w:p>
    <w:p w14:paraId="3C94D3DB"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Compare the perspectives, practices and products of people in different culture (5,7, 8, 9)</w:t>
      </w:r>
    </w:p>
    <w:p w14:paraId="34903C25" w14:textId="77777777" w:rsidR="002344E6" w:rsidRPr="002344E6" w:rsidRDefault="002344E6" w:rsidP="002344E6">
      <w:pPr>
        <w:rPr>
          <w:rFonts w:eastAsia="Times New Roman" w:cs="Times New Roman"/>
        </w:rPr>
      </w:pPr>
    </w:p>
    <w:p w14:paraId="1C602B24"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Identify and use abstract idiomatic expressions that have no equivalent in another language in order to construct meaning and create language (6,7)</w:t>
      </w:r>
    </w:p>
    <w:p w14:paraId="3063B36F" w14:textId="77777777" w:rsidR="002344E6" w:rsidRPr="002344E6" w:rsidRDefault="002344E6" w:rsidP="002344E6">
      <w:pPr>
        <w:rPr>
          <w:rFonts w:eastAsia="Times New Roman" w:cs="Times New Roman"/>
        </w:rPr>
      </w:pPr>
    </w:p>
    <w:p w14:paraId="7BE77B5E"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Use and extend language proficiency and cultural knowledge through the use of technology (4,6,7)</w:t>
      </w:r>
    </w:p>
    <w:p w14:paraId="7A74C160" w14:textId="77777777" w:rsidR="002344E6" w:rsidRPr="002344E6" w:rsidRDefault="002344E6" w:rsidP="002344E6">
      <w:pPr>
        <w:rPr>
          <w:rFonts w:eastAsia="Times New Roman" w:cs="Times New Roman"/>
        </w:rPr>
      </w:pPr>
    </w:p>
    <w:p w14:paraId="6C2B865E" w14:textId="77777777" w:rsidR="002344E6" w:rsidRPr="002344E6" w:rsidRDefault="002344E6" w:rsidP="002344E6">
      <w:pPr>
        <w:numPr>
          <w:ilvl w:val="0"/>
          <w:numId w:val="2"/>
        </w:numPr>
        <w:rPr>
          <w:rFonts w:eastAsia="Times New Roman" w:cs="Times New Roman"/>
          <w:lang w:val="en-GB"/>
        </w:rPr>
      </w:pPr>
      <w:r w:rsidRPr="002344E6">
        <w:rPr>
          <w:rFonts w:eastAsia="Times New Roman" w:cs="Times New Roman"/>
          <w:lang w:val="en-GB"/>
        </w:rPr>
        <w:t>Use a variety of resources, language experiences, and strategies to derive and negotiate meaning more independently  (10,11)</w:t>
      </w:r>
    </w:p>
    <w:p w14:paraId="5CCEC626" w14:textId="77777777" w:rsidR="002344E6" w:rsidRPr="002344E6" w:rsidRDefault="002344E6" w:rsidP="002344E6">
      <w:pPr>
        <w:rPr>
          <w:rFonts w:eastAsia="Times New Roman" w:cs="Times New Roman"/>
        </w:rPr>
      </w:pPr>
    </w:p>
    <w:p w14:paraId="03947F58" w14:textId="77777777" w:rsidR="002344E6" w:rsidRPr="002344E6" w:rsidRDefault="002344E6" w:rsidP="002344E6">
      <w:pPr>
        <w:rPr>
          <w:rFonts w:eastAsia="Times New Roman" w:cs="Times New Roman"/>
        </w:rPr>
      </w:pPr>
    </w:p>
    <w:p w14:paraId="72E5F6C8" w14:textId="77777777" w:rsidR="002344E6" w:rsidRPr="002344E6" w:rsidRDefault="002344E6" w:rsidP="002344E6">
      <w:pPr>
        <w:rPr>
          <w:rFonts w:eastAsia="Times New Roman" w:cs="Times New Roman"/>
        </w:rPr>
      </w:pPr>
    </w:p>
    <w:p w14:paraId="7B39501D" w14:textId="77777777" w:rsidR="002344E6" w:rsidRPr="002344E6" w:rsidRDefault="002344E6" w:rsidP="002344E6">
      <w:pPr>
        <w:rPr>
          <w:rFonts w:eastAsia="Times New Roman" w:cs="Times New Roman"/>
          <w:b/>
          <w:bCs/>
          <w:u w:val="single"/>
          <w:lang w:val="en-GB"/>
        </w:rPr>
      </w:pPr>
      <w:r w:rsidRPr="002344E6">
        <w:rPr>
          <w:rFonts w:eastAsia="Times New Roman" w:cs="Times New Roman"/>
          <w:b/>
          <w:bCs/>
          <w:u w:val="single"/>
          <w:lang w:val="en-GB"/>
        </w:rPr>
        <w:t>MFL Technology Performance Indicators</w:t>
      </w:r>
    </w:p>
    <w:p w14:paraId="60C3534E" w14:textId="77777777" w:rsidR="002344E6" w:rsidRPr="002344E6" w:rsidRDefault="002344E6" w:rsidP="002344E6">
      <w:pPr>
        <w:rPr>
          <w:rFonts w:eastAsia="Times New Roman" w:cs="Times New Roman"/>
          <w:lang w:val="en-GB"/>
        </w:rPr>
      </w:pPr>
      <w:r w:rsidRPr="002344E6">
        <w:rPr>
          <w:rFonts w:eastAsia="Times New Roman" w:cs="Times New Roman"/>
          <w:b/>
          <w:bCs/>
          <w:u w:val="single"/>
          <w:lang w:val="en-GB"/>
        </w:rPr>
        <w:t>These performance indicators relate to the TASIS Technology Standards</w:t>
      </w:r>
    </w:p>
    <w:p w14:paraId="405FD165" w14:textId="77777777" w:rsidR="002344E6" w:rsidRPr="002344E6" w:rsidRDefault="002344E6" w:rsidP="002344E6">
      <w:pPr>
        <w:rPr>
          <w:rFonts w:eastAsia="Times New Roman" w:cs="Times New Roman"/>
        </w:rPr>
      </w:pPr>
    </w:p>
    <w:p w14:paraId="36F0E569" w14:textId="77777777" w:rsidR="002344E6" w:rsidRPr="002344E6" w:rsidRDefault="002344E6" w:rsidP="002344E6">
      <w:pPr>
        <w:rPr>
          <w:rFonts w:eastAsia="Times New Roman" w:cs="Times New Roman"/>
          <w:lang w:val="en-GB"/>
        </w:rPr>
      </w:pPr>
      <w:r w:rsidRPr="002344E6">
        <w:rPr>
          <w:rFonts w:eastAsia="Times New Roman" w:cs="Times New Roman"/>
          <w:lang w:val="en-GB"/>
        </w:rPr>
        <w:t>1) Students use authentic language websites to listen to news bulletins. They will use the information to complete worksheets focusing on both language and content. A language production assignment may follow (debate, poster, written task). (TS 3.2)</w:t>
      </w:r>
    </w:p>
    <w:p w14:paraId="529DBF31" w14:textId="77777777" w:rsidR="002344E6" w:rsidRPr="002344E6" w:rsidRDefault="002344E6" w:rsidP="002344E6">
      <w:pPr>
        <w:rPr>
          <w:rFonts w:eastAsia="Times New Roman" w:cs="Times New Roman"/>
          <w:lang w:val="en-GB"/>
        </w:rPr>
      </w:pPr>
      <w:r w:rsidRPr="002344E6">
        <w:rPr>
          <w:rFonts w:eastAsia="Times New Roman" w:cs="Times New Roman"/>
          <w:lang w:val="en-GB"/>
        </w:rPr>
        <w:t>2) Students will conduct authentic interviews with an unseen partner using the technology in the language lab. Recordings are saved as MP3 files. (TS 2.1,6.1)</w:t>
      </w:r>
    </w:p>
    <w:p w14:paraId="08BC90AC" w14:textId="77777777" w:rsidR="002344E6" w:rsidRPr="002344E6" w:rsidRDefault="002344E6" w:rsidP="002344E6">
      <w:pPr>
        <w:rPr>
          <w:rFonts w:eastAsia="Times New Roman" w:cs="Times New Roman"/>
          <w:lang w:val="en-GB"/>
        </w:rPr>
      </w:pPr>
      <w:r w:rsidRPr="002344E6">
        <w:rPr>
          <w:rFonts w:eastAsia="Times New Roman" w:cs="Times New Roman"/>
          <w:lang w:val="en-GB"/>
        </w:rPr>
        <w:t>3) Students will listen to thematically linked songs and complete cloze exercises for comprehension and vocabulary development. (TS 2.1, 6.1)</w:t>
      </w:r>
    </w:p>
    <w:p w14:paraId="4506D01B" w14:textId="77777777" w:rsidR="002344E6" w:rsidRPr="002344E6" w:rsidRDefault="002344E6" w:rsidP="002344E6">
      <w:pPr>
        <w:rPr>
          <w:rFonts w:eastAsia="Times New Roman" w:cs="Times New Roman"/>
          <w:lang w:val="en-GB"/>
        </w:rPr>
      </w:pPr>
      <w:r w:rsidRPr="002344E6">
        <w:rPr>
          <w:rFonts w:eastAsia="Times New Roman" w:cs="Times New Roman"/>
          <w:lang w:val="en-GB"/>
        </w:rPr>
        <w:t>4) Students will access a wide variety of French language websites to practise grammar structures taught in the course. Exercises are interactive and provide a variety of types of practice. These exercises allow for differentiation and for students to select the challenge level of each exercise. (TS 2.1, 6.1)</w:t>
      </w:r>
    </w:p>
    <w:p w14:paraId="316A696F" w14:textId="77777777" w:rsidR="002344E6" w:rsidRPr="002344E6" w:rsidRDefault="002344E6" w:rsidP="002344E6">
      <w:pPr>
        <w:rPr>
          <w:rFonts w:eastAsia="Times New Roman" w:cs="Times New Roman"/>
          <w:lang w:val="en-GB"/>
        </w:rPr>
      </w:pPr>
      <w:r w:rsidRPr="002344E6">
        <w:rPr>
          <w:rFonts w:eastAsia="Times New Roman" w:cs="Times New Roman"/>
          <w:lang w:val="en-GB"/>
        </w:rPr>
        <w:t>5) Students will use TV5, Radio France International, and TVFrance24 to listen to news updates. Worksheets are completed to practise particular skills related to specific news items: development of a holistic understanding; paraphrasing of selected viewpoints; definition and use of vocabulary specific to broadcast theme, production of a document of a particular text type related to the news item (formal letter, speech, tract, brochure, etc.) (TS 2.2,</w:t>
      </w:r>
    </w:p>
    <w:p w14:paraId="5A5BA80E" w14:textId="77777777" w:rsidR="002344E6" w:rsidRPr="002344E6" w:rsidRDefault="002344E6" w:rsidP="002344E6">
      <w:pPr>
        <w:rPr>
          <w:rFonts w:eastAsia="Times New Roman" w:cs="Times New Roman"/>
          <w:lang w:val="en-GB"/>
        </w:rPr>
      </w:pPr>
      <w:r w:rsidRPr="002344E6">
        <w:rPr>
          <w:rFonts w:eastAsia="Times New Roman" w:cs="Times New Roman"/>
          <w:lang w:val="en-GB"/>
        </w:rPr>
        <w:t xml:space="preserve">6) Students will use email in the target language to communicate with the </w:t>
      </w:r>
      <w:proofErr w:type="gramStart"/>
      <w:r w:rsidRPr="002344E6">
        <w:rPr>
          <w:rFonts w:eastAsia="Times New Roman" w:cs="Times New Roman"/>
          <w:lang w:val="en-GB"/>
        </w:rPr>
        <w:t>teacher and amongst themselves</w:t>
      </w:r>
      <w:proofErr w:type="gramEnd"/>
      <w:r w:rsidRPr="002344E6">
        <w:rPr>
          <w:rFonts w:eastAsia="Times New Roman" w:cs="Times New Roman"/>
          <w:lang w:val="en-GB"/>
        </w:rPr>
        <w:t>. (TS 2.1, 2.2, 5.2, 6.1, 6.2)</w:t>
      </w:r>
    </w:p>
    <w:p w14:paraId="094B0E09" w14:textId="77777777" w:rsidR="002344E6" w:rsidRPr="002344E6" w:rsidRDefault="002344E6" w:rsidP="002344E6">
      <w:pPr>
        <w:rPr>
          <w:rFonts w:eastAsia="Times New Roman" w:cs="Times New Roman"/>
          <w:lang w:val="en-GB"/>
        </w:rPr>
      </w:pPr>
      <w:r w:rsidRPr="002344E6">
        <w:rPr>
          <w:rFonts w:eastAsia="Times New Roman" w:cs="Times New Roman"/>
          <w:lang w:val="en-GB"/>
        </w:rPr>
        <w:t>7) Students will use critical thinking skills to plan and conduct research, manage projects, solve problems and make informed decisions using appropriate digital tools and resources. (</w:t>
      </w:r>
      <w:proofErr w:type="gramStart"/>
      <w:r w:rsidRPr="002344E6">
        <w:rPr>
          <w:rFonts w:eastAsia="Times New Roman" w:cs="Times New Roman"/>
          <w:lang w:val="en-GB"/>
        </w:rPr>
        <w:t>TS )</w:t>
      </w:r>
      <w:proofErr w:type="gramEnd"/>
    </w:p>
    <w:p w14:paraId="1F6626CB" w14:textId="77777777" w:rsidR="002344E6" w:rsidRPr="002344E6" w:rsidRDefault="002344E6" w:rsidP="002344E6">
      <w:pPr>
        <w:rPr>
          <w:rFonts w:eastAsia="Times New Roman" w:cs="Times New Roman"/>
          <w:lang w:val="en-GB"/>
        </w:rPr>
      </w:pPr>
      <w:r w:rsidRPr="002344E6">
        <w:rPr>
          <w:rFonts w:eastAsia="Times New Roman" w:cs="Times New Roman"/>
          <w:lang w:val="en-GB"/>
        </w:rPr>
        <w:t xml:space="preserve">8) Students will access a communication platform such as Google Drive to access their homework and turn in assignments. (TS 2.1, 5.2, 6.1, 6.2) </w:t>
      </w:r>
    </w:p>
    <w:p w14:paraId="2CEB0414" w14:textId="77777777" w:rsidR="002344E6" w:rsidRPr="002344E6" w:rsidRDefault="002344E6" w:rsidP="002344E6">
      <w:pPr>
        <w:rPr>
          <w:rFonts w:eastAsia="Times New Roman" w:cs="Times New Roman"/>
          <w:lang w:val="en-GB"/>
        </w:rPr>
      </w:pPr>
      <w:r w:rsidRPr="002344E6">
        <w:rPr>
          <w:rFonts w:eastAsia="Times New Roman" w:cs="Times New Roman"/>
          <w:lang w:val="en-GB"/>
        </w:rPr>
        <w:t xml:space="preserve">9) Students will participate in a </w:t>
      </w:r>
      <w:proofErr w:type="gramStart"/>
      <w:r w:rsidRPr="002344E6">
        <w:rPr>
          <w:rFonts w:eastAsia="Times New Roman" w:cs="Times New Roman"/>
          <w:lang w:val="en-GB"/>
        </w:rPr>
        <w:t>long term</w:t>
      </w:r>
      <w:proofErr w:type="gramEnd"/>
      <w:r w:rsidRPr="002344E6">
        <w:rPr>
          <w:rFonts w:eastAsia="Times New Roman" w:cs="Times New Roman"/>
          <w:lang w:val="en-GB"/>
        </w:rPr>
        <w:t xml:space="preserve"> cultural project, a Francophone country will be selected in September by each student. Students will be required to research aspects of their country tied to course themes and will present to the class at regular intervals. Themes to be studied include: aspects of daily/contemporary life, songs, education, leisure activities, holidays, health issues. (TS 1.2, 3.1, 3.2, 3.3, 4.1, 4.2)</w:t>
      </w:r>
    </w:p>
    <w:p w14:paraId="4F082DEF" w14:textId="77777777" w:rsidR="002344E6" w:rsidRPr="002344E6" w:rsidRDefault="002344E6" w:rsidP="002344E6">
      <w:pPr>
        <w:rPr>
          <w:rFonts w:eastAsia="Times New Roman" w:cs="Times New Roman"/>
        </w:rPr>
      </w:pPr>
    </w:p>
    <w:p w14:paraId="07D70C49" w14:textId="77777777" w:rsidR="002344E6" w:rsidRPr="002344E6" w:rsidRDefault="002344E6" w:rsidP="002344E6">
      <w:pPr>
        <w:rPr>
          <w:rFonts w:eastAsia="Times New Roman" w:cs="Times New Roman"/>
        </w:rPr>
      </w:pPr>
    </w:p>
    <w:p w14:paraId="5FFEF38E" w14:textId="77777777" w:rsidR="002344E6" w:rsidRPr="002344E6" w:rsidRDefault="002344E6" w:rsidP="002344E6">
      <w:pPr>
        <w:rPr>
          <w:rFonts w:eastAsia="Times New Roman" w:cs="Times New Roman"/>
          <w:b/>
          <w:i/>
        </w:rPr>
      </w:pPr>
    </w:p>
    <w:p w14:paraId="52D280C7" w14:textId="77777777" w:rsidR="002344E6" w:rsidRPr="002344E6" w:rsidRDefault="002344E6" w:rsidP="002344E6">
      <w:pPr>
        <w:rPr>
          <w:rFonts w:eastAsia="Times New Roman" w:cs="Times New Roman"/>
          <w:b/>
          <w:i/>
        </w:rPr>
      </w:pPr>
      <w:r w:rsidRPr="002344E6">
        <w:rPr>
          <w:rFonts w:eastAsia="Times New Roman" w:cs="Times New Roman"/>
          <w:b/>
          <w:i/>
        </w:rPr>
        <w:t>By the end of French IV students will be able to:</w:t>
      </w:r>
    </w:p>
    <w:p w14:paraId="70A3253C" w14:textId="77777777" w:rsidR="002344E6" w:rsidRPr="002344E6" w:rsidRDefault="002344E6" w:rsidP="002344E6">
      <w:pPr>
        <w:rPr>
          <w:rFonts w:eastAsia="Times New Roman" w:cs="Times New Roman"/>
        </w:rPr>
      </w:pPr>
    </w:p>
    <w:p w14:paraId="3DD871EC"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Interview a classmate and present to the class</w:t>
      </w:r>
    </w:p>
    <w:p w14:paraId="33973FC7"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Brochure to motivate young people to act (N04HL)</w:t>
      </w:r>
    </w:p>
    <w:p w14:paraId="4C76955A"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Reading and understand articles related to course themes.</w:t>
      </w:r>
    </w:p>
    <w:p w14:paraId="7C4C7249"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Write a diary entry describing a difficulty family situation</w:t>
      </w:r>
    </w:p>
    <w:p w14:paraId="1BC95D7F"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Write a guide: How to get along with your mother/ your father</w:t>
      </w:r>
    </w:p>
    <w:p w14:paraId="17149819"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Write a blog entry reacting to a negative article about life in a single parent family [</w:t>
      </w:r>
      <w:proofErr w:type="spellStart"/>
      <w:r w:rsidRPr="002344E6">
        <w:rPr>
          <w:rFonts w:eastAsia="Times New Roman" w:cs="Times New Roman"/>
          <w:lang w:val="en-GB"/>
        </w:rPr>
        <w:t>Hodder</w:t>
      </w:r>
      <w:proofErr w:type="spellEnd"/>
      <w:r w:rsidRPr="002344E6">
        <w:rPr>
          <w:rFonts w:eastAsia="Times New Roman" w:cs="Times New Roman"/>
          <w:lang w:val="en-GB"/>
        </w:rPr>
        <w:t xml:space="preserve"> 20]</w:t>
      </w:r>
    </w:p>
    <w:p w14:paraId="0C1BAB16"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Write a blog article about friendship [</w:t>
      </w:r>
      <w:proofErr w:type="spellStart"/>
      <w:r w:rsidRPr="002344E6">
        <w:rPr>
          <w:rFonts w:eastAsia="Times New Roman" w:cs="Times New Roman"/>
          <w:lang w:val="en-GB"/>
        </w:rPr>
        <w:t>Hodder</w:t>
      </w:r>
      <w:proofErr w:type="spellEnd"/>
      <w:r w:rsidRPr="002344E6">
        <w:rPr>
          <w:rFonts w:eastAsia="Times New Roman" w:cs="Times New Roman"/>
          <w:lang w:val="en-GB"/>
        </w:rPr>
        <w:t xml:space="preserve"> p. 27]</w:t>
      </w:r>
    </w:p>
    <w:p w14:paraId="1C7F20B8"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Write a magazine article on the dangers of bullying [</w:t>
      </w:r>
      <w:proofErr w:type="spellStart"/>
      <w:r w:rsidRPr="002344E6">
        <w:rPr>
          <w:rFonts w:eastAsia="Times New Roman" w:cs="Times New Roman"/>
          <w:lang w:val="en-GB"/>
        </w:rPr>
        <w:t>Hodder</w:t>
      </w:r>
      <w:proofErr w:type="spellEnd"/>
      <w:r w:rsidRPr="002344E6">
        <w:rPr>
          <w:rFonts w:eastAsia="Times New Roman" w:cs="Times New Roman"/>
          <w:lang w:val="en-GB"/>
        </w:rPr>
        <w:t xml:space="preserve"> 30]</w:t>
      </w:r>
    </w:p>
    <w:p w14:paraId="5416EF63"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Presentation on rights and responsibilities of young people in a Francophone country with support of a poster</w:t>
      </w:r>
    </w:p>
    <w:p w14:paraId="0EEA79D1"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Listen to a song and complete cloze exercise: "Je pars" Joe Dassin </w:t>
      </w:r>
    </w:p>
    <w:p w14:paraId="544FFA07"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Vocabulary and grammar tests (</w:t>
      </w:r>
      <w:proofErr w:type="spellStart"/>
      <w:r w:rsidRPr="002344E6">
        <w:rPr>
          <w:rFonts w:eastAsia="Times New Roman" w:cs="Times New Roman"/>
          <w:lang w:val="en-GB"/>
        </w:rPr>
        <w:t>Une</w:t>
      </w:r>
      <w:proofErr w:type="spellEnd"/>
      <w:r w:rsidRPr="002344E6">
        <w:rPr>
          <w:rFonts w:eastAsia="Times New Roman" w:cs="Times New Roman"/>
          <w:lang w:val="en-GB"/>
        </w:rPr>
        <w:t xml:space="preserve"> </w:t>
      </w:r>
      <w:proofErr w:type="spellStart"/>
      <w:r w:rsidRPr="002344E6">
        <w:rPr>
          <w:rFonts w:eastAsia="Times New Roman" w:cs="Times New Roman"/>
          <w:lang w:val="en-GB"/>
        </w:rPr>
        <w:t>Fois</w:t>
      </w:r>
      <w:proofErr w:type="spellEnd"/>
      <w:r w:rsidRPr="002344E6">
        <w:rPr>
          <w:rFonts w:eastAsia="Times New Roman" w:cs="Times New Roman"/>
          <w:lang w:val="en-GB"/>
        </w:rPr>
        <w:t xml:space="preserve"> Pour </w:t>
      </w:r>
      <w:proofErr w:type="spellStart"/>
      <w:r w:rsidRPr="002344E6">
        <w:rPr>
          <w:rFonts w:eastAsia="Times New Roman" w:cs="Times New Roman"/>
          <w:lang w:val="en-GB"/>
        </w:rPr>
        <w:t>Toutes</w:t>
      </w:r>
      <w:proofErr w:type="spellEnd"/>
      <w:r w:rsidRPr="002344E6">
        <w:rPr>
          <w:rFonts w:eastAsia="Times New Roman" w:cs="Times New Roman"/>
          <w:lang w:val="en-GB"/>
        </w:rPr>
        <w:t>)</w:t>
      </w:r>
    </w:p>
    <w:p w14:paraId="1B37B3BD"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Taped recordings in the language lab</w:t>
      </w:r>
    </w:p>
    <w:p w14:paraId="42F7214B"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Formal and Informal letters</w:t>
      </w:r>
    </w:p>
    <w:p w14:paraId="1DC5069A"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Oral presentations</w:t>
      </w:r>
    </w:p>
    <w:p w14:paraId="2A9AF8F2"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Listening comprehension exercises</w:t>
      </w:r>
    </w:p>
    <w:p w14:paraId="164D1BD5"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Brochure on leisure activities</w:t>
      </w:r>
    </w:p>
    <w:p w14:paraId="27316B89"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"How to do something" lesson</w:t>
      </w:r>
    </w:p>
    <w:p w14:paraId="2DF7203E"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Project: Le Petit Prince</w:t>
      </w:r>
    </w:p>
    <w:p w14:paraId="7C9CAA36"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Presentation: A French regional dish and custom</w:t>
      </w:r>
    </w:p>
    <w:p w14:paraId="213AC298"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Written assignments: Diary entry, Blog, Newspaper or Magazine article</w:t>
      </w:r>
    </w:p>
    <w:p w14:paraId="66480720"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Research and Present health issues in the francophone world</w:t>
      </w:r>
    </w:p>
    <w:p w14:paraId="74464285"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Presentation on a French musical figure (</w:t>
      </w:r>
      <w:proofErr w:type="spellStart"/>
      <w:r w:rsidRPr="002344E6">
        <w:rPr>
          <w:rFonts w:eastAsia="Times New Roman" w:cs="Times New Roman"/>
          <w:lang w:val="en-GB"/>
        </w:rPr>
        <w:t>classical</w:t>
      </w:r>
      <w:proofErr w:type="gramStart"/>
      <w:r w:rsidRPr="002344E6">
        <w:rPr>
          <w:rFonts w:eastAsia="Times New Roman" w:cs="Times New Roman"/>
          <w:lang w:val="en-GB"/>
        </w:rPr>
        <w:t>,jazz</w:t>
      </w:r>
      <w:proofErr w:type="spellEnd"/>
      <w:proofErr w:type="gramEnd"/>
      <w:r w:rsidRPr="002344E6">
        <w:rPr>
          <w:rFonts w:eastAsia="Times New Roman" w:cs="Times New Roman"/>
          <w:lang w:val="en-GB"/>
        </w:rPr>
        <w:t xml:space="preserve"> or popular) and an example of his/her music)</w:t>
      </w:r>
    </w:p>
    <w:p w14:paraId="4672D7BC"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Written assignment: Movie review</w:t>
      </w:r>
    </w:p>
    <w:p w14:paraId="3ECB2508"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Written assignment: qualities of an excellent teacher</w:t>
      </w:r>
    </w:p>
    <w:p w14:paraId="125886AA"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Interview: journalist defending traditional education and an </w:t>
      </w:r>
      <w:proofErr w:type="spellStart"/>
      <w:r w:rsidRPr="002344E6">
        <w:rPr>
          <w:rFonts w:eastAsia="Times New Roman" w:cs="Times New Roman"/>
          <w:lang w:val="en-GB"/>
        </w:rPr>
        <w:t>avant</w:t>
      </w:r>
      <w:proofErr w:type="spellEnd"/>
      <w:r w:rsidRPr="002344E6">
        <w:rPr>
          <w:rFonts w:eastAsia="Times New Roman" w:cs="Times New Roman"/>
          <w:lang w:val="en-GB"/>
        </w:rPr>
        <w:t xml:space="preserve"> </w:t>
      </w:r>
      <w:proofErr w:type="spellStart"/>
      <w:r w:rsidRPr="002344E6">
        <w:rPr>
          <w:rFonts w:eastAsia="Times New Roman" w:cs="Times New Roman"/>
          <w:lang w:val="en-GB"/>
        </w:rPr>
        <w:t>garde</w:t>
      </w:r>
      <w:proofErr w:type="spellEnd"/>
      <w:r w:rsidRPr="002344E6">
        <w:rPr>
          <w:rFonts w:eastAsia="Times New Roman" w:cs="Times New Roman"/>
          <w:lang w:val="en-GB"/>
        </w:rPr>
        <w:t xml:space="preserve"> teacher</w:t>
      </w:r>
    </w:p>
    <w:p w14:paraId="6932EAAB"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Newspaper article: Paper or Digital?</w:t>
      </w:r>
    </w:p>
    <w:p w14:paraId="616183D3"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News paper article: pros and cons of electronic readers (Kindle)</w:t>
      </w:r>
    </w:p>
    <w:p w14:paraId="750B3075"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Presentation: advantages and disadvantages of internet collaboration</w:t>
      </w:r>
    </w:p>
    <w:p w14:paraId="494EED8B"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Blog Entry: How I use my mobile phone</w:t>
      </w:r>
    </w:p>
    <w:p w14:paraId="73FBBCD8"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Advertising: Presentation of a francophone advertisement</w:t>
      </w:r>
    </w:p>
    <w:p w14:paraId="1B889206"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Article: Power of social networks. Should we beware of them?</w:t>
      </w:r>
    </w:p>
    <w:p w14:paraId="6156A4DA"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Movie Critique: </w:t>
      </w:r>
      <w:proofErr w:type="spellStart"/>
      <w:r w:rsidRPr="002344E6">
        <w:rPr>
          <w:rFonts w:eastAsia="Times New Roman" w:cs="Times New Roman"/>
          <w:lang w:val="en-GB"/>
        </w:rPr>
        <w:t>Intouchables</w:t>
      </w:r>
      <w:proofErr w:type="spellEnd"/>
    </w:p>
    <w:p w14:paraId="53FF33A2" w14:textId="77777777" w:rsidR="002344E6" w:rsidRPr="002344E6" w:rsidRDefault="002344E6" w:rsidP="002344E6">
      <w:pPr>
        <w:numPr>
          <w:ilvl w:val="0"/>
          <w:numId w:val="4"/>
        </w:numPr>
        <w:rPr>
          <w:rFonts w:eastAsia="Times New Roman" w:cs="Times New Roman"/>
          <w:lang w:val="en-GB"/>
        </w:rPr>
      </w:pPr>
      <w:proofErr w:type="spellStart"/>
      <w:r w:rsidRPr="002344E6">
        <w:rPr>
          <w:rFonts w:eastAsia="Times New Roman" w:cs="Times New Roman"/>
          <w:lang w:val="en-GB"/>
        </w:rPr>
        <w:t>BLog</w:t>
      </w:r>
      <w:proofErr w:type="spellEnd"/>
      <w:r w:rsidRPr="002344E6">
        <w:rPr>
          <w:rFonts w:eastAsia="Times New Roman" w:cs="Times New Roman"/>
          <w:lang w:val="en-GB"/>
        </w:rPr>
        <w:t xml:space="preserve"> entry: vacation reading recommendations and justifications</w:t>
      </w:r>
    </w:p>
    <w:p w14:paraId="006CB209"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Written assignment: Recommendations for parents bringing up multilingual children</w:t>
      </w:r>
    </w:p>
    <w:p w14:paraId="64F6B120"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Written assignment: witness account of discriminatory event (</w:t>
      </w:r>
      <w:proofErr w:type="spellStart"/>
      <w:r w:rsidRPr="002344E6">
        <w:rPr>
          <w:rFonts w:eastAsia="Times New Roman" w:cs="Times New Roman"/>
          <w:lang w:val="en-GB"/>
        </w:rPr>
        <w:t>Hodder</w:t>
      </w:r>
      <w:proofErr w:type="spellEnd"/>
      <w:r w:rsidRPr="002344E6">
        <w:rPr>
          <w:rFonts w:eastAsia="Times New Roman" w:cs="Times New Roman"/>
          <w:lang w:val="en-GB"/>
        </w:rPr>
        <w:t>, 249)</w:t>
      </w:r>
    </w:p>
    <w:p w14:paraId="66F5F8C2"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Reading comprehension assessments on poetry and short stories</w:t>
      </w:r>
    </w:p>
    <w:p w14:paraId="05551182"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Poetry: Le message (</w:t>
      </w:r>
      <w:proofErr w:type="spellStart"/>
      <w:r w:rsidRPr="002344E6">
        <w:rPr>
          <w:rFonts w:eastAsia="Times New Roman" w:cs="Times New Roman"/>
          <w:lang w:val="en-GB"/>
        </w:rPr>
        <w:t>Prévert</w:t>
      </w:r>
      <w:proofErr w:type="spellEnd"/>
      <w:r w:rsidRPr="002344E6">
        <w:rPr>
          <w:rFonts w:eastAsia="Times New Roman" w:cs="Times New Roman"/>
          <w:lang w:val="en-GB"/>
        </w:rPr>
        <w:t xml:space="preserve">), </w:t>
      </w:r>
      <w:proofErr w:type="spellStart"/>
      <w:r w:rsidRPr="002344E6">
        <w:rPr>
          <w:rFonts w:eastAsia="Times New Roman" w:cs="Times New Roman"/>
          <w:lang w:val="en-GB"/>
        </w:rPr>
        <w:t>Demain</w:t>
      </w:r>
      <w:proofErr w:type="spellEnd"/>
      <w:r w:rsidRPr="002344E6">
        <w:rPr>
          <w:rFonts w:eastAsia="Times New Roman" w:cs="Times New Roman"/>
          <w:lang w:val="en-GB"/>
        </w:rPr>
        <w:t xml:space="preserve"> </w:t>
      </w:r>
      <w:proofErr w:type="spellStart"/>
      <w:r w:rsidRPr="002344E6">
        <w:rPr>
          <w:rFonts w:eastAsia="Times New Roman" w:cs="Times New Roman"/>
          <w:lang w:val="en-GB"/>
        </w:rPr>
        <w:t>dès</w:t>
      </w:r>
      <w:proofErr w:type="spellEnd"/>
      <w:r w:rsidRPr="002344E6">
        <w:rPr>
          <w:rFonts w:eastAsia="Times New Roman" w:cs="Times New Roman"/>
          <w:lang w:val="en-GB"/>
        </w:rPr>
        <w:t xml:space="preserve"> </w:t>
      </w:r>
      <w:proofErr w:type="spellStart"/>
      <w:r w:rsidRPr="002344E6">
        <w:rPr>
          <w:rFonts w:eastAsia="Times New Roman" w:cs="Times New Roman"/>
          <w:lang w:val="en-GB"/>
        </w:rPr>
        <w:t>l'aube</w:t>
      </w:r>
      <w:proofErr w:type="spellEnd"/>
      <w:r w:rsidRPr="002344E6">
        <w:rPr>
          <w:rFonts w:eastAsia="Times New Roman" w:cs="Times New Roman"/>
          <w:lang w:val="en-GB"/>
        </w:rPr>
        <w:t xml:space="preserve"> (Hugo)</w:t>
      </w:r>
    </w:p>
    <w:p w14:paraId="2B8D5256"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Short stories: Le Petit Nicolas (Les carnets, </w:t>
      </w:r>
      <w:proofErr w:type="spellStart"/>
      <w:r w:rsidRPr="002344E6">
        <w:rPr>
          <w:rFonts w:eastAsia="Times New Roman" w:cs="Times New Roman"/>
          <w:lang w:val="en-GB"/>
        </w:rPr>
        <w:t>Clotaire</w:t>
      </w:r>
      <w:proofErr w:type="spellEnd"/>
      <w:r w:rsidRPr="002344E6">
        <w:rPr>
          <w:rFonts w:eastAsia="Times New Roman" w:cs="Times New Roman"/>
          <w:lang w:val="en-GB"/>
        </w:rPr>
        <w:t xml:space="preserve"> a des lunettes); La </w:t>
      </w:r>
      <w:proofErr w:type="spellStart"/>
      <w:r w:rsidRPr="002344E6">
        <w:rPr>
          <w:rFonts w:eastAsia="Times New Roman" w:cs="Times New Roman"/>
          <w:lang w:val="en-GB"/>
        </w:rPr>
        <w:t>Dernière</w:t>
      </w:r>
      <w:proofErr w:type="spellEnd"/>
      <w:r w:rsidRPr="002344E6">
        <w:rPr>
          <w:rFonts w:eastAsia="Times New Roman" w:cs="Times New Roman"/>
          <w:lang w:val="en-GB"/>
        </w:rPr>
        <w:t xml:space="preserve"> </w:t>
      </w:r>
      <w:proofErr w:type="spellStart"/>
      <w:r w:rsidRPr="002344E6">
        <w:rPr>
          <w:rFonts w:eastAsia="Times New Roman" w:cs="Times New Roman"/>
          <w:lang w:val="en-GB"/>
        </w:rPr>
        <w:t>Classe</w:t>
      </w:r>
      <w:proofErr w:type="spellEnd"/>
      <w:r w:rsidRPr="002344E6">
        <w:rPr>
          <w:rFonts w:eastAsia="Times New Roman" w:cs="Times New Roman"/>
          <w:lang w:val="en-GB"/>
        </w:rPr>
        <w:t xml:space="preserve"> (Daudet).</w:t>
      </w:r>
    </w:p>
    <w:p w14:paraId="679C8A3A"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Homework activities</w:t>
      </w:r>
    </w:p>
    <w:p w14:paraId="7B6FBCDE"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Grammar quizzes on the following topics:</w:t>
      </w:r>
    </w:p>
    <w:p w14:paraId="08AD7CC6"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Review of genders</w:t>
      </w:r>
    </w:p>
    <w:p w14:paraId="02986F9B"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Indefinite, Definite and </w:t>
      </w:r>
      <w:proofErr w:type="spellStart"/>
      <w:r w:rsidRPr="002344E6">
        <w:rPr>
          <w:rFonts w:eastAsia="Times New Roman" w:cs="Times New Roman"/>
          <w:lang w:val="en-GB"/>
        </w:rPr>
        <w:t>Partitive</w:t>
      </w:r>
      <w:proofErr w:type="spellEnd"/>
      <w:r w:rsidRPr="002344E6">
        <w:rPr>
          <w:rFonts w:eastAsia="Times New Roman" w:cs="Times New Roman"/>
          <w:lang w:val="en-GB"/>
        </w:rPr>
        <w:t xml:space="preserve"> articles</w:t>
      </w:r>
    </w:p>
    <w:p w14:paraId="2CFE3F36"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Expressions of Quantity</w:t>
      </w:r>
    </w:p>
    <w:p w14:paraId="30CBD369"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Adverbs</w:t>
      </w:r>
    </w:p>
    <w:p w14:paraId="167A36FE"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Present Indicative</w:t>
      </w:r>
    </w:p>
    <w:p w14:paraId="699C6B90"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Imperative</w:t>
      </w:r>
    </w:p>
    <w:p w14:paraId="30D7637B"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Passé </w:t>
      </w:r>
      <w:proofErr w:type="spellStart"/>
      <w:r w:rsidRPr="002344E6">
        <w:rPr>
          <w:rFonts w:eastAsia="Times New Roman" w:cs="Times New Roman"/>
          <w:lang w:val="en-GB"/>
        </w:rPr>
        <w:t>composé</w:t>
      </w:r>
      <w:proofErr w:type="spellEnd"/>
    </w:p>
    <w:p w14:paraId="52103C4D" w14:textId="77777777" w:rsidR="002344E6" w:rsidRPr="002344E6" w:rsidRDefault="002344E6" w:rsidP="002344E6">
      <w:pPr>
        <w:numPr>
          <w:ilvl w:val="0"/>
          <w:numId w:val="4"/>
        </w:numPr>
        <w:rPr>
          <w:rFonts w:eastAsia="Times New Roman" w:cs="Times New Roman"/>
          <w:lang w:val="en-GB"/>
        </w:rPr>
      </w:pPr>
      <w:proofErr w:type="spellStart"/>
      <w:r w:rsidRPr="002344E6">
        <w:rPr>
          <w:rFonts w:eastAsia="Times New Roman" w:cs="Times New Roman"/>
          <w:lang w:val="en-GB"/>
        </w:rPr>
        <w:t>Imparfait</w:t>
      </w:r>
      <w:proofErr w:type="spellEnd"/>
    </w:p>
    <w:p w14:paraId="53E62EE9"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Plus </w:t>
      </w:r>
      <w:proofErr w:type="spellStart"/>
      <w:r w:rsidRPr="002344E6">
        <w:rPr>
          <w:rFonts w:eastAsia="Times New Roman" w:cs="Times New Roman"/>
          <w:lang w:val="en-GB"/>
        </w:rPr>
        <w:t>Que</w:t>
      </w:r>
      <w:proofErr w:type="spellEnd"/>
      <w:r w:rsidRPr="002344E6">
        <w:rPr>
          <w:rFonts w:eastAsia="Times New Roman" w:cs="Times New Roman"/>
          <w:lang w:val="en-GB"/>
        </w:rPr>
        <w:t xml:space="preserve"> Parfait</w:t>
      </w:r>
    </w:p>
    <w:p w14:paraId="40A291C9" w14:textId="77777777" w:rsidR="002344E6" w:rsidRPr="002344E6" w:rsidRDefault="002344E6" w:rsidP="002344E6">
      <w:pPr>
        <w:numPr>
          <w:ilvl w:val="0"/>
          <w:numId w:val="4"/>
        </w:numPr>
        <w:rPr>
          <w:rFonts w:eastAsia="Times New Roman" w:cs="Times New Roman"/>
          <w:lang w:val="en-GB"/>
        </w:rPr>
      </w:pPr>
      <w:proofErr w:type="spellStart"/>
      <w:r w:rsidRPr="002344E6">
        <w:rPr>
          <w:rFonts w:eastAsia="Times New Roman" w:cs="Times New Roman"/>
          <w:lang w:val="en-GB"/>
        </w:rPr>
        <w:t>Futur</w:t>
      </w:r>
      <w:proofErr w:type="spellEnd"/>
      <w:r w:rsidRPr="002344E6">
        <w:rPr>
          <w:rFonts w:eastAsia="Times New Roman" w:cs="Times New Roman"/>
          <w:lang w:val="en-GB"/>
        </w:rPr>
        <w:t xml:space="preserve"> simple et </w:t>
      </w:r>
      <w:proofErr w:type="spellStart"/>
      <w:r w:rsidRPr="002344E6">
        <w:rPr>
          <w:rFonts w:eastAsia="Times New Roman" w:cs="Times New Roman"/>
          <w:lang w:val="en-GB"/>
        </w:rPr>
        <w:t>Futur</w:t>
      </w:r>
      <w:proofErr w:type="spellEnd"/>
      <w:r w:rsidRPr="002344E6">
        <w:rPr>
          <w:rFonts w:eastAsia="Times New Roman" w:cs="Times New Roman"/>
          <w:lang w:val="en-GB"/>
        </w:rPr>
        <w:t xml:space="preserve"> </w:t>
      </w:r>
      <w:proofErr w:type="spellStart"/>
      <w:r w:rsidRPr="002344E6">
        <w:rPr>
          <w:rFonts w:eastAsia="Times New Roman" w:cs="Times New Roman"/>
          <w:lang w:val="en-GB"/>
        </w:rPr>
        <w:t>antérieur</w:t>
      </w:r>
      <w:proofErr w:type="spellEnd"/>
    </w:p>
    <w:p w14:paraId="37BFB080"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The verb "devoir"</w:t>
      </w:r>
    </w:p>
    <w:p w14:paraId="4FE2E83B"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Present and past conditional</w:t>
      </w:r>
    </w:p>
    <w:p w14:paraId="4EF3EF15"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Use of </w:t>
      </w:r>
      <w:proofErr w:type="spellStart"/>
      <w:r w:rsidRPr="002344E6">
        <w:rPr>
          <w:rFonts w:eastAsia="Times New Roman" w:cs="Times New Roman"/>
          <w:lang w:val="en-GB"/>
        </w:rPr>
        <w:t>si</w:t>
      </w:r>
      <w:proofErr w:type="spellEnd"/>
      <w:r w:rsidRPr="002344E6">
        <w:rPr>
          <w:rFonts w:eastAsia="Times New Roman" w:cs="Times New Roman"/>
          <w:lang w:val="en-GB"/>
        </w:rPr>
        <w:t xml:space="preserve"> clauses</w:t>
      </w:r>
    </w:p>
    <w:p w14:paraId="7F27D5B0"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Present and past Subjunctive</w:t>
      </w:r>
    </w:p>
    <w:p w14:paraId="363DB1B5"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Adverbs and adjectives</w:t>
      </w:r>
    </w:p>
    <w:p w14:paraId="77D72E77"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 xml:space="preserve">Pronouns: direct and indirect object, y, en, relative </w:t>
      </w:r>
      <w:proofErr w:type="spellStart"/>
      <w:r w:rsidRPr="002344E6">
        <w:rPr>
          <w:rFonts w:eastAsia="Times New Roman" w:cs="Times New Roman"/>
          <w:lang w:val="en-GB"/>
        </w:rPr>
        <w:t>prounouns</w:t>
      </w:r>
      <w:proofErr w:type="spellEnd"/>
      <w:r w:rsidRPr="002344E6">
        <w:rPr>
          <w:rFonts w:eastAsia="Times New Roman" w:cs="Times New Roman"/>
          <w:lang w:val="en-GB"/>
        </w:rPr>
        <w:t>, interrogative pronouns, demonstrative pronouns</w:t>
      </w:r>
    </w:p>
    <w:p w14:paraId="151E7089"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Negative expressions</w:t>
      </w:r>
    </w:p>
    <w:p w14:paraId="4BD0016C"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IB and AP style reading comprehension exercises</w:t>
      </w:r>
    </w:p>
    <w:p w14:paraId="05D37B48" w14:textId="77777777" w:rsidR="002344E6" w:rsidRPr="002344E6" w:rsidRDefault="002344E6" w:rsidP="002344E6">
      <w:pPr>
        <w:numPr>
          <w:ilvl w:val="0"/>
          <w:numId w:val="4"/>
        </w:numPr>
        <w:rPr>
          <w:rFonts w:eastAsia="Times New Roman" w:cs="Times New Roman"/>
          <w:lang w:val="en-GB"/>
        </w:rPr>
      </w:pPr>
      <w:r w:rsidRPr="002344E6">
        <w:rPr>
          <w:rFonts w:eastAsia="Times New Roman" w:cs="Times New Roman"/>
          <w:lang w:val="en-GB"/>
        </w:rPr>
        <w:t>Semester examinations</w:t>
      </w:r>
    </w:p>
    <w:p w14:paraId="2E101863" w14:textId="77777777" w:rsidR="00710680" w:rsidRDefault="00FE2A5B" w:rsidP="00506789">
      <w:r>
        <w:fldChar w:fldCharType="end"/>
      </w:r>
    </w:p>
    <w:p w14:paraId="3A845B71" w14:textId="77777777" w:rsidR="00A51B27" w:rsidRPr="00710680" w:rsidRDefault="00A51B27" w:rsidP="00710680"/>
    <w:p w14:paraId="02B4D0DA" w14:textId="77777777" w:rsidR="0050180A" w:rsidRPr="008437DA" w:rsidRDefault="00A51B27" w:rsidP="008437DA">
      <w:pPr>
        <w:keepNext/>
        <w:pageBreakBefore/>
        <w:rPr>
          <w:b/>
          <w:color w:val="0000FF"/>
        </w:rPr>
      </w:pPr>
      <w:bookmarkStart w:id="3" w:name="Assessments"/>
      <w:r w:rsidRPr="00A51B27">
        <w:rPr>
          <w:b/>
          <w:color w:val="0000FF"/>
        </w:rPr>
        <w:t>Assessments</w:t>
      </w:r>
      <w:bookmarkEnd w:id="3"/>
    </w:p>
    <w:p w14:paraId="015F04C1" w14:textId="1C34F464" w:rsidR="00A51B27" w:rsidRDefault="002344E6" w:rsidP="00861488">
      <w:r>
        <w:object w:dxaOrig="8640" w:dyaOrig="12920" w14:anchorId="5F3F0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in;height:646pt" o:ole="">
            <v:imagedata r:id="rId6" o:title=""/>
          </v:shape>
          <o:OLEObject Type="Link" ProgID="Word.Document.12" ShapeID="_x0000_i1029" DrawAspect="Content" r:id="rId7" UpdateMode="Always">
            <o:LinkType>Picture</o:LinkType>
            <o:LockedField>false</o:LockedField>
            <o:FieldCodes>\f 0</o:FieldCodes>
          </o:OLEObject>
        </w:object>
      </w:r>
    </w:p>
    <w:p w14:paraId="740C7825" w14:textId="77777777" w:rsidR="006B0B04" w:rsidRDefault="006B0B04" w:rsidP="00861488"/>
    <w:p w14:paraId="35460F9E" w14:textId="77777777" w:rsidR="005E792A" w:rsidRDefault="00E1328E" w:rsidP="008A398A">
      <w:pPr>
        <w:keepNext/>
        <w:rPr>
          <w:b/>
          <w:color w:val="FF0000"/>
        </w:rPr>
      </w:pPr>
      <w:bookmarkStart w:id="4" w:name="Core_Topics"/>
      <w:r w:rsidRPr="00A772CE">
        <w:rPr>
          <w:b/>
          <w:color w:val="FF0000"/>
        </w:rPr>
        <w:t>Core Topics</w:t>
      </w:r>
      <w:bookmarkEnd w:id="4"/>
    </w:p>
    <w:p w14:paraId="4DD06398" w14:textId="75CB4005" w:rsidR="006B0B04" w:rsidRPr="00784F3C" w:rsidRDefault="002344E6" w:rsidP="008A398A">
      <w:pPr>
        <w:keepNext/>
      </w:pPr>
      <w:r w:rsidRPr="00784F3C">
        <w:object w:dxaOrig="8640" w:dyaOrig="12800" w14:anchorId="3E9AC7BF">
          <v:shape id="_x0000_i1031" type="#_x0000_t75" style="width:6in;height:640pt" o:ole="">
            <v:imagedata r:id="rId8" o:title=""/>
          </v:shape>
          <o:OLEObject Type="Link" ProgID="Word.Document.12" ShapeID="_x0000_i1031" DrawAspect="Content" r:id="rId9" UpdateMode="Always">
            <o:LinkType>Picture</o:LinkType>
            <o:LockedField>false</o:LockedField>
            <o:FieldCodes>\f 0</o:FieldCodes>
          </o:OLEObject>
        </w:object>
      </w:r>
    </w:p>
    <w:p w14:paraId="013E39B0"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053EFFF1" w14:textId="77777777" w:rsidR="00AE4163" w:rsidRDefault="00AE4163"/>
    <w:bookmarkStart w:id="5" w:name="Resources"/>
    <w:p w14:paraId="5AFE7E7E" w14:textId="6D8B24CC" w:rsidR="002344E6" w:rsidRPr="002344E6" w:rsidRDefault="00FE2A5B" w:rsidP="002344E6">
      <w:pPr>
        <w:widowControl w:val="0"/>
        <w:autoSpaceDE w:val="0"/>
        <w:autoSpaceDN w:val="0"/>
        <w:adjustRightInd w:val="0"/>
        <w:rPr>
          <w:rFonts w:ascii="Times New Roman" w:eastAsia="Times New Roman" w:hAnsi="Times New Roman" w:cs="Times New Roman"/>
          <w:b/>
          <w:sz w:val="26"/>
          <w:szCs w:val="26"/>
          <w:u w:val="single"/>
          <w:lang w:val="en-GB"/>
        </w:rPr>
      </w:pPr>
      <w:r>
        <w:fldChar w:fldCharType="begin"/>
      </w:r>
      <w:r w:rsidR="005E792A">
        <w:instrText xml:space="preserve"> LINK </w:instrText>
      </w:r>
      <w:r w:rsidR="002344E6">
        <w:instrText xml:space="preserve">Word.Document.12 "Curriculum Projects:Foreign_Language:French_4:French_4_Specific_Content.docx"  </w:instrText>
      </w:r>
      <w:r w:rsidR="005E792A">
        <w:instrText xml:space="preserve">\a \r \f 0 </w:instrText>
      </w:r>
      <w:r w:rsidR="002344E6">
        <w:fldChar w:fldCharType="separate"/>
      </w:r>
      <w:r w:rsidR="002344E6" w:rsidRPr="002344E6">
        <w:rPr>
          <w:rFonts w:ascii="Times New Roman" w:eastAsia="Times New Roman" w:hAnsi="Times New Roman" w:cs="Times New Roman"/>
          <w:b/>
          <w:sz w:val="26"/>
          <w:szCs w:val="26"/>
          <w:u w:val="single"/>
          <w:lang w:val="en-GB"/>
        </w:rPr>
        <w:t xml:space="preserve">Adolescence and Personal Relationships </w:t>
      </w:r>
    </w:p>
    <w:p w14:paraId="7047965D"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lang w:val="en-GB"/>
        </w:rPr>
      </w:pPr>
    </w:p>
    <w:p w14:paraId="056071E3"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Types of adolescent relationships (with peers, with siblings, with parents)</w:t>
      </w:r>
    </w:p>
    <w:p w14:paraId="5FFDCDEE"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Challenges of single parent families</w:t>
      </w:r>
    </w:p>
    <w:p w14:paraId="26D213B5"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Characteristics of the modern French family</w:t>
      </w:r>
    </w:p>
    <w:p w14:paraId="644ABDF9"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Rights of young people in the Francophone world</w:t>
      </w:r>
    </w:p>
    <w:p w14:paraId="2266F4A4"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Role of Grandparents</w:t>
      </w:r>
    </w:p>
    <w:p w14:paraId="62C402BB"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Effect of negative relationships</w:t>
      </w:r>
    </w:p>
    <w:p w14:paraId="14A9A0E5"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Identification of roles that men and women play in society</w:t>
      </w:r>
    </w:p>
    <w:p w14:paraId="4A8E2651"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Discussion of domestic violence and violence in the school setting</w:t>
      </w:r>
    </w:p>
    <w:p w14:paraId="4A60C2F3"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proofErr w:type="spellStart"/>
      <w:r w:rsidRPr="002344E6">
        <w:rPr>
          <w:rFonts w:ascii="Times New Roman" w:eastAsia="Times New Roman" w:hAnsi="Times New Roman" w:cs="Times New Roman"/>
          <w:sz w:val="26"/>
          <w:szCs w:val="26"/>
          <w:lang w:val="en-GB"/>
        </w:rPr>
        <w:t>Cyberbullying</w:t>
      </w:r>
      <w:proofErr w:type="spellEnd"/>
      <w:r w:rsidRPr="002344E6">
        <w:rPr>
          <w:rFonts w:ascii="Times New Roman" w:eastAsia="Times New Roman" w:hAnsi="Times New Roman" w:cs="Times New Roman"/>
          <w:sz w:val="26"/>
          <w:szCs w:val="26"/>
          <w:lang w:val="en-GB"/>
        </w:rPr>
        <w:t xml:space="preserve"> and intimidation</w:t>
      </w:r>
    </w:p>
    <w:p w14:paraId="7D23AFBA" w14:textId="77777777" w:rsidR="002344E6" w:rsidRPr="002344E6" w:rsidRDefault="002344E6" w:rsidP="002344E6">
      <w:pPr>
        <w:widowControl w:val="0"/>
        <w:numPr>
          <w:ilvl w:val="0"/>
          <w:numId w:val="5"/>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Essential grammar</w:t>
      </w:r>
    </w:p>
    <w:p w14:paraId="5D196F66"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lang w:val="en-GB"/>
        </w:rPr>
      </w:pPr>
    </w:p>
    <w:p w14:paraId="33D38D92"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u w:val="single"/>
          <w:lang w:val="en-GB"/>
        </w:rPr>
      </w:pPr>
      <w:r w:rsidRPr="002344E6">
        <w:rPr>
          <w:rFonts w:ascii="Times New Roman" w:eastAsia="Times New Roman" w:hAnsi="Times New Roman" w:cs="Times New Roman"/>
          <w:sz w:val="26"/>
          <w:szCs w:val="26"/>
          <w:u w:val="single"/>
          <w:lang w:val="en-GB"/>
        </w:rPr>
        <w:t>Education</w:t>
      </w:r>
    </w:p>
    <w:p w14:paraId="55EAFAFF"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French education system and its options</w:t>
      </w:r>
    </w:p>
    <w:p w14:paraId="32ABE420" w14:textId="77777777" w:rsidR="002344E6" w:rsidRPr="002344E6" w:rsidRDefault="002344E6" w:rsidP="002344E6">
      <w:pPr>
        <w:widowControl w:val="0"/>
        <w:numPr>
          <w:ilvl w:val="0"/>
          <w:numId w:val="6"/>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The French Baccalaureate</w:t>
      </w:r>
    </w:p>
    <w:p w14:paraId="075B7127" w14:textId="77777777" w:rsidR="002344E6" w:rsidRPr="002344E6" w:rsidRDefault="002344E6" w:rsidP="002344E6">
      <w:pPr>
        <w:widowControl w:val="0"/>
        <w:numPr>
          <w:ilvl w:val="0"/>
          <w:numId w:val="6"/>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 xml:space="preserve">Film: "Les </w:t>
      </w:r>
      <w:proofErr w:type="spellStart"/>
      <w:r w:rsidRPr="002344E6">
        <w:rPr>
          <w:rFonts w:ascii="Times New Roman" w:eastAsia="Times New Roman" w:hAnsi="Times New Roman" w:cs="Times New Roman"/>
          <w:sz w:val="26"/>
          <w:szCs w:val="26"/>
          <w:lang w:val="en-GB"/>
        </w:rPr>
        <w:t>Choristes</w:t>
      </w:r>
      <w:proofErr w:type="spellEnd"/>
      <w:r w:rsidRPr="002344E6">
        <w:rPr>
          <w:rFonts w:ascii="Times New Roman" w:eastAsia="Times New Roman" w:hAnsi="Times New Roman" w:cs="Times New Roman"/>
          <w:sz w:val="26"/>
          <w:szCs w:val="26"/>
          <w:lang w:val="en-GB"/>
        </w:rPr>
        <w:t>" and associated assignments</w:t>
      </w:r>
    </w:p>
    <w:p w14:paraId="5A108A42" w14:textId="77777777" w:rsidR="002344E6" w:rsidRPr="002344E6" w:rsidRDefault="002344E6" w:rsidP="002344E6">
      <w:pPr>
        <w:widowControl w:val="0"/>
        <w:numPr>
          <w:ilvl w:val="0"/>
          <w:numId w:val="6"/>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Education in the Francophone world (Africa)</w:t>
      </w:r>
    </w:p>
    <w:p w14:paraId="4794DC72" w14:textId="77777777" w:rsidR="002344E6" w:rsidRPr="002344E6" w:rsidRDefault="002344E6" w:rsidP="002344E6">
      <w:pPr>
        <w:widowControl w:val="0"/>
        <w:numPr>
          <w:ilvl w:val="0"/>
          <w:numId w:val="6"/>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Role of Technology in education: advantages and disadvantages</w:t>
      </w:r>
    </w:p>
    <w:p w14:paraId="34D9CC6B" w14:textId="77777777" w:rsidR="002344E6" w:rsidRPr="002344E6" w:rsidRDefault="002344E6" w:rsidP="002344E6">
      <w:pPr>
        <w:widowControl w:val="0"/>
        <w:numPr>
          <w:ilvl w:val="0"/>
          <w:numId w:val="6"/>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Essential grammar and vocabulary</w:t>
      </w:r>
    </w:p>
    <w:p w14:paraId="2283F7E5"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lang w:val="en-GB"/>
        </w:rPr>
      </w:pPr>
    </w:p>
    <w:p w14:paraId="3BC9C98F"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lang w:val="en-GB"/>
        </w:rPr>
      </w:pPr>
    </w:p>
    <w:p w14:paraId="474643B9" w14:textId="77777777" w:rsidR="002344E6" w:rsidRPr="002344E6" w:rsidRDefault="002344E6" w:rsidP="002344E6">
      <w:pPr>
        <w:widowControl w:val="0"/>
        <w:autoSpaceDE w:val="0"/>
        <w:autoSpaceDN w:val="0"/>
        <w:adjustRightInd w:val="0"/>
        <w:rPr>
          <w:rFonts w:ascii="Times New Roman" w:eastAsia="Times New Roman" w:hAnsi="Times New Roman" w:cs="Times New Roman"/>
          <w:b/>
          <w:sz w:val="26"/>
          <w:szCs w:val="26"/>
          <w:u w:val="single"/>
          <w:lang w:val="en-GB"/>
        </w:rPr>
      </w:pPr>
      <w:r w:rsidRPr="002344E6">
        <w:rPr>
          <w:rFonts w:ascii="Times New Roman" w:eastAsia="Times New Roman" w:hAnsi="Times New Roman" w:cs="Times New Roman"/>
          <w:b/>
          <w:sz w:val="26"/>
          <w:szCs w:val="26"/>
          <w:u w:val="single"/>
          <w:lang w:val="en-GB"/>
        </w:rPr>
        <w:t>Leisure</w:t>
      </w:r>
    </w:p>
    <w:p w14:paraId="6DA0E2B3" w14:textId="77777777" w:rsidR="002344E6" w:rsidRPr="002344E6" w:rsidRDefault="002344E6" w:rsidP="002344E6">
      <w:pPr>
        <w:widowControl w:val="0"/>
        <w:numPr>
          <w:ilvl w:val="0"/>
          <w:numId w:val="7"/>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Travel and tourism</w:t>
      </w:r>
    </w:p>
    <w:p w14:paraId="5025ECB4" w14:textId="77777777" w:rsidR="002344E6" w:rsidRPr="002344E6" w:rsidRDefault="002344E6" w:rsidP="002344E6">
      <w:pPr>
        <w:widowControl w:val="0"/>
        <w:numPr>
          <w:ilvl w:val="0"/>
          <w:numId w:val="7"/>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Benefits of sport on health and well being</w:t>
      </w:r>
    </w:p>
    <w:p w14:paraId="59F6A302" w14:textId="77777777" w:rsidR="002344E6" w:rsidRPr="002344E6" w:rsidRDefault="002344E6" w:rsidP="002344E6">
      <w:pPr>
        <w:widowControl w:val="0"/>
        <w:numPr>
          <w:ilvl w:val="0"/>
          <w:numId w:val="7"/>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Popular sports in France</w:t>
      </w:r>
    </w:p>
    <w:p w14:paraId="65D879F6" w14:textId="77777777" w:rsidR="002344E6" w:rsidRPr="002344E6" w:rsidRDefault="002344E6" w:rsidP="002344E6">
      <w:pPr>
        <w:widowControl w:val="0"/>
        <w:numPr>
          <w:ilvl w:val="0"/>
          <w:numId w:val="7"/>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Television and other digital pastimes</w:t>
      </w:r>
    </w:p>
    <w:p w14:paraId="3CCBC455" w14:textId="77777777" w:rsidR="002344E6" w:rsidRPr="002344E6" w:rsidRDefault="002344E6" w:rsidP="002344E6">
      <w:pPr>
        <w:widowControl w:val="0"/>
        <w:numPr>
          <w:ilvl w:val="0"/>
          <w:numId w:val="7"/>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Characteristics of a good tourist</w:t>
      </w:r>
    </w:p>
    <w:p w14:paraId="7037D548" w14:textId="77777777" w:rsidR="002344E6" w:rsidRPr="002344E6" w:rsidRDefault="002344E6" w:rsidP="002344E6">
      <w:pPr>
        <w:widowControl w:val="0"/>
        <w:numPr>
          <w:ilvl w:val="0"/>
          <w:numId w:val="7"/>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Reading</w:t>
      </w:r>
    </w:p>
    <w:p w14:paraId="28FE1448" w14:textId="77777777" w:rsidR="002344E6" w:rsidRPr="002344E6" w:rsidRDefault="002344E6" w:rsidP="002344E6">
      <w:pPr>
        <w:widowControl w:val="0"/>
        <w:numPr>
          <w:ilvl w:val="0"/>
          <w:numId w:val="7"/>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Cinema and Music in the Francophone world</w:t>
      </w:r>
    </w:p>
    <w:p w14:paraId="365CE200" w14:textId="77777777" w:rsidR="002344E6" w:rsidRPr="002344E6" w:rsidRDefault="002344E6" w:rsidP="002344E6">
      <w:pPr>
        <w:widowControl w:val="0"/>
        <w:numPr>
          <w:ilvl w:val="0"/>
          <w:numId w:val="7"/>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Essential Grammar</w:t>
      </w:r>
    </w:p>
    <w:p w14:paraId="2456FDA8"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lang w:val="en-GB"/>
        </w:rPr>
      </w:pPr>
    </w:p>
    <w:p w14:paraId="384DDFD6"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lang w:val="en-GB"/>
        </w:rPr>
      </w:pPr>
    </w:p>
    <w:p w14:paraId="1E90EB5D"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u w:val="single"/>
          <w:lang w:val="en-GB"/>
        </w:rPr>
      </w:pPr>
      <w:r w:rsidRPr="002344E6">
        <w:rPr>
          <w:rFonts w:ascii="Times New Roman" w:eastAsia="Times New Roman" w:hAnsi="Times New Roman" w:cs="Times New Roman"/>
          <w:sz w:val="26"/>
          <w:szCs w:val="26"/>
          <w:u w:val="single"/>
          <w:lang w:val="en-GB"/>
        </w:rPr>
        <w:t>Media and Communication</w:t>
      </w:r>
    </w:p>
    <w:p w14:paraId="38A2015D"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The Press and its role</w:t>
      </w:r>
    </w:p>
    <w:p w14:paraId="3A1B1790"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Reality television</w:t>
      </w:r>
    </w:p>
    <w:p w14:paraId="3C63D3CB"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Violence on Television</w:t>
      </w:r>
    </w:p>
    <w:p w14:paraId="5CC0DC79"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The Internet</w:t>
      </w:r>
    </w:p>
    <w:p w14:paraId="6DD703F7"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Mobile phones</w:t>
      </w:r>
    </w:p>
    <w:p w14:paraId="6CC01E27"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SMS</w:t>
      </w:r>
    </w:p>
    <w:p w14:paraId="2151AF16"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Text Messaging</w:t>
      </w:r>
    </w:p>
    <w:p w14:paraId="55B6AEA4"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Effects on spelling and communication</w:t>
      </w:r>
    </w:p>
    <w:p w14:paraId="5C56A6A3"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 xml:space="preserve">Advertising </w:t>
      </w:r>
    </w:p>
    <w:p w14:paraId="0343ABFC"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Traditional advertising</w:t>
      </w:r>
    </w:p>
    <w:p w14:paraId="5629A42F"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Advertising on the internet</w:t>
      </w:r>
    </w:p>
    <w:p w14:paraId="168C7D6A"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Propaganda</w:t>
      </w:r>
    </w:p>
    <w:p w14:paraId="26B409ED"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Social networks</w:t>
      </w:r>
    </w:p>
    <w:p w14:paraId="63ED8856" w14:textId="77777777" w:rsidR="002344E6" w:rsidRPr="002344E6" w:rsidRDefault="002344E6" w:rsidP="002344E6">
      <w:pPr>
        <w:widowControl w:val="0"/>
        <w:numPr>
          <w:ilvl w:val="0"/>
          <w:numId w:val="8"/>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Influence of advertising on the young</w:t>
      </w:r>
    </w:p>
    <w:p w14:paraId="2A9430C6"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lang w:val="en-GB"/>
        </w:rPr>
      </w:pPr>
    </w:p>
    <w:p w14:paraId="121FD421" w14:textId="77777777" w:rsidR="002344E6" w:rsidRPr="002344E6" w:rsidRDefault="002344E6" w:rsidP="002344E6">
      <w:pPr>
        <w:widowControl w:val="0"/>
        <w:autoSpaceDE w:val="0"/>
        <w:autoSpaceDN w:val="0"/>
        <w:adjustRightInd w:val="0"/>
        <w:rPr>
          <w:rFonts w:ascii="Times New Roman" w:eastAsia="Times New Roman" w:hAnsi="Times New Roman" w:cs="Times New Roman"/>
          <w:sz w:val="26"/>
          <w:szCs w:val="26"/>
          <w:u w:val="single"/>
          <w:lang w:val="en-GB"/>
        </w:rPr>
      </w:pPr>
      <w:r w:rsidRPr="002344E6">
        <w:rPr>
          <w:rFonts w:ascii="Times New Roman" w:eastAsia="Times New Roman" w:hAnsi="Times New Roman" w:cs="Times New Roman"/>
          <w:sz w:val="26"/>
          <w:szCs w:val="26"/>
          <w:u w:val="single"/>
          <w:lang w:val="en-GB"/>
        </w:rPr>
        <w:t>Cultural Diversity</w:t>
      </w:r>
    </w:p>
    <w:p w14:paraId="6A19B24E"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Definition of multicultural society</w:t>
      </w:r>
    </w:p>
    <w:p w14:paraId="76DA3CA4"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Multiculturalism in Canada</w:t>
      </w:r>
    </w:p>
    <w:p w14:paraId="2D554568"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 xml:space="preserve">UNESCO- Declaration </w:t>
      </w:r>
      <w:proofErr w:type="spellStart"/>
      <w:r w:rsidRPr="002344E6">
        <w:rPr>
          <w:rFonts w:ascii="Times New Roman" w:eastAsia="Times New Roman" w:hAnsi="Times New Roman" w:cs="Times New Roman"/>
          <w:sz w:val="26"/>
          <w:szCs w:val="26"/>
          <w:lang w:val="en-GB"/>
        </w:rPr>
        <w:t>universelle</w:t>
      </w:r>
      <w:proofErr w:type="spellEnd"/>
      <w:r w:rsidRPr="002344E6">
        <w:rPr>
          <w:rFonts w:ascii="Times New Roman" w:eastAsia="Times New Roman" w:hAnsi="Times New Roman" w:cs="Times New Roman"/>
          <w:sz w:val="26"/>
          <w:szCs w:val="26"/>
          <w:lang w:val="en-GB"/>
        </w:rPr>
        <w:t xml:space="preserve"> </w:t>
      </w:r>
      <w:proofErr w:type="spellStart"/>
      <w:r w:rsidRPr="002344E6">
        <w:rPr>
          <w:rFonts w:ascii="Times New Roman" w:eastAsia="Times New Roman" w:hAnsi="Times New Roman" w:cs="Times New Roman"/>
          <w:sz w:val="26"/>
          <w:szCs w:val="26"/>
          <w:lang w:val="en-GB"/>
        </w:rPr>
        <w:t>sur</w:t>
      </w:r>
      <w:proofErr w:type="spellEnd"/>
      <w:r w:rsidRPr="002344E6">
        <w:rPr>
          <w:rFonts w:ascii="Times New Roman" w:eastAsia="Times New Roman" w:hAnsi="Times New Roman" w:cs="Times New Roman"/>
          <w:sz w:val="26"/>
          <w:szCs w:val="26"/>
          <w:lang w:val="en-GB"/>
        </w:rPr>
        <w:t xml:space="preserve"> la </w:t>
      </w:r>
      <w:proofErr w:type="spellStart"/>
      <w:r w:rsidRPr="002344E6">
        <w:rPr>
          <w:rFonts w:ascii="Times New Roman" w:eastAsia="Times New Roman" w:hAnsi="Times New Roman" w:cs="Times New Roman"/>
          <w:sz w:val="26"/>
          <w:szCs w:val="26"/>
          <w:lang w:val="en-GB"/>
        </w:rPr>
        <w:t>diversité</w:t>
      </w:r>
      <w:proofErr w:type="spellEnd"/>
      <w:r w:rsidRPr="002344E6">
        <w:rPr>
          <w:rFonts w:ascii="Times New Roman" w:eastAsia="Times New Roman" w:hAnsi="Times New Roman" w:cs="Times New Roman"/>
          <w:sz w:val="26"/>
          <w:szCs w:val="26"/>
          <w:lang w:val="en-GB"/>
        </w:rPr>
        <w:t xml:space="preserve"> </w:t>
      </w:r>
      <w:proofErr w:type="spellStart"/>
      <w:r w:rsidRPr="002344E6">
        <w:rPr>
          <w:rFonts w:ascii="Times New Roman" w:eastAsia="Times New Roman" w:hAnsi="Times New Roman" w:cs="Times New Roman"/>
          <w:sz w:val="26"/>
          <w:szCs w:val="26"/>
          <w:lang w:val="en-GB"/>
        </w:rPr>
        <w:t>culturelle</w:t>
      </w:r>
      <w:proofErr w:type="spellEnd"/>
    </w:p>
    <w:p w14:paraId="3B547AED"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Chansons:</w:t>
      </w:r>
    </w:p>
    <w:p w14:paraId="32FCAF43"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Understanding the roots/sources of one's cultural identity</w:t>
      </w:r>
    </w:p>
    <w:p w14:paraId="22DC7D06"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Identification of factors contributing to cultural identity</w:t>
      </w:r>
    </w:p>
    <w:p w14:paraId="7FB5274B"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Multilingualism - an advantage?</w:t>
      </w:r>
    </w:p>
    <w:p w14:paraId="63B15976"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Language learning</w:t>
      </w:r>
    </w:p>
    <w:p w14:paraId="25C1EF64"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Forms of racism</w:t>
      </w:r>
    </w:p>
    <w:p w14:paraId="1C099BE8" w14:textId="77777777" w:rsidR="002344E6" w:rsidRPr="002344E6" w:rsidRDefault="002344E6" w:rsidP="002344E6">
      <w:pPr>
        <w:widowControl w:val="0"/>
        <w:numPr>
          <w:ilvl w:val="0"/>
          <w:numId w:val="9"/>
        </w:numPr>
        <w:autoSpaceDE w:val="0"/>
        <w:autoSpaceDN w:val="0"/>
        <w:adjustRightInd w:val="0"/>
        <w:contextualSpacing/>
        <w:rPr>
          <w:rFonts w:ascii="Times New Roman" w:eastAsia="Times New Roman" w:hAnsi="Times New Roman" w:cs="Times New Roman"/>
          <w:sz w:val="26"/>
          <w:szCs w:val="26"/>
          <w:lang w:val="en-GB"/>
        </w:rPr>
      </w:pPr>
      <w:r w:rsidRPr="002344E6">
        <w:rPr>
          <w:rFonts w:ascii="Times New Roman" w:eastAsia="Times New Roman" w:hAnsi="Times New Roman" w:cs="Times New Roman"/>
          <w:sz w:val="26"/>
          <w:szCs w:val="26"/>
          <w:lang w:val="en-GB"/>
        </w:rPr>
        <w:t>How to fight against Racism</w:t>
      </w:r>
    </w:p>
    <w:p w14:paraId="4DE84083" w14:textId="77777777" w:rsidR="005E792A" w:rsidRPr="00710680" w:rsidRDefault="00FE2A5B" w:rsidP="005E792A">
      <w:r>
        <w:fldChar w:fldCharType="end"/>
      </w:r>
    </w:p>
    <w:p w14:paraId="61FFB416" w14:textId="77777777" w:rsidR="005E792A" w:rsidRDefault="005E792A" w:rsidP="007A20F4">
      <w:pPr>
        <w:keepNext/>
        <w:rPr>
          <w:b/>
          <w:color w:val="FF0000"/>
        </w:rPr>
      </w:pPr>
    </w:p>
    <w:p w14:paraId="29AC894F" w14:textId="77777777" w:rsidR="00A51B27" w:rsidRPr="00030CAB" w:rsidRDefault="00A51B27" w:rsidP="007A20F4">
      <w:pPr>
        <w:keepNext/>
        <w:rPr>
          <w:b/>
          <w:color w:val="FF0000"/>
        </w:rPr>
      </w:pPr>
      <w:r w:rsidRPr="00030CAB">
        <w:rPr>
          <w:b/>
          <w:color w:val="FF0000"/>
        </w:rPr>
        <w:t>Resources</w:t>
      </w:r>
    </w:p>
    <w:bookmarkEnd w:id="5"/>
    <w:p w14:paraId="54036BE9" w14:textId="148166BC" w:rsidR="00043E11" w:rsidRDefault="002344E6">
      <w:r>
        <w:object w:dxaOrig="8640" w:dyaOrig="3500" w14:anchorId="57798BAA">
          <v:shape id="_x0000_i1034" type="#_x0000_t75" style="width:6in;height:175pt" o:ole="">
            <v:imagedata r:id="rId10" o:title=""/>
          </v:shape>
          <o:OLEObject Type="Link" ProgID="Word.Document.12" ShapeID="_x0000_i1034" DrawAspect="Content" r:id="rId11" UpdateMode="Always">
            <o:LinkType>Picture</o:LinkType>
            <o:LockedField>false</o:LockedField>
            <o:FieldCodes>\f 0</o:FieldCodes>
          </o:OLEObject>
        </w:object>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09BA"/>
    <w:multiLevelType w:val="hybridMultilevel"/>
    <w:tmpl w:val="CE1A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738B5"/>
    <w:multiLevelType w:val="hybridMultilevel"/>
    <w:tmpl w:val="8D58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EEA6690"/>
    <w:multiLevelType w:val="hybridMultilevel"/>
    <w:tmpl w:val="D3006532"/>
    <w:lvl w:ilvl="0" w:tplc="04090001">
      <w:start w:val="1"/>
      <w:numFmt w:val="bullet"/>
      <w:lvlText w:val=""/>
      <w:lvlJc w:val="left"/>
      <w:pPr>
        <w:ind w:left="284" w:hanging="360"/>
      </w:pPr>
      <w:rPr>
        <w:rFonts w:ascii="Symbol" w:hAnsi="Symbol" w:hint="default"/>
      </w:rPr>
    </w:lvl>
    <w:lvl w:ilvl="1" w:tplc="04090003" w:tentative="1">
      <w:start w:val="1"/>
      <w:numFmt w:val="bullet"/>
      <w:lvlText w:val="o"/>
      <w:lvlJc w:val="left"/>
      <w:pPr>
        <w:ind w:left="1004" w:hanging="360"/>
      </w:pPr>
      <w:rPr>
        <w:rFonts w:ascii="Courier New" w:hAnsi="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4">
    <w:nsid w:val="48C74C9B"/>
    <w:multiLevelType w:val="hybridMultilevel"/>
    <w:tmpl w:val="172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235668"/>
    <w:multiLevelType w:val="hybridMultilevel"/>
    <w:tmpl w:val="157E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D2253E"/>
    <w:multiLevelType w:val="hybridMultilevel"/>
    <w:tmpl w:val="CB2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8D03D4"/>
    <w:multiLevelType w:val="hybridMultilevel"/>
    <w:tmpl w:val="0F16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E006C"/>
    <w:multiLevelType w:val="hybridMultilevel"/>
    <w:tmpl w:val="D6E0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6"/>
  </w:num>
  <w:num w:numId="6">
    <w:abstractNumId w:val="5"/>
  </w:num>
  <w:num w:numId="7">
    <w:abstractNumId w:val="1"/>
  </w:num>
  <w:num w:numId="8">
    <w:abstractNumId w:val="4"/>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1D"/>
    <w:rsid w:val="00006141"/>
    <w:rsid w:val="00007FE5"/>
    <w:rsid w:val="00016D75"/>
    <w:rsid w:val="00030CAB"/>
    <w:rsid w:val="00043E11"/>
    <w:rsid w:val="0011723B"/>
    <w:rsid w:val="00134431"/>
    <w:rsid w:val="00172775"/>
    <w:rsid w:val="00180A13"/>
    <w:rsid w:val="00192ECD"/>
    <w:rsid w:val="001B762F"/>
    <w:rsid w:val="001C263A"/>
    <w:rsid w:val="001F14DB"/>
    <w:rsid w:val="00202A58"/>
    <w:rsid w:val="002344E6"/>
    <w:rsid w:val="0025130D"/>
    <w:rsid w:val="0025411E"/>
    <w:rsid w:val="002655E6"/>
    <w:rsid w:val="00271A46"/>
    <w:rsid w:val="00283556"/>
    <w:rsid w:val="0029426E"/>
    <w:rsid w:val="00296A2E"/>
    <w:rsid w:val="002A2B9B"/>
    <w:rsid w:val="002E2461"/>
    <w:rsid w:val="00336503"/>
    <w:rsid w:val="0036259B"/>
    <w:rsid w:val="003C13EF"/>
    <w:rsid w:val="003C157E"/>
    <w:rsid w:val="003C185B"/>
    <w:rsid w:val="003E4151"/>
    <w:rsid w:val="00416A46"/>
    <w:rsid w:val="004418F4"/>
    <w:rsid w:val="00456E44"/>
    <w:rsid w:val="00486CC3"/>
    <w:rsid w:val="00493E83"/>
    <w:rsid w:val="0050180A"/>
    <w:rsid w:val="00506789"/>
    <w:rsid w:val="005D3B7C"/>
    <w:rsid w:val="005E792A"/>
    <w:rsid w:val="005F354F"/>
    <w:rsid w:val="0062121B"/>
    <w:rsid w:val="00651312"/>
    <w:rsid w:val="00664774"/>
    <w:rsid w:val="0066566A"/>
    <w:rsid w:val="00686398"/>
    <w:rsid w:val="006B0B04"/>
    <w:rsid w:val="006D45A4"/>
    <w:rsid w:val="00710680"/>
    <w:rsid w:val="007416B7"/>
    <w:rsid w:val="00765B7D"/>
    <w:rsid w:val="0077172A"/>
    <w:rsid w:val="00784F3C"/>
    <w:rsid w:val="00787A4D"/>
    <w:rsid w:val="007A20F4"/>
    <w:rsid w:val="007B4341"/>
    <w:rsid w:val="007E0CB1"/>
    <w:rsid w:val="00827AB3"/>
    <w:rsid w:val="0083761D"/>
    <w:rsid w:val="00840883"/>
    <w:rsid w:val="008437DA"/>
    <w:rsid w:val="008520D9"/>
    <w:rsid w:val="00861488"/>
    <w:rsid w:val="008A398A"/>
    <w:rsid w:val="008C3589"/>
    <w:rsid w:val="008E5F27"/>
    <w:rsid w:val="009040EF"/>
    <w:rsid w:val="00906569"/>
    <w:rsid w:val="009250CE"/>
    <w:rsid w:val="00947622"/>
    <w:rsid w:val="009911F2"/>
    <w:rsid w:val="009A514D"/>
    <w:rsid w:val="009B4263"/>
    <w:rsid w:val="009E2BE4"/>
    <w:rsid w:val="00A51B27"/>
    <w:rsid w:val="00A57162"/>
    <w:rsid w:val="00A616E6"/>
    <w:rsid w:val="00A70056"/>
    <w:rsid w:val="00A8651A"/>
    <w:rsid w:val="00A93D3C"/>
    <w:rsid w:val="00AB095C"/>
    <w:rsid w:val="00AB18A8"/>
    <w:rsid w:val="00AC6A95"/>
    <w:rsid w:val="00AE4163"/>
    <w:rsid w:val="00AF22FC"/>
    <w:rsid w:val="00B4740D"/>
    <w:rsid w:val="00B4741B"/>
    <w:rsid w:val="00B537D4"/>
    <w:rsid w:val="00BA4FB6"/>
    <w:rsid w:val="00BD1CCB"/>
    <w:rsid w:val="00C125B0"/>
    <w:rsid w:val="00C34E6C"/>
    <w:rsid w:val="00CB0430"/>
    <w:rsid w:val="00CC32B2"/>
    <w:rsid w:val="00CE627E"/>
    <w:rsid w:val="00CF7ADC"/>
    <w:rsid w:val="00D2307B"/>
    <w:rsid w:val="00D23F6B"/>
    <w:rsid w:val="00D316D6"/>
    <w:rsid w:val="00D61153"/>
    <w:rsid w:val="00DD2D9A"/>
    <w:rsid w:val="00DD7D61"/>
    <w:rsid w:val="00E1328E"/>
    <w:rsid w:val="00E133B8"/>
    <w:rsid w:val="00E77A5A"/>
    <w:rsid w:val="00E868F6"/>
    <w:rsid w:val="00EA05AF"/>
    <w:rsid w:val="00EB3F10"/>
    <w:rsid w:val="00ED1107"/>
    <w:rsid w:val="00EE2F20"/>
    <w:rsid w:val="00F506D1"/>
    <w:rsid w:val="00F90D89"/>
    <w:rsid w:val="00F96D3A"/>
    <w:rsid w:val="00FC5F88"/>
    <w:rsid w:val="00FE2A5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649B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34" w:qFormat="1"/>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rsid w:val="003C157E"/>
    <w:rPr>
      <w:rFonts w:ascii="Gill Sans" w:hAnsi="Gill Sans" w:cs="Times New Roman"/>
      <w:b/>
      <w:color w:val="FF0000"/>
      <w:sz w:val="48"/>
    </w:rPr>
  </w:style>
  <w:style w:type="character" w:customStyle="1" w:styleId="Blue">
    <w:name w:val="Blue"/>
    <w:basedOn w:val="Red"/>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34" w:qFormat="1"/>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rsid w:val="003C157E"/>
    <w:rPr>
      <w:rFonts w:ascii="Gill Sans" w:hAnsi="Gill Sans" w:cs="Times New Roman"/>
      <w:b/>
      <w:color w:val="FF0000"/>
      <w:sz w:val="48"/>
    </w:rPr>
  </w:style>
  <w:style w:type="character" w:customStyle="1" w:styleId="Blue">
    <w:name w:val="Blue"/>
    <w:basedOn w:val="Red"/>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Curriculum%20Projects:Foreign_Language:French_4:French_4_Resources.docx"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Curriculum%20Projects:Foreign_Language:French_4:French_4_Assessments.docx" TargetMode="External"/><Relationship Id="rId8" Type="http://schemas.openxmlformats.org/officeDocument/2006/relationships/image" Target="media/image2.emf"/><Relationship Id="rId9" Type="http://schemas.openxmlformats.org/officeDocument/2006/relationships/oleObject" Target="Curriculum%20Projects:Foreign_Language:French_4:French_4_Core_Topics.docx" TargetMode="External"/><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10</Pages>
  <Words>1954</Words>
  <Characters>11144</Characters>
  <Application>Microsoft Macintosh Word</Application>
  <DocSecurity>0</DocSecurity>
  <Lines>92</Lines>
  <Paragraphs>26</Paragraphs>
  <ScaleCrop>false</ScaleCrop>
  <Company>TASIS</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dc:description/>
  <cp:lastModifiedBy>David Jepson</cp:lastModifiedBy>
  <cp:revision>2</cp:revision>
  <cp:lastPrinted>2013-04-29T11:15:00Z</cp:lastPrinted>
  <dcterms:created xsi:type="dcterms:W3CDTF">2010-12-09T14:37:00Z</dcterms:created>
  <dcterms:modified xsi:type="dcterms:W3CDTF">2016-03-05T15:00:00Z</dcterms:modified>
</cp:coreProperties>
</file>