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CCC1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34DCAFF" w14:textId="77777777" w:rsidR="00486CC3" w:rsidRPr="00A51B27" w:rsidRDefault="00486CC3" w:rsidP="00486CC3">
      <w:pPr>
        <w:jc w:val="center"/>
        <w:rPr>
          <w:rFonts w:ascii="GillSans-Bold" w:hAnsi="GillSans-Bold" w:cs="GillSans-Bold"/>
          <w:b/>
          <w:bCs/>
          <w:color w:val="0000FF"/>
          <w:sz w:val="48"/>
          <w:szCs w:val="48"/>
        </w:rPr>
      </w:pPr>
    </w:p>
    <w:p w14:paraId="701C094F" w14:textId="4B8B6951" w:rsidR="0026068F" w:rsidRPr="0026068F" w:rsidRDefault="00400AA9" w:rsidP="0026068F">
      <w:pPr>
        <w:jc w:val="center"/>
        <w:rPr>
          <w:rFonts w:ascii="Gill Sans" w:eastAsia="Times New Roman" w:hAnsi="Gill Sans" w:cs="Times New Roman"/>
          <w:b/>
          <w:sz w:val="48"/>
          <w:lang w:val="en-GB"/>
        </w:rPr>
      </w:pPr>
      <w:r>
        <w:rPr>
          <w:lang w:val="en-GB"/>
        </w:rPr>
        <w:fldChar w:fldCharType="begin"/>
      </w:r>
      <w:r w:rsidR="00E422E6">
        <w:rPr>
          <w:lang w:val="en-GB"/>
        </w:rPr>
        <w:instrText xml:space="preserve"> LINK </w:instrText>
      </w:r>
      <w:r w:rsidR="0026068F">
        <w:rPr>
          <w:lang w:val="en-GB"/>
        </w:rPr>
        <w:instrText xml:space="preserve">Word.Document.12 "Curriculum Projects:English:English_9:English_9.docx"  </w:instrText>
      </w:r>
      <w:r w:rsidR="00E422E6">
        <w:rPr>
          <w:lang w:val="en-GB"/>
        </w:rPr>
        <w:instrText xml:space="preserve">\a \f 0 \r </w:instrText>
      </w:r>
      <w:r w:rsidR="0026068F">
        <w:rPr>
          <w:lang w:val="en-GB"/>
        </w:rPr>
        <w:fldChar w:fldCharType="separate"/>
      </w:r>
      <w:r w:rsidR="0026068F" w:rsidRPr="0026068F">
        <w:rPr>
          <w:rFonts w:ascii="Gill Sans" w:eastAsia="Times New Roman" w:hAnsi="Gill Sans" w:cs="Times New Roman"/>
          <w:b/>
          <w:sz w:val="48"/>
          <w:lang w:val="en-GB"/>
        </w:rPr>
        <w:t>English 9</w:t>
      </w:r>
    </w:p>
    <w:p w14:paraId="7E9E2171" w14:textId="77777777" w:rsidR="0026068F" w:rsidRPr="0026068F" w:rsidRDefault="0026068F" w:rsidP="0026068F">
      <w:pPr>
        <w:jc w:val="center"/>
        <w:rPr>
          <w:rFonts w:eastAsia="Times New Roman" w:cs="Times New Roman"/>
          <w:lang w:val="en-GB"/>
        </w:rPr>
      </w:pPr>
    </w:p>
    <w:p w14:paraId="1375F519" w14:textId="77777777" w:rsidR="0026068F" w:rsidRPr="0026068F" w:rsidRDefault="0026068F" w:rsidP="0026068F">
      <w:pPr>
        <w:jc w:val="center"/>
        <w:rPr>
          <w:rFonts w:eastAsia="Times New Roman" w:cs="Times New Roman"/>
          <w:b/>
          <w:lang w:val="en-GB"/>
        </w:rPr>
      </w:pPr>
      <w:r w:rsidRPr="0026068F">
        <w:rPr>
          <w:rFonts w:eastAsia="Times New Roman" w:cs="Times New Roman"/>
          <w:b/>
          <w:lang w:val="en-GB"/>
        </w:rPr>
        <w:t>Course Overview</w:t>
      </w:r>
    </w:p>
    <w:p w14:paraId="2F487C1A"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This course is designed to work in tandem with the 9</w:t>
      </w:r>
      <w:r w:rsidRPr="0026068F">
        <w:rPr>
          <w:rFonts w:eastAsia="Times New Roman" w:cs="Times New Roman"/>
          <w:vertAlign w:val="superscript"/>
          <w:lang w:val="en-GB"/>
        </w:rPr>
        <w:t>th</w:t>
      </w:r>
      <w:r w:rsidRPr="0026068F">
        <w:rPr>
          <w:rFonts w:eastAsia="Times New Roman" w:cs="Times New Roman"/>
          <w:lang w:val="en-GB"/>
        </w:rPr>
        <w:t xml:space="preserve"> Grade Ancient Civilizations History Course in order to provide a thorough understanding of development of culture and civilization in human history. In the process, the course will give students a solid foundation in the study of language and literature that is necessary for success in future academic courses. Students are introduced to a variety of genres, including poetry, novels, drama, and short fiction. Through close study of these genres, students will develop effective skills in reading attentively, writing analytically, and using vocabulary and grammar correctly.</w:t>
      </w:r>
    </w:p>
    <w:p w14:paraId="0ACDB7E2" w14:textId="77777777" w:rsidR="0026068F" w:rsidRPr="0026068F" w:rsidRDefault="0026068F" w:rsidP="0026068F">
      <w:pPr>
        <w:rPr>
          <w:rFonts w:eastAsia="Times New Roman" w:cs="Times New Roman"/>
          <w:lang w:val="en-GB"/>
        </w:rPr>
      </w:pPr>
    </w:p>
    <w:p w14:paraId="111402B1" w14:textId="77777777" w:rsidR="0026068F" w:rsidRPr="0026068F" w:rsidRDefault="0026068F" w:rsidP="0026068F">
      <w:pPr>
        <w:jc w:val="center"/>
        <w:rPr>
          <w:rFonts w:eastAsia="Times New Roman" w:cs="Times New Roman"/>
          <w:b/>
          <w:lang w:val="en-GB"/>
        </w:rPr>
      </w:pPr>
      <w:r w:rsidRPr="0026068F">
        <w:rPr>
          <w:rFonts w:eastAsia="Times New Roman" w:cs="Times New Roman"/>
          <w:b/>
          <w:lang w:val="en-GB"/>
        </w:rPr>
        <w:t>Department Standards</w:t>
      </w:r>
    </w:p>
    <w:p w14:paraId="47B7EC82"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Students will:</w:t>
      </w:r>
    </w:p>
    <w:p w14:paraId="75F91782"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develop</w:t>
      </w:r>
      <w:proofErr w:type="gramEnd"/>
      <w:r w:rsidRPr="0026068F">
        <w:rPr>
          <w:rFonts w:eastAsia="Times New Roman" w:cs="Times New Roman"/>
          <w:lang w:val="en-GB"/>
        </w:rPr>
        <w:t xml:space="preserve"> critical thinking skills that will encourage them to make connections between literature and both their own lives and other academic disciplines;</w:t>
      </w:r>
    </w:p>
    <w:p w14:paraId="7007BFB9"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develop</w:t>
      </w:r>
      <w:proofErr w:type="gramEnd"/>
      <w:r w:rsidRPr="0026068F">
        <w:rPr>
          <w:rFonts w:eastAsia="Times New Roman" w:cs="Times New Roman"/>
          <w:lang w:val="en-GB"/>
        </w:rPr>
        <w:t xml:space="preserve"> an appreciation for literature through the comprehension and analysis of various genres;</w:t>
      </w:r>
    </w:p>
    <w:p w14:paraId="745312D1"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communicate</w:t>
      </w:r>
      <w:proofErr w:type="gramEnd"/>
      <w:r w:rsidRPr="0026068F">
        <w:rPr>
          <w:rFonts w:eastAsia="Times New Roman" w:cs="Times New Roman"/>
          <w:lang w:val="en-GB"/>
        </w:rPr>
        <w:t xml:space="preserve"> their understanding and ideas effectively in a variety of written forms;</w:t>
      </w:r>
    </w:p>
    <w:p w14:paraId="3205CA72"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articulate</w:t>
      </w:r>
      <w:proofErr w:type="gramEnd"/>
      <w:r w:rsidRPr="0026068F">
        <w:rPr>
          <w:rFonts w:eastAsia="Times New Roman" w:cs="Times New Roman"/>
          <w:lang w:val="en-GB"/>
        </w:rPr>
        <w:t xml:space="preserve"> organized ideas through a variety of oral activities;</w:t>
      </w:r>
    </w:p>
    <w:p w14:paraId="23344E42"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expand</w:t>
      </w:r>
      <w:proofErr w:type="gramEnd"/>
      <w:r w:rsidRPr="0026068F">
        <w:rPr>
          <w:rFonts w:eastAsia="Times New Roman" w:cs="Times New Roman"/>
          <w:lang w:val="en-GB"/>
        </w:rPr>
        <w:t xml:space="preserve"> and strengthen their vocabularies to enhance their ability to understand and communicate;</w:t>
      </w:r>
    </w:p>
    <w:p w14:paraId="28AB0176" w14:textId="77777777" w:rsidR="0026068F" w:rsidRPr="0026068F" w:rsidRDefault="0026068F" w:rsidP="0026068F">
      <w:pPr>
        <w:contextualSpacing/>
        <w:rPr>
          <w:rFonts w:eastAsia="Times New Roman" w:cs="Times New Roman"/>
          <w:lang w:val="en-GB"/>
        </w:rPr>
      </w:pPr>
      <w:r w:rsidRPr="0026068F">
        <w:rPr>
          <w:rFonts w:eastAsia="Times New Roman" w:cs="Times New Roman"/>
          <w:lang w:val="en-GB"/>
        </w:rPr>
        <w:t>-</w:t>
      </w:r>
      <w:proofErr w:type="gramStart"/>
      <w:r w:rsidRPr="0026068F">
        <w:rPr>
          <w:rFonts w:eastAsia="Times New Roman" w:cs="Times New Roman"/>
          <w:lang w:val="en-GB"/>
        </w:rPr>
        <w:t>learn</w:t>
      </w:r>
      <w:proofErr w:type="gramEnd"/>
      <w:r w:rsidRPr="0026068F">
        <w:rPr>
          <w:rFonts w:eastAsia="Times New Roman" w:cs="Times New Roman"/>
          <w:lang w:val="en-GB"/>
        </w:rPr>
        <w:t xml:space="preserve"> and apply the standard conventions of the English language in both speaking and writing.</w:t>
      </w:r>
    </w:p>
    <w:p w14:paraId="06AD2A02" w14:textId="77777777" w:rsidR="00E422E6" w:rsidRDefault="00400AA9" w:rsidP="00014E5F">
      <w:pPr>
        <w:rPr>
          <w:lang w:val="en-GB"/>
        </w:rPr>
      </w:pPr>
      <w:r>
        <w:rPr>
          <w:lang w:val="en-GB"/>
        </w:rPr>
        <w:fldChar w:fldCharType="end"/>
      </w:r>
    </w:p>
    <w:p w14:paraId="3C3136D0" w14:textId="77777777" w:rsidR="00A51B27" w:rsidRDefault="00A51B27" w:rsidP="001400DA">
      <w:pPr>
        <w:ind w:left="284" w:hanging="284"/>
      </w:pPr>
    </w:p>
    <w:p w14:paraId="4710AA38"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57AC16A" w14:textId="1E212D08" w:rsidR="0026068F" w:rsidRPr="0026068F" w:rsidRDefault="00400AA9" w:rsidP="0026068F">
      <w:pPr>
        <w:rPr>
          <w:rFonts w:eastAsia="Times New Roman" w:cs="Times New Roman"/>
          <w:b/>
        </w:rPr>
      </w:pPr>
      <w:r>
        <w:fldChar w:fldCharType="begin"/>
      </w:r>
      <w:r w:rsidR="00E422E6">
        <w:instrText xml:space="preserve"> LINK </w:instrText>
      </w:r>
      <w:r w:rsidR="0026068F">
        <w:instrText xml:space="preserve">Word.Document.12 "Curriculum Projects:English:English_9:English_9_Benchmarks.docx"  </w:instrText>
      </w:r>
      <w:r w:rsidR="00E422E6">
        <w:instrText xml:space="preserve">\a \f 0 \r </w:instrText>
      </w:r>
      <w:r w:rsidR="0026068F">
        <w:fldChar w:fldCharType="separate"/>
      </w:r>
      <w:r w:rsidR="0026068F" w:rsidRPr="0026068F">
        <w:rPr>
          <w:rFonts w:eastAsia="Times New Roman" w:cs="Times New Roman"/>
        </w:rPr>
        <w:t>Students will:</w:t>
      </w:r>
    </w:p>
    <w:p w14:paraId="315AE1D1"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make</w:t>
      </w:r>
      <w:proofErr w:type="gramEnd"/>
      <w:r w:rsidRPr="0026068F">
        <w:rPr>
          <w:rFonts w:eastAsia="Times New Roman" w:cs="Times New Roman"/>
        </w:rPr>
        <w:t xml:space="preserve"> relevant connections between historical fact and cultural significance of those facts.</w:t>
      </w:r>
    </w:p>
    <w:p w14:paraId="0695CE65"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read</w:t>
      </w:r>
      <w:proofErr w:type="gramEnd"/>
      <w:r w:rsidRPr="0026068F">
        <w:rPr>
          <w:rFonts w:eastAsia="Times New Roman" w:cs="Times New Roman"/>
        </w:rPr>
        <w:t xml:space="preserve"> for detail, being able to extract the main idea and relevant themes from the text.</w:t>
      </w:r>
    </w:p>
    <w:p w14:paraId="3C1BA666"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be</w:t>
      </w:r>
      <w:proofErr w:type="gramEnd"/>
      <w:r w:rsidRPr="0026068F">
        <w:rPr>
          <w:rFonts w:eastAsia="Times New Roman" w:cs="Times New Roman"/>
        </w:rPr>
        <w:t xml:space="preserve"> able to recognize how the elements of fiction and literary devices work in a variety of genres.</w:t>
      </w:r>
    </w:p>
    <w:p w14:paraId="0BCB6941"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demonstrate</w:t>
      </w:r>
      <w:proofErr w:type="gramEnd"/>
      <w:r w:rsidRPr="0026068F">
        <w:rPr>
          <w:rFonts w:eastAsia="Times New Roman" w:cs="Times New Roman"/>
        </w:rPr>
        <w:t xml:space="preserve"> an understanding of both the literal and figurative meaning of a text through summary, paraphrasing, and analysis.</w:t>
      </w:r>
    </w:p>
    <w:p w14:paraId="1591A00F"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demonstrate</w:t>
      </w:r>
      <w:proofErr w:type="gramEnd"/>
      <w:r w:rsidRPr="0026068F">
        <w:rPr>
          <w:rFonts w:eastAsia="Times New Roman" w:cs="Times New Roman"/>
        </w:rPr>
        <w:t xml:space="preserve"> the ability to write for different purposes, using expository, persuasive, descriptive, and narrative writing.</w:t>
      </w:r>
    </w:p>
    <w:p w14:paraId="0EB610D5"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use</w:t>
      </w:r>
      <w:proofErr w:type="gramEnd"/>
      <w:r w:rsidRPr="0026068F">
        <w:rPr>
          <w:rFonts w:eastAsia="Times New Roman" w:cs="Times New Roman"/>
        </w:rPr>
        <w:t xml:space="preserve"> the writing process to organize and present their ideas in an organized and salient essay.</w:t>
      </w:r>
    </w:p>
    <w:p w14:paraId="79B06363"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use</w:t>
      </w:r>
      <w:proofErr w:type="gramEnd"/>
      <w:r w:rsidRPr="0026068F">
        <w:rPr>
          <w:rFonts w:eastAsia="Times New Roman" w:cs="Times New Roman"/>
        </w:rPr>
        <w:t xml:space="preserve"> a variety of methods to expand and strengthen their vocabulary, incorporating this new vocabulary into their writing.</w:t>
      </w:r>
    </w:p>
    <w:p w14:paraId="7EE1CD04" w14:textId="77777777" w:rsidR="0026068F" w:rsidRPr="0026068F" w:rsidRDefault="0026068F" w:rsidP="0026068F">
      <w:pPr>
        <w:rPr>
          <w:rFonts w:eastAsia="Times New Roman" w:cs="Times New Roman"/>
        </w:rPr>
      </w:pPr>
      <w:r w:rsidRPr="0026068F">
        <w:rPr>
          <w:rFonts w:eastAsia="Times New Roman" w:cs="Times New Roman"/>
        </w:rPr>
        <w:lastRenderedPageBreak/>
        <w:t>-</w:t>
      </w:r>
      <w:proofErr w:type="gramStart"/>
      <w:r w:rsidRPr="0026068F">
        <w:rPr>
          <w:rFonts w:eastAsia="Times New Roman" w:cs="Times New Roman"/>
        </w:rPr>
        <w:t>understand</w:t>
      </w:r>
      <w:proofErr w:type="gramEnd"/>
      <w:r w:rsidRPr="0026068F">
        <w:rPr>
          <w:rFonts w:eastAsia="Times New Roman" w:cs="Times New Roman"/>
        </w:rPr>
        <w:t xml:space="preserve"> the different parts of speech and parts of a sentence and be able to use them correctly and effectively in the writing of paragraphs and essays.</w:t>
      </w:r>
    </w:p>
    <w:p w14:paraId="31CFB5BB" w14:textId="77777777" w:rsidR="00A51B27" w:rsidRDefault="00400AA9" w:rsidP="00401FAB">
      <w:r>
        <w:fldChar w:fldCharType="end"/>
      </w:r>
    </w:p>
    <w:p w14:paraId="087B89B3" w14:textId="77777777" w:rsidR="00906569" w:rsidRPr="00030CAB" w:rsidRDefault="00906569" w:rsidP="004928DF">
      <w:pPr>
        <w:keepNext/>
        <w:rPr>
          <w:b/>
          <w:color w:val="0000FF"/>
        </w:rPr>
      </w:pPr>
      <w:bookmarkStart w:id="2" w:name="Performance_Indicators"/>
      <w:r w:rsidRPr="00030CAB">
        <w:rPr>
          <w:b/>
          <w:color w:val="0000FF"/>
        </w:rPr>
        <w:t>Performance Indicators</w:t>
      </w:r>
    </w:p>
    <w:bookmarkEnd w:id="2"/>
    <w:p w14:paraId="7E6D1B92" w14:textId="69197979" w:rsidR="0026068F" w:rsidRPr="0026068F" w:rsidRDefault="00400AA9" w:rsidP="0026068F">
      <w:pPr>
        <w:rPr>
          <w:rFonts w:eastAsia="Times New Roman" w:cs="Times New Roman"/>
        </w:rPr>
      </w:pPr>
      <w:r>
        <w:fldChar w:fldCharType="begin"/>
      </w:r>
      <w:r w:rsidR="00E422E6">
        <w:instrText xml:space="preserve"> LINK </w:instrText>
      </w:r>
      <w:r w:rsidR="0026068F">
        <w:instrText xml:space="preserve">Word.Document.12 "Curriculum Projects:English:English_9:English_9_Performance_Indicators.docx"  </w:instrText>
      </w:r>
      <w:r w:rsidR="00E422E6">
        <w:instrText xml:space="preserve">\a \f 0 \r </w:instrText>
      </w:r>
      <w:r w:rsidR="0026068F">
        <w:fldChar w:fldCharType="separate"/>
      </w:r>
      <w:r w:rsidR="0026068F" w:rsidRPr="0026068F">
        <w:rPr>
          <w:rFonts w:eastAsia="Times New Roman" w:cs="Times New Roman"/>
        </w:rPr>
        <w:t>Students will:</w:t>
      </w:r>
    </w:p>
    <w:p w14:paraId="3AC79B69"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identify</w:t>
      </w:r>
      <w:proofErr w:type="gramEnd"/>
      <w:r w:rsidRPr="0026068F">
        <w:rPr>
          <w:rFonts w:eastAsia="Times New Roman" w:cs="Times New Roman"/>
        </w:rPr>
        <w:t xml:space="preserve"> and recall key events and characters and be able to articulate their significance.</w:t>
      </w:r>
    </w:p>
    <w:p w14:paraId="16A1F03A"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identify</w:t>
      </w:r>
      <w:proofErr w:type="gramEnd"/>
      <w:r w:rsidRPr="0026068F">
        <w:rPr>
          <w:rFonts w:eastAsia="Times New Roman" w:cs="Times New Roman"/>
        </w:rPr>
        <w:t xml:space="preserve"> the elements of fiction and articulate their development with a text.</w:t>
      </w:r>
    </w:p>
    <w:p w14:paraId="5D8995D1"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understand</w:t>
      </w:r>
      <w:proofErr w:type="gramEnd"/>
      <w:r w:rsidRPr="0026068F">
        <w:rPr>
          <w:rFonts w:eastAsia="Times New Roman" w:cs="Times New Roman"/>
        </w:rPr>
        <w:t xml:space="preserve"> and articulate an individual’s role within society and the way culture develops as a result.</w:t>
      </w:r>
    </w:p>
    <w:p w14:paraId="02456E56"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understand</w:t>
      </w:r>
      <w:proofErr w:type="gramEnd"/>
      <w:r w:rsidRPr="0026068F">
        <w:rPr>
          <w:rFonts w:eastAsia="Times New Roman" w:cs="Times New Roman"/>
        </w:rPr>
        <w:t xml:space="preserve"> and articulate an individual’s role in the lives of others.</w:t>
      </w:r>
    </w:p>
    <w:p w14:paraId="3CA692F0"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compose</w:t>
      </w:r>
      <w:proofErr w:type="gramEnd"/>
      <w:r w:rsidRPr="0026068F">
        <w:rPr>
          <w:rFonts w:eastAsia="Times New Roman" w:cs="Times New Roman"/>
        </w:rPr>
        <w:t xml:space="preserve"> effective essays through the structured  techniques of the eleven-sentence paragraph.</w:t>
      </w:r>
    </w:p>
    <w:p w14:paraId="5D5FD5C8"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practice</w:t>
      </w:r>
      <w:proofErr w:type="gramEnd"/>
      <w:r w:rsidRPr="0026068F">
        <w:rPr>
          <w:rFonts w:eastAsia="Times New Roman" w:cs="Times New Roman"/>
        </w:rPr>
        <w:t xml:space="preserve"> memorization skills through recitation and persuasive and rhetorical skills though oral presentations.</w:t>
      </w:r>
    </w:p>
    <w:p w14:paraId="40994D45"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demonstrate</w:t>
      </w:r>
      <w:proofErr w:type="gramEnd"/>
      <w:r w:rsidRPr="0026068F">
        <w:rPr>
          <w:rFonts w:eastAsia="Times New Roman" w:cs="Times New Roman"/>
        </w:rPr>
        <w:t xml:space="preserve"> an understanding of functions of the parts of speech and other advanced grammatical concepts.</w:t>
      </w:r>
    </w:p>
    <w:p w14:paraId="54363452"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develop</w:t>
      </w:r>
      <w:proofErr w:type="gramEnd"/>
      <w:r w:rsidRPr="0026068F">
        <w:rPr>
          <w:rFonts w:eastAsia="Times New Roman" w:cs="Times New Roman"/>
        </w:rPr>
        <w:t xml:space="preserve"> advanced vocabulary through textual and workbook practice.</w:t>
      </w:r>
    </w:p>
    <w:p w14:paraId="3E8208FA" w14:textId="77777777" w:rsidR="0026068F" w:rsidRPr="0026068F" w:rsidRDefault="0026068F" w:rsidP="0026068F">
      <w:pPr>
        <w:rPr>
          <w:rFonts w:eastAsia="Times New Roman" w:cs="Times New Roman"/>
        </w:rPr>
      </w:pPr>
      <w:r w:rsidRPr="0026068F">
        <w:rPr>
          <w:rFonts w:eastAsia="Times New Roman" w:cs="Times New Roman"/>
        </w:rPr>
        <w:t>-</w:t>
      </w:r>
      <w:proofErr w:type="gramStart"/>
      <w:r w:rsidRPr="0026068F">
        <w:rPr>
          <w:rFonts w:eastAsia="Times New Roman" w:cs="Times New Roman"/>
        </w:rPr>
        <w:t>demonstrate</w:t>
      </w:r>
      <w:proofErr w:type="gramEnd"/>
      <w:r w:rsidRPr="0026068F">
        <w:rPr>
          <w:rFonts w:eastAsia="Times New Roman" w:cs="Times New Roman"/>
        </w:rPr>
        <w:t xml:space="preserve"> active reading skills and effective note-taking, outlining, and editing skills (throughout the year)</w:t>
      </w:r>
    </w:p>
    <w:p w14:paraId="7CD56B67" w14:textId="77777777" w:rsidR="00906569" w:rsidRDefault="00400AA9" w:rsidP="00014E5F">
      <w:r>
        <w:fldChar w:fldCharType="end"/>
      </w:r>
    </w:p>
    <w:p w14:paraId="22865717" w14:textId="77777777" w:rsidR="00A51B27" w:rsidRDefault="00A51B27" w:rsidP="001400DA"/>
    <w:p w14:paraId="16C7CCD3"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60F600D5" w14:textId="7A80B219" w:rsidR="0026068F" w:rsidRPr="0026068F" w:rsidRDefault="00400AA9" w:rsidP="0026068F">
      <w:pPr>
        <w:rPr>
          <w:rFonts w:eastAsia="Times New Roman" w:cs="Times New Roman"/>
        </w:rPr>
      </w:pPr>
      <w:r>
        <w:fldChar w:fldCharType="begin"/>
      </w:r>
      <w:r w:rsidR="00E422E6">
        <w:instrText xml:space="preserve"> LINK </w:instrText>
      </w:r>
      <w:r w:rsidR="0026068F">
        <w:instrText xml:space="preserve">Word.Document.12 "Curriculum Projects:English:English_9:English_9_Assessments.docx"  </w:instrText>
      </w:r>
      <w:r w:rsidR="00E422E6">
        <w:instrText xml:space="preserve">\a \f 0 \r </w:instrText>
      </w:r>
      <w:r w:rsidR="0026068F">
        <w:fldChar w:fldCharType="separate"/>
      </w:r>
      <w:r w:rsidR="0026068F" w:rsidRPr="0026068F">
        <w:rPr>
          <w:rFonts w:eastAsia="Times New Roman" w:cs="Times New Roman"/>
        </w:rPr>
        <w:t>Writing a summary (summer reading)</w:t>
      </w:r>
    </w:p>
    <w:p w14:paraId="588AE5F6" w14:textId="77777777" w:rsidR="0026068F" w:rsidRPr="0026068F" w:rsidRDefault="0026068F" w:rsidP="0026068F">
      <w:pPr>
        <w:rPr>
          <w:rFonts w:eastAsia="Times New Roman" w:cs="Times New Roman"/>
        </w:rPr>
      </w:pPr>
      <w:r w:rsidRPr="0026068F">
        <w:rPr>
          <w:rFonts w:eastAsia="Times New Roman" w:cs="Times New Roman"/>
        </w:rPr>
        <w:t>Writing a personal narrative (9</w:t>
      </w:r>
      <w:r w:rsidRPr="0026068F">
        <w:rPr>
          <w:rFonts w:eastAsia="Times New Roman" w:cs="Times New Roman"/>
          <w:vertAlign w:val="superscript"/>
        </w:rPr>
        <w:t>th</w:t>
      </w:r>
      <w:r w:rsidRPr="0026068F">
        <w:rPr>
          <w:rFonts w:eastAsia="Times New Roman" w:cs="Times New Roman"/>
        </w:rPr>
        <w:t xml:space="preserve"> grade speeches project)</w:t>
      </w:r>
    </w:p>
    <w:p w14:paraId="63A4EE80" w14:textId="77777777" w:rsidR="0026068F" w:rsidRPr="0026068F" w:rsidRDefault="0026068F" w:rsidP="0026068F">
      <w:pPr>
        <w:rPr>
          <w:rFonts w:eastAsia="Times New Roman" w:cs="Times New Roman"/>
        </w:rPr>
      </w:pPr>
      <w:r w:rsidRPr="0026068F">
        <w:rPr>
          <w:rFonts w:eastAsia="Times New Roman" w:cs="Times New Roman"/>
        </w:rPr>
        <w:t>Writing a short story (Short Fiction)</w:t>
      </w:r>
    </w:p>
    <w:p w14:paraId="495E8010" w14:textId="77777777" w:rsidR="0026068F" w:rsidRPr="0026068F" w:rsidRDefault="0026068F" w:rsidP="0026068F">
      <w:pPr>
        <w:rPr>
          <w:rFonts w:eastAsia="Times New Roman" w:cs="Times New Roman"/>
        </w:rPr>
      </w:pPr>
      <w:r w:rsidRPr="0026068F">
        <w:rPr>
          <w:rFonts w:eastAsia="Times New Roman" w:cs="Times New Roman"/>
        </w:rPr>
        <w:t>Project-Based Assessment (Shakespeare/Poetry)</w:t>
      </w:r>
    </w:p>
    <w:p w14:paraId="4963BE4D" w14:textId="77777777" w:rsidR="0026068F" w:rsidRPr="0026068F" w:rsidRDefault="0026068F" w:rsidP="0026068F">
      <w:pPr>
        <w:rPr>
          <w:rFonts w:eastAsia="Times New Roman" w:cs="Times New Roman"/>
        </w:rPr>
      </w:pPr>
      <w:r w:rsidRPr="0026068F">
        <w:rPr>
          <w:rFonts w:eastAsia="Times New Roman" w:cs="Times New Roman"/>
        </w:rPr>
        <w:t>Analytical Essay (</w:t>
      </w:r>
      <w:r w:rsidRPr="0026068F">
        <w:rPr>
          <w:rFonts w:eastAsia="Times New Roman" w:cs="Times New Roman"/>
          <w:i/>
        </w:rPr>
        <w:t>The Odyssey/</w:t>
      </w:r>
      <w:r w:rsidRPr="0026068F">
        <w:rPr>
          <w:rFonts w:eastAsia="Times New Roman" w:cs="Times New Roman"/>
        </w:rPr>
        <w:t>Short Fiction)</w:t>
      </w:r>
    </w:p>
    <w:p w14:paraId="12887DAC" w14:textId="77777777" w:rsidR="0026068F" w:rsidRPr="0026068F" w:rsidRDefault="0026068F" w:rsidP="0026068F">
      <w:pPr>
        <w:rPr>
          <w:rFonts w:eastAsia="Times New Roman" w:cs="Times New Roman"/>
        </w:rPr>
      </w:pPr>
      <w:r w:rsidRPr="0026068F">
        <w:rPr>
          <w:rFonts w:eastAsia="Times New Roman" w:cs="Times New Roman"/>
        </w:rPr>
        <w:t>Creative Writing (</w:t>
      </w:r>
      <w:r w:rsidRPr="0026068F">
        <w:rPr>
          <w:rFonts w:eastAsia="Times New Roman" w:cs="Times New Roman"/>
          <w:i/>
        </w:rPr>
        <w:t>The Odyssey/</w:t>
      </w:r>
      <w:r w:rsidRPr="0026068F">
        <w:rPr>
          <w:rFonts w:eastAsia="Times New Roman" w:cs="Times New Roman"/>
        </w:rPr>
        <w:t>Short Fiction)</w:t>
      </w:r>
    </w:p>
    <w:p w14:paraId="1949DFF7" w14:textId="77777777" w:rsidR="0026068F" w:rsidRPr="0026068F" w:rsidRDefault="0026068F" w:rsidP="0026068F">
      <w:pPr>
        <w:rPr>
          <w:rFonts w:eastAsia="Times New Roman" w:cs="Times New Roman"/>
        </w:rPr>
      </w:pPr>
      <w:r w:rsidRPr="0026068F">
        <w:rPr>
          <w:rFonts w:eastAsia="Times New Roman" w:cs="Times New Roman"/>
        </w:rPr>
        <w:t>Reading Response Journal (</w:t>
      </w:r>
      <w:r w:rsidRPr="0026068F">
        <w:rPr>
          <w:rFonts w:eastAsia="Times New Roman" w:cs="Times New Roman"/>
          <w:i/>
        </w:rPr>
        <w:t>Antigone</w:t>
      </w:r>
      <w:r w:rsidRPr="0026068F">
        <w:rPr>
          <w:rFonts w:eastAsia="Times New Roman" w:cs="Times New Roman"/>
        </w:rPr>
        <w:t>)</w:t>
      </w:r>
    </w:p>
    <w:p w14:paraId="4221CE36" w14:textId="77777777" w:rsidR="0026068F" w:rsidRPr="0026068F" w:rsidRDefault="0026068F" w:rsidP="0026068F">
      <w:pPr>
        <w:rPr>
          <w:rFonts w:eastAsia="Times New Roman" w:cs="Times New Roman"/>
        </w:rPr>
      </w:pPr>
      <w:r w:rsidRPr="0026068F">
        <w:rPr>
          <w:rFonts w:eastAsia="Times New Roman" w:cs="Times New Roman"/>
        </w:rPr>
        <w:t>Test Taking (Summer Reading/</w:t>
      </w:r>
      <w:r w:rsidRPr="0026068F">
        <w:rPr>
          <w:rFonts w:eastAsia="Times New Roman" w:cs="Times New Roman"/>
          <w:i/>
        </w:rPr>
        <w:t>The Odyssey</w:t>
      </w:r>
      <w:r w:rsidRPr="0026068F">
        <w:rPr>
          <w:rFonts w:eastAsia="Times New Roman" w:cs="Times New Roman"/>
        </w:rPr>
        <w:t xml:space="preserve"> and others)</w:t>
      </w:r>
    </w:p>
    <w:p w14:paraId="25F0D266" w14:textId="77777777" w:rsidR="0026068F" w:rsidRPr="0026068F" w:rsidRDefault="0026068F" w:rsidP="0026068F">
      <w:pPr>
        <w:rPr>
          <w:rFonts w:eastAsia="Times New Roman" w:cs="Times New Roman"/>
        </w:rPr>
      </w:pPr>
      <w:r w:rsidRPr="0026068F">
        <w:rPr>
          <w:rFonts w:eastAsia="Times New Roman" w:cs="Times New Roman"/>
        </w:rPr>
        <w:t>Oral delivery of a memorized passage (Poetry)</w:t>
      </w:r>
    </w:p>
    <w:p w14:paraId="22C4524C" w14:textId="77777777" w:rsidR="0026068F" w:rsidRPr="0026068F" w:rsidRDefault="0026068F" w:rsidP="0026068F">
      <w:pPr>
        <w:rPr>
          <w:rFonts w:eastAsia="Times New Roman" w:cs="Times New Roman"/>
        </w:rPr>
      </w:pPr>
      <w:r w:rsidRPr="0026068F">
        <w:rPr>
          <w:rFonts w:eastAsia="Times New Roman" w:cs="Times New Roman"/>
        </w:rPr>
        <w:t>Close reading and analysis of a given passage (</w:t>
      </w:r>
      <w:r w:rsidRPr="0026068F">
        <w:rPr>
          <w:rFonts w:eastAsia="Times New Roman" w:cs="Times New Roman"/>
          <w:i/>
        </w:rPr>
        <w:t>The Odyssey/Antigone/Julius Caesar/Short Stories/Poetry</w:t>
      </w:r>
      <w:r w:rsidRPr="0026068F">
        <w:rPr>
          <w:rFonts w:eastAsia="Times New Roman" w:cs="Times New Roman"/>
        </w:rPr>
        <w:t>)</w:t>
      </w:r>
    </w:p>
    <w:p w14:paraId="6095ECC6" w14:textId="77777777" w:rsidR="0026068F" w:rsidRPr="0026068F" w:rsidRDefault="0026068F" w:rsidP="0026068F">
      <w:pPr>
        <w:rPr>
          <w:rFonts w:eastAsia="Times New Roman" w:cs="Times New Roman"/>
        </w:rPr>
      </w:pPr>
      <w:r w:rsidRPr="0026068F">
        <w:rPr>
          <w:rFonts w:eastAsia="Times New Roman" w:cs="Times New Roman"/>
        </w:rPr>
        <w:t>Rhetorical Analysis (</w:t>
      </w:r>
      <w:r w:rsidRPr="0026068F">
        <w:rPr>
          <w:rFonts w:eastAsia="Times New Roman" w:cs="Times New Roman"/>
          <w:i/>
        </w:rPr>
        <w:t>Julius Caesar</w:t>
      </w:r>
      <w:r w:rsidRPr="0026068F">
        <w:rPr>
          <w:rFonts w:eastAsia="Times New Roman" w:cs="Times New Roman"/>
        </w:rPr>
        <w:t>)</w:t>
      </w:r>
    </w:p>
    <w:p w14:paraId="72A9467D" w14:textId="77777777" w:rsidR="0026068F" w:rsidRPr="0026068F" w:rsidRDefault="0026068F" w:rsidP="0026068F">
      <w:pPr>
        <w:rPr>
          <w:rFonts w:eastAsia="Times New Roman" w:cs="Times New Roman"/>
        </w:rPr>
      </w:pPr>
      <w:r w:rsidRPr="0026068F">
        <w:rPr>
          <w:rFonts w:eastAsia="Times New Roman" w:cs="Times New Roman"/>
        </w:rPr>
        <w:t xml:space="preserve">Weekly </w:t>
      </w:r>
      <w:proofErr w:type="spellStart"/>
      <w:r w:rsidRPr="0026068F">
        <w:rPr>
          <w:rFonts w:eastAsia="Times New Roman" w:cs="Times New Roman"/>
        </w:rPr>
        <w:t>Membean</w:t>
      </w:r>
      <w:proofErr w:type="spellEnd"/>
      <w:r w:rsidRPr="0026068F">
        <w:rPr>
          <w:rFonts w:eastAsia="Times New Roman" w:cs="Times New Roman"/>
        </w:rPr>
        <w:t xml:space="preserve"> Sessions for Vocabulary</w:t>
      </w:r>
    </w:p>
    <w:p w14:paraId="63020C17" w14:textId="77777777" w:rsidR="0026068F" w:rsidRPr="0026068F" w:rsidRDefault="0026068F" w:rsidP="0026068F">
      <w:pPr>
        <w:rPr>
          <w:rFonts w:eastAsia="Times New Roman" w:cs="Times New Roman"/>
        </w:rPr>
      </w:pPr>
      <w:r w:rsidRPr="0026068F">
        <w:rPr>
          <w:rFonts w:eastAsia="Times New Roman" w:cs="Times New Roman"/>
        </w:rPr>
        <w:t>Tri-weekly Grammar and Vocab Quizzes</w:t>
      </w:r>
    </w:p>
    <w:p w14:paraId="6096B0BC" w14:textId="77777777" w:rsidR="0026068F" w:rsidRPr="0026068F" w:rsidRDefault="0026068F" w:rsidP="0026068F">
      <w:pPr>
        <w:rPr>
          <w:rFonts w:eastAsia="Times New Roman" w:cs="Times New Roman"/>
        </w:rPr>
      </w:pPr>
      <w:r w:rsidRPr="0026068F">
        <w:rPr>
          <w:rFonts w:eastAsia="Times New Roman" w:cs="Times New Roman"/>
        </w:rPr>
        <w:t>Study Skills Requisite for Cumulative Semester Exams</w:t>
      </w:r>
    </w:p>
    <w:p w14:paraId="10070919" w14:textId="77777777" w:rsidR="0026068F" w:rsidRPr="0026068F" w:rsidRDefault="0026068F" w:rsidP="0026068F">
      <w:pPr>
        <w:rPr>
          <w:rFonts w:eastAsia="Times New Roman" w:cs="Times New Roman"/>
        </w:rPr>
      </w:pPr>
    </w:p>
    <w:p w14:paraId="0B95B73B" w14:textId="77777777" w:rsidR="00A51B27" w:rsidRDefault="00400AA9" w:rsidP="00014E5F">
      <w:r>
        <w:fldChar w:fldCharType="end"/>
      </w:r>
    </w:p>
    <w:p w14:paraId="09A305C3" w14:textId="77777777" w:rsidR="00A51B27" w:rsidRDefault="00A51B27" w:rsidP="001400DA">
      <w:pPr>
        <w:pStyle w:val="ListParagraph"/>
      </w:pPr>
    </w:p>
    <w:p w14:paraId="4E20CD93" w14:textId="77777777" w:rsidR="00E1328E" w:rsidRPr="00A772CE" w:rsidRDefault="00E1328E" w:rsidP="007A20F4">
      <w:pPr>
        <w:keepNext/>
        <w:rPr>
          <w:b/>
          <w:color w:val="FF0000"/>
        </w:rPr>
      </w:pPr>
      <w:bookmarkStart w:id="4" w:name="Core_Topics"/>
      <w:r w:rsidRPr="00A772CE">
        <w:rPr>
          <w:b/>
          <w:color w:val="FF0000"/>
        </w:rPr>
        <w:t>Core Topics</w:t>
      </w:r>
    </w:p>
    <w:bookmarkEnd w:id="4"/>
    <w:p w14:paraId="68F67A84" w14:textId="34974F59" w:rsidR="0026068F" w:rsidRPr="0026068F" w:rsidRDefault="00400AA9" w:rsidP="0026068F">
      <w:pPr>
        <w:rPr>
          <w:rFonts w:eastAsia="Times New Roman" w:cs="Times New Roman"/>
          <w:lang w:val="en-GB"/>
        </w:rPr>
      </w:pPr>
      <w:r>
        <w:fldChar w:fldCharType="begin"/>
      </w:r>
      <w:r w:rsidR="00E422E6">
        <w:instrText xml:space="preserve"> LINK </w:instrText>
      </w:r>
      <w:r w:rsidR="0026068F">
        <w:instrText xml:space="preserve">Word.Document.12 "Curriculum Projects:English:English_9:English_9_Core_Topics.docx"  </w:instrText>
      </w:r>
      <w:r w:rsidR="00E422E6">
        <w:instrText xml:space="preserve">\a \f 0 \r </w:instrText>
      </w:r>
      <w:r w:rsidR="0026068F">
        <w:fldChar w:fldCharType="separate"/>
      </w:r>
      <w:r w:rsidR="0026068F" w:rsidRPr="0026068F">
        <w:rPr>
          <w:rFonts w:eastAsia="Times New Roman" w:cs="Times New Roman"/>
          <w:lang w:val="en-GB"/>
        </w:rPr>
        <w:t>Understanding Types of Conflicts, Elements of Fiction and Genre (</w:t>
      </w:r>
      <w:r w:rsidR="0026068F" w:rsidRPr="0026068F">
        <w:rPr>
          <w:rFonts w:eastAsia="Times New Roman" w:cs="Times New Roman"/>
          <w:i/>
          <w:lang w:val="en-GB"/>
        </w:rPr>
        <w:t>Fahrenheit 451, Short Stories, Ancient and Contemporary Drama, Poetry</w:t>
      </w:r>
      <w:r w:rsidR="0026068F" w:rsidRPr="0026068F">
        <w:rPr>
          <w:rFonts w:eastAsia="Times New Roman" w:cs="Times New Roman"/>
          <w:lang w:val="en-GB"/>
        </w:rPr>
        <w:t>)</w:t>
      </w:r>
      <w:r w:rsidR="0026068F" w:rsidRPr="0026068F">
        <w:rPr>
          <w:rFonts w:eastAsia="Times New Roman" w:cs="Times New Roman"/>
          <w:lang w:val="en-GB"/>
        </w:rPr>
        <w:br/>
        <w:t>Understanding the Individual’s Role in Society (</w:t>
      </w:r>
      <w:r w:rsidR="0026068F" w:rsidRPr="0026068F">
        <w:rPr>
          <w:rFonts w:eastAsia="Times New Roman" w:cs="Times New Roman"/>
          <w:i/>
          <w:lang w:val="en-GB"/>
        </w:rPr>
        <w:t>Mythology Unit</w:t>
      </w:r>
      <w:r w:rsidR="0026068F" w:rsidRPr="0026068F">
        <w:rPr>
          <w:rFonts w:eastAsia="Times New Roman" w:cs="Times New Roman"/>
          <w:lang w:val="en-GB"/>
        </w:rPr>
        <w:t>/</w:t>
      </w:r>
      <w:r w:rsidR="0026068F" w:rsidRPr="0026068F">
        <w:rPr>
          <w:rFonts w:eastAsia="Times New Roman" w:cs="Times New Roman"/>
          <w:i/>
          <w:lang w:val="en-GB"/>
        </w:rPr>
        <w:t>Odyssey</w:t>
      </w:r>
      <w:r w:rsidR="0026068F" w:rsidRPr="0026068F">
        <w:rPr>
          <w:rFonts w:eastAsia="Times New Roman" w:cs="Times New Roman"/>
          <w:lang w:val="en-GB"/>
        </w:rPr>
        <w:t>/</w:t>
      </w:r>
      <w:r w:rsidR="0026068F" w:rsidRPr="0026068F">
        <w:rPr>
          <w:rFonts w:eastAsia="Times New Roman" w:cs="Times New Roman"/>
          <w:i/>
          <w:lang w:val="en-GB"/>
        </w:rPr>
        <w:t>Antigone/1984</w:t>
      </w:r>
      <w:r w:rsidR="0026068F" w:rsidRPr="0026068F">
        <w:rPr>
          <w:rFonts w:eastAsia="Times New Roman" w:cs="Times New Roman"/>
          <w:lang w:val="en-GB"/>
        </w:rPr>
        <w:t>)</w:t>
      </w:r>
    </w:p>
    <w:p w14:paraId="52C70925" w14:textId="77777777" w:rsidR="0026068F" w:rsidRPr="0026068F" w:rsidRDefault="0026068F" w:rsidP="0026068F">
      <w:pPr>
        <w:rPr>
          <w:rFonts w:eastAsia="Times New Roman" w:cs="Times New Roman"/>
          <w:lang w:val="en-GB"/>
        </w:rPr>
      </w:pPr>
      <w:r w:rsidRPr="0026068F">
        <w:rPr>
          <w:rFonts w:eastAsia="Times New Roman" w:cs="Times New Roman"/>
          <w:lang w:val="en-GB"/>
        </w:rPr>
        <w:t>Understanding the Elements of Rhetoric (</w:t>
      </w:r>
      <w:r w:rsidRPr="0026068F">
        <w:rPr>
          <w:rFonts w:eastAsia="Times New Roman" w:cs="Times New Roman"/>
          <w:i/>
          <w:lang w:val="en-GB"/>
        </w:rPr>
        <w:t>Julius Caesar</w:t>
      </w:r>
      <w:r w:rsidRPr="0026068F">
        <w:rPr>
          <w:rFonts w:eastAsia="Times New Roman" w:cs="Times New Roman"/>
          <w:lang w:val="en-GB"/>
        </w:rPr>
        <w:t>)</w:t>
      </w:r>
    </w:p>
    <w:p w14:paraId="38B6BF90" w14:textId="77777777" w:rsidR="0026068F" w:rsidRPr="0026068F" w:rsidRDefault="0026068F" w:rsidP="0026068F">
      <w:pPr>
        <w:rPr>
          <w:rFonts w:eastAsia="Times New Roman" w:cs="Times New Roman"/>
          <w:lang w:val="en-GB"/>
        </w:rPr>
      </w:pPr>
      <w:r w:rsidRPr="0026068F">
        <w:rPr>
          <w:rFonts w:eastAsia="Times New Roman" w:cs="Times New Roman"/>
          <w:lang w:val="en-GB"/>
        </w:rPr>
        <w:t>Understanding the Elements of Fiction/Genre Studies (Short Fiction)</w:t>
      </w:r>
    </w:p>
    <w:p w14:paraId="55DFB919" w14:textId="77777777" w:rsidR="0026068F" w:rsidRPr="0026068F" w:rsidRDefault="0026068F" w:rsidP="0026068F">
      <w:pPr>
        <w:rPr>
          <w:rFonts w:eastAsia="Times New Roman" w:cs="Times New Roman"/>
          <w:lang w:val="en-GB"/>
        </w:rPr>
      </w:pPr>
      <w:r w:rsidRPr="0026068F">
        <w:rPr>
          <w:rFonts w:eastAsia="Times New Roman" w:cs="Times New Roman"/>
          <w:lang w:val="en-GB"/>
        </w:rPr>
        <w:t>Understanding the Elements of Poetic Language (Poetry)</w:t>
      </w:r>
    </w:p>
    <w:p w14:paraId="02CCE05C" w14:textId="77777777" w:rsidR="0026068F" w:rsidRPr="0026068F" w:rsidRDefault="0026068F" w:rsidP="0026068F">
      <w:pPr>
        <w:rPr>
          <w:rFonts w:eastAsia="Times New Roman" w:cs="Times New Roman"/>
        </w:rPr>
      </w:pPr>
      <w:r w:rsidRPr="0026068F">
        <w:rPr>
          <w:rFonts w:eastAsia="Times New Roman" w:cs="Times New Roman"/>
        </w:rPr>
        <w:t>Understanding Structural and Mechanical Aspects of Analytic Writing (all year)</w:t>
      </w:r>
    </w:p>
    <w:p w14:paraId="08C7C899" w14:textId="77777777" w:rsidR="0026068F" w:rsidRPr="0026068F" w:rsidRDefault="0026068F" w:rsidP="0026068F">
      <w:pPr>
        <w:rPr>
          <w:rFonts w:eastAsia="Times New Roman" w:cs="Times New Roman"/>
        </w:rPr>
      </w:pPr>
      <w:r w:rsidRPr="0026068F">
        <w:rPr>
          <w:rFonts w:eastAsia="Times New Roman" w:cs="Times New Roman"/>
        </w:rPr>
        <w:t>Understanding Technical Approaches to Literary Analysis (all year)</w:t>
      </w:r>
    </w:p>
    <w:p w14:paraId="73673846" w14:textId="77777777" w:rsidR="0026068F" w:rsidRPr="0026068F" w:rsidRDefault="0026068F" w:rsidP="0026068F">
      <w:pPr>
        <w:rPr>
          <w:rFonts w:eastAsia="Times New Roman" w:cs="Times New Roman"/>
        </w:rPr>
      </w:pPr>
      <w:r w:rsidRPr="0026068F">
        <w:rPr>
          <w:rFonts w:eastAsia="Times New Roman" w:cs="Times New Roman"/>
        </w:rPr>
        <w:t>Understanding Formalist Criticism (</w:t>
      </w:r>
      <w:r w:rsidRPr="0026068F">
        <w:rPr>
          <w:rFonts w:eastAsia="Times New Roman" w:cs="Times New Roman"/>
          <w:i/>
        </w:rPr>
        <w:t>Antigone</w:t>
      </w:r>
      <w:r w:rsidRPr="0026068F">
        <w:rPr>
          <w:rFonts w:eastAsia="Times New Roman" w:cs="Times New Roman"/>
        </w:rPr>
        <w:t>/Poetry/</w:t>
      </w:r>
      <w:r w:rsidRPr="0026068F">
        <w:rPr>
          <w:rFonts w:eastAsia="Times New Roman" w:cs="Times New Roman"/>
          <w:i/>
        </w:rPr>
        <w:t>1984</w:t>
      </w:r>
      <w:r w:rsidRPr="0026068F">
        <w:rPr>
          <w:rFonts w:eastAsia="Times New Roman" w:cs="Times New Roman"/>
        </w:rPr>
        <w:t>)</w:t>
      </w:r>
    </w:p>
    <w:p w14:paraId="596F6BB0" w14:textId="77777777" w:rsidR="00A51B27" w:rsidRDefault="0026068F" w:rsidP="00014E5F">
      <w:pPr>
        <w:pStyle w:val="ListParagraph"/>
        <w:ind w:left="0"/>
      </w:pPr>
      <w:r w:rsidRPr="0026068F">
        <w:rPr>
          <w:rFonts w:eastAsia="Times New Roman" w:cs="Times New Roman"/>
        </w:rPr>
        <w:t>Understanding Grammatical Elements of Effective Writing (all year)</w:t>
      </w:r>
      <w:r w:rsidR="00400AA9">
        <w:fldChar w:fldCharType="end"/>
      </w:r>
    </w:p>
    <w:p w14:paraId="228336AD"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4F76EE56" w14:textId="63403650" w:rsidR="0026068F" w:rsidRPr="0026068F" w:rsidRDefault="00400AA9" w:rsidP="0026068F">
      <w:pPr>
        <w:rPr>
          <w:rFonts w:eastAsia="Times New Roman" w:cs="Times New Roman"/>
          <w:u w:val="single"/>
        </w:rPr>
      </w:pPr>
      <w:r>
        <w:fldChar w:fldCharType="begin"/>
      </w:r>
      <w:r w:rsidR="00E422E6">
        <w:instrText xml:space="preserve"> LINK </w:instrText>
      </w:r>
      <w:r w:rsidR="0026068F">
        <w:instrText xml:space="preserve">Word.Document.12 "Curriculum Projects:English:English_9:English_9_Specific_Content.docx"  </w:instrText>
      </w:r>
      <w:r w:rsidR="00E422E6">
        <w:instrText xml:space="preserve">\a \f 0 \r </w:instrText>
      </w:r>
      <w:r w:rsidR="0026068F">
        <w:fldChar w:fldCharType="separate"/>
      </w:r>
      <w:r w:rsidR="0026068F" w:rsidRPr="0026068F">
        <w:rPr>
          <w:rFonts w:eastAsia="Times New Roman" w:cs="Times New Roman"/>
          <w:u w:val="single"/>
        </w:rPr>
        <w:t>Quarter 1</w:t>
      </w:r>
    </w:p>
    <w:p w14:paraId="20A23E23" w14:textId="77777777" w:rsidR="0026068F" w:rsidRPr="0026068F" w:rsidRDefault="0026068F" w:rsidP="0026068F">
      <w:pPr>
        <w:rPr>
          <w:rFonts w:eastAsia="Times New Roman" w:cs="Times New Roman"/>
        </w:rPr>
      </w:pPr>
      <w:r w:rsidRPr="0026068F">
        <w:rPr>
          <w:rFonts w:eastAsia="Times New Roman" w:cs="Times New Roman"/>
        </w:rPr>
        <w:t>Grammar—Parts of Speech/Parts of a Sentence</w:t>
      </w:r>
    </w:p>
    <w:p w14:paraId="0B367B44" w14:textId="77777777" w:rsidR="0026068F" w:rsidRPr="0026068F" w:rsidRDefault="0026068F" w:rsidP="0026068F">
      <w:pPr>
        <w:rPr>
          <w:rFonts w:eastAsia="Times New Roman" w:cs="Times New Roman"/>
        </w:rPr>
      </w:pPr>
      <w:proofErr w:type="spellStart"/>
      <w:r w:rsidRPr="0026068F">
        <w:rPr>
          <w:rFonts w:eastAsia="Times New Roman" w:cs="Times New Roman"/>
        </w:rPr>
        <w:t>Membean</w:t>
      </w:r>
      <w:proofErr w:type="spellEnd"/>
      <w:r w:rsidRPr="0026068F">
        <w:rPr>
          <w:rFonts w:eastAsia="Times New Roman" w:cs="Times New Roman"/>
        </w:rPr>
        <w:t xml:space="preserve"> Vocabulary</w:t>
      </w:r>
    </w:p>
    <w:p w14:paraId="44239C2C" w14:textId="77777777" w:rsidR="0026068F" w:rsidRPr="0026068F" w:rsidRDefault="0026068F" w:rsidP="0026068F">
      <w:pPr>
        <w:rPr>
          <w:rFonts w:eastAsia="Times New Roman" w:cs="Times New Roman"/>
        </w:rPr>
      </w:pPr>
      <w:r w:rsidRPr="0026068F">
        <w:rPr>
          <w:rFonts w:eastAsia="Times New Roman" w:cs="Times New Roman"/>
        </w:rPr>
        <w:t>Elements of fiction and introduction of analytic paragraph (summer reading)</w:t>
      </w:r>
    </w:p>
    <w:p w14:paraId="252B0DDE" w14:textId="77777777" w:rsidR="0026068F" w:rsidRPr="0026068F" w:rsidRDefault="0026068F" w:rsidP="0026068F">
      <w:pPr>
        <w:rPr>
          <w:rFonts w:eastAsia="Times New Roman" w:cs="Times New Roman"/>
        </w:rPr>
      </w:pPr>
      <w:r w:rsidRPr="0026068F">
        <w:rPr>
          <w:rFonts w:eastAsia="Times New Roman" w:cs="Times New Roman"/>
        </w:rPr>
        <w:t xml:space="preserve">Ninth Grade Speeches </w:t>
      </w:r>
    </w:p>
    <w:p w14:paraId="7FBFB4DE" w14:textId="77777777" w:rsidR="0026068F" w:rsidRPr="0026068F" w:rsidRDefault="0026068F" w:rsidP="0026068F">
      <w:pPr>
        <w:rPr>
          <w:rFonts w:eastAsia="Times New Roman" w:cs="Times New Roman"/>
        </w:rPr>
      </w:pPr>
      <w:r w:rsidRPr="0026068F">
        <w:rPr>
          <w:rFonts w:eastAsia="Times New Roman" w:cs="Times New Roman"/>
        </w:rPr>
        <w:t>Greek Mythology Unit</w:t>
      </w:r>
    </w:p>
    <w:p w14:paraId="788AA3D4" w14:textId="77777777" w:rsidR="0026068F" w:rsidRPr="0026068F" w:rsidRDefault="0026068F" w:rsidP="0026068F">
      <w:pPr>
        <w:rPr>
          <w:rFonts w:eastAsia="Times New Roman" w:cs="Times New Roman"/>
        </w:rPr>
      </w:pPr>
      <w:r w:rsidRPr="0026068F">
        <w:rPr>
          <w:rFonts w:eastAsia="Times New Roman" w:cs="Times New Roman"/>
        </w:rPr>
        <w:t>Epic Poetry—</w:t>
      </w:r>
      <w:r w:rsidRPr="0026068F">
        <w:rPr>
          <w:rFonts w:eastAsia="Times New Roman" w:cs="Times New Roman"/>
          <w:i/>
        </w:rPr>
        <w:t>The Odyssey</w:t>
      </w:r>
    </w:p>
    <w:p w14:paraId="79BBED87" w14:textId="77777777" w:rsidR="0026068F" w:rsidRPr="0026068F" w:rsidRDefault="0026068F" w:rsidP="0026068F">
      <w:pPr>
        <w:rPr>
          <w:rFonts w:eastAsia="Times New Roman" w:cs="Times New Roman"/>
        </w:rPr>
      </w:pPr>
    </w:p>
    <w:p w14:paraId="39945B70" w14:textId="77777777" w:rsidR="0026068F" w:rsidRPr="0026068F" w:rsidRDefault="0026068F" w:rsidP="0026068F">
      <w:pPr>
        <w:rPr>
          <w:rFonts w:eastAsia="Times New Roman" w:cs="Times New Roman"/>
        </w:rPr>
      </w:pPr>
    </w:p>
    <w:p w14:paraId="0B84BA39" w14:textId="77777777" w:rsidR="0026068F" w:rsidRPr="0026068F" w:rsidRDefault="0026068F" w:rsidP="0026068F">
      <w:pPr>
        <w:rPr>
          <w:rFonts w:eastAsia="Times New Roman" w:cs="Times New Roman"/>
          <w:u w:val="single"/>
        </w:rPr>
      </w:pPr>
      <w:r w:rsidRPr="0026068F">
        <w:rPr>
          <w:rFonts w:eastAsia="Times New Roman" w:cs="Times New Roman"/>
          <w:u w:val="single"/>
        </w:rPr>
        <w:t>Quarter 2</w:t>
      </w:r>
    </w:p>
    <w:p w14:paraId="7DE8CAB6" w14:textId="77777777" w:rsidR="0026068F" w:rsidRPr="0026068F" w:rsidRDefault="0026068F" w:rsidP="0026068F">
      <w:pPr>
        <w:rPr>
          <w:rFonts w:eastAsia="Times New Roman" w:cs="Times New Roman"/>
        </w:rPr>
      </w:pPr>
      <w:r w:rsidRPr="0026068F">
        <w:rPr>
          <w:rFonts w:eastAsia="Times New Roman" w:cs="Times New Roman"/>
        </w:rPr>
        <w:t xml:space="preserve">Grammar—Clauses and Mega-Blunders </w:t>
      </w:r>
    </w:p>
    <w:p w14:paraId="66B5962F" w14:textId="77777777" w:rsidR="0026068F" w:rsidRPr="0026068F" w:rsidRDefault="0026068F" w:rsidP="0026068F">
      <w:pPr>
        <w:rPr>
          <w:rFonts w:eastAsia="Times New Roman" w:cs="Times New Roman"/>
        </w:rPr>
      </w:pPr>
      <w:proofErr w:type="spellStart"/>
      <w:r w:rsidRPr="0026068F">
        <w:rPr>
          <w:rFonts w:eastAsia="Times New Roman" w:cs="Times New Roman"/>
        </w:rPr>
        <w:t>Membean</w:t>
      </w:r>
      <w:proofErr w:type="spellEnd"/>
      <w:r w:rsidRPr="0026068F">
        <w:rPr>
          <w:rFonts w:eastAsia="Times New Roman" w:cs="Times New Roman"/>
        </w:rPr>
        <w:t xml:space="preserve"> Vocabulary</w:t>
      </w:r>
    </w:p>
    <w:p w14:paraId="5F4F82D5" w14:textId="77777777" w:rsidR="0026068F" w:rsidRPr="0026068F" w:rsidRDefault="0026068F" w:rsidP="0026068F">
      <w:pPr>
        <w:rPr>
          <w:rFonts w:eastAsia="Times New Roman" w:cs="Times New Roman"/>
          <w:i/>
        </w:rPr>
      </w:pPr>
      <w:r w:rsidRPr="0026068F">
        <w:rPr>
          <w:rFonts w:eastAsia="Times New Roman" w:cs="Times New Roman"/>
        </w:rPr>
        <w:t>Epic Poetry (cont’d)—</w:t>
      </w:r>
      <w:r w:rsidRPr="0026068F">
        <w:rPr>
          <w:rFonts w:eastAsia="Times New Roman" w:cs="Times New Roman"/>
          <w:i/>
        </w:rPr>
        <w:t>The Odyssey</w:t>
      </w:r>
    </w:p>
    <w:p w14:paraId="085B0597" w14:textId="77777777" w:rsidR="0026068F" w:rsidRPr="0026068F" w:rsidRDefault="0026068F" w:rsidP="0026068F">
      <w:pPr>
        <w:rPr>
          <w:rFonts w:eastAsia="Times New Roman" w:cs="Times New Roman"/>
        </w:rPr>
      </w:pPr>
      <w:r w:rsidRPr="0026068F">
        <w:rPr>
          <w:rFonts w:eastAsia="Times New Roman" w:cs="Times New Roman"/>
        </w:rPr>
        <w:t>Expository Essay Project</w:t>
      </w:r>
    </w:p>
    <w:p w14:paraId="26F22E06" w14:textId="77777777" w:rsidR="0026068F" w:rsidRPr="0026068F" w:rsidRDefault="0026068F" w:rsidP="0026068F">
      <w:pPr>
        <w:rPr>
          <w:rFonts w:eastAsia="Times New Roman" w:cs="Times New Roman"/>
        </w:rPr>
      </w:pPr>
      <w:r w:rsidRPr="0026068F">
        <w:rPr>
          <w:rFonts w:eastAsia="Times New Roman" w:cs="Times New Roman"/>
        </w:rPr>
        <w:t>Greek tragedy—</w:t>
      </w:r>
      <w:r w:rsidRPr="0026068F">
        <w:rPr>
          <w:rFonts w:eastAsia="Times New Roman" w:cs="Times New Roman"/>
          <w:i/>
        </w:rPr>
        <w:t>Antigone</w:t>
      </w:r>
    </w:p>
    <w:p w14:paraId="33DC708D" w14:textId="77777777" w:rsidR="0026068F" w:rsidRPr="0026068F" w:rsidRDefault="0026068F" w:rsidP="0026068F">
      <w:pPr>
        <w:rPr>
          <w:rFonts w:eastAsia="Times New Roman" w:cs="Times New Roman"/>
          <w:i/>
        </w:rPr>
      </w:pPr>
      <w:r w:rsidRPr="0026068F">
        <w:rPr>
          <w:rFonts w:eastAsia="Times New Roman" w:cs="Times New Roman"/>
          <w:i/>
        </w:rPr>
        <w:t>Julius Caesar</w:t>
      </w:r>
    </w:p>
    <w:p w14:paraId="2AD698EE" w14:textId="77777777" w:rsidR="0026068F" w:rsidRPr="0026068F" w:rsidRDefault="0026068F" w:rsidP="0026068F">
      <w:pPr>
        <w:rPr>
          <w:rFonts w:eastAsia="Times New Roman" w:cs="Times New Roman"/>
        </w:rPr>
      </w:pPr>
      <w:r w:rsidRPr="0026068F">
        <w:rPr>
          <w:rFonts w:eastAsia="Times New Roman" w:cs="Times New Roman"/>
        </w:rPr>
        <w:t>Shakespeare Research Project (Groups)</w:t>
      </w:r>
    </w:p>
    <w:p w14:paraId="05B5B5C9" w14:textId="77777777" w:rsidR="0026068F" w:rsidRPr="0026068F" w:rsidRDefault="0026068F" w:rsidP="0026068F">
      <w:pPr>
        <w:rPr>
          <w:rFonts w:eastAsia="Times New Roman" w:cs="Times New Roman"/>
        </w:rPr>
      </w:pPr>
      <w:r w:rsidRPr="0026068F">
        <w:rPr>
          <w:rFonts w:eastAsia="Times New Roman" w:cs="Times New Roman"/>
        </w:rPr>
        <w:t xml:space="preserve">Rhetorical Analysis Writing Project </w:t>
      </w:r>
    </w:p>
    <w:p w14:paraId="270B92E6" w14:textId="77777777" w:rsidR="0026068F" w:rsidRPr="0026068F" w:rsidRDefault="0026068F" w:rsidP="0026068F">
      <w:pPr>
        <w:rPr>
          <w:rFonts w:eastAsia="Times New Roman" w:cs="Times New Roman"/>
        </w:rPr>
      </w:pPr>
    </w:p>
    <w:p w14:paraId="020F41D9" w14:textId="77777777" w:rsidR="0026068F" w:rsidRPr="0026068F" w:rsidRDefault="0026068F" w:rsidP="0026068F">
      <w:pPr>
        <w:ind w:left="720" w:firstLine="720"/>
        <w:rPr>
          <w:rFonts w:eastAsia="Times New Roman" w:cs="Times New Roman"/>
        </w:rPr>
      </w:pPr>
    </w:p>
    <w:p w14:paraId="1E5DCF77" w14:textId="77777777" w:rsidR="0026068F" w:rsidRPr="0026068F" w:rsidRDefault="0026068F" w:rsidP="0026068F">
      <w:pPr>
        <w:rPr>
          <w:rFonts w:eastAsia="Times New Roman" w:cs="Times New Roman"/>
          <w:u w:val="single"/>
        </w:rPr>
      </w:pPr>
      <w:r w:rsidRPr="0026068F">
        <w:rPr>
          <w:rFonts w:eastAsia="Times New Roman" w:cs="Times New Roman"/>
          <w:u w:val="single"/>
        </w:rPr>
        <w:t>Quarter 3</w:t>
      </w:r>
    </w:p>
    <w:p w14:paraId="0FECD377" w14:textId="77777777" w:rsidR="0026068F" w:rsidRPr="0026068F" w:rsidRDefault="0026068F" w:rsidP="0026068F">
      <w:pPr>
        <w:rPr>
          <w:rFonts w:eastAsia="Times New Roman" w:cs="Times New Roman"/>
        </w:rPr>
      </w:pPr>
      <w:r w:rsidRPr="0026068F">
        <w:rPr>
          <w:rFonts w:eastAsia="Times New Roman" w:cs="Times New Roman"/>
        </w:rPr>
        <w:t>Grammar—Mega-Blunders</w:t>
      </w:r>
    </w:p>
    <w:p w14:paraId="0B792E70" w14:textId="77777777" w:rsidR="0026068F" w:rsidRPr="0026068F" w:rsidRDefault="0026068F" w:rsidP="0026068F">
      <w:pPr>
        <w:rPr>
          <w:rFonts w:eastAsia="Times New Roman" w:cs="Times New Roman"/>
        </w:rPr>
      </w:pPr>
      <w:proofErr w:type="spellStart"/>
      <w:r w:rsidRPr="0026068F">
        <w:rPr>
          <w:rFonts w:eastAsia="Times New Roman" w:cs="Times New Roman"/>
        </w:rPr>
        <w:t>Membean</w:t>
      </w:r>
      <w:proofErr w:type="spellEnd"/>
      <w:r w:rsidRPr="0026068F">
        <w:rPr>
          <w:rFonts w:eastAsia="Times New Roman" w:cs="Times New Roman"/>
        </w:rPr>
        <w:t xml:space="preserve"> Vocabulary</w:t>
      </w:r>
    </w:p>
    <w:p w14:paraId="42F726A0" w14:textId="77777777" w:rsidR="0026068F" w:rsidRPr="0026068F" w:rsidRDefault="0026068F" w:rsidP="0026068F">
      <w:pPr>
        <w:rPr>
          <w:rFonts w:eastAsia="Times New Roman" w:cs="Times New Roman"/>
        </w:rPr>
      </w:pPr>
      <w:r w:rsidRPr="0026068F">
        <w:rPr>
          <w:rFonts w:eastAsia="Times New Roman" w:cs="Times New Roman"/>
        </w:rPr>
        <w:t xml:space="preserve">Short Fiction </w:t>
      </w:r>
    </w:p>
    <w:p w14:paraId="1E919AD9" w14:textId="77777777" w:rsidR="0026068F" w:rsidRPr="0026068F" w:rsidRDefault="0026068F" w:rsidP="0026068F">
      <w:pPr>
        <w:rPr>
          <w:rFonts w:eastAsia="Times New Roman" w:cs="Times New Roman"/>
        </w:rPr>
      </w:pPr>
      <w:r w:rsidRPr="0026068F">
        <w:rPr>
          <w:rFonts w:eastAsia="Times New Roman" w:cs="Times New Roman"/>
        </w:rPr>
        <w:t>Writing Project—Short stories</w:t>
      </w:r>
    </w:p>
    <w:p w14:paraId="52EE3EB0" w14:textId="77777777" w:rsidR="0026068F" w:rsidRPr="0026068F" w:rsidRDefault="0026068F" w:rsidP="0026068F">
      <w:pPr>
        <w:rPr>
          <w:rFonts w:eastAsia="Times New Roman" w:cs="Times New Roman"/>
        </w:rPr>
      </w:pPr>
      <w:r w:rsidRPr="0026068F">
        <w:rPr>
          <w:rFonts w:eastAsia="Times New Roman" w:cs="Times New Roman"/>
        </w:rPr>
        <w:t>Poetry</w:t>
      </w:r>
    </w:p>
    <w:p w14:paraId="18E7C732" w14:textId="77777777" w:rsidR="0026068F" w:rsidRPr="0026068F" w:rsidRDefault="0026068F" w:rsidP="0026068F">
      <w:pPr>
        <w:rPr>
          <w:rFonts w:eastAsia="Times New Roman" w:cs="Times New Roman"/>
        </w:rPr>
      </w:pPr>
      <w:r w:rsidRPr="0026068F">
        <w:rPr>
          <w:rFonts w:eastAsia="Times New Roman" w:cs="Times New Roman"/>
        </w:rPr>
        <w:t xml:space="preserve">Close Reading Essay Project </w:t>
      </w:r>
    </w:p>
    <w:p w14:paraId="0ED19A2A" w14:textId="77777777" w:rsidR="0026068F" w:rsidRPr="0026068F" w:rsidRDefault="0026068F" w:rsidP="0026068F">
      <w:pPr>
        <w:rPr>
          <w:rFonts w:eastAsia="Times New Roman" w:cs="Times New Roman"/>
        </w:rPr>
      </w:pPr>
    </w:p>
    <w:p w14:paraId="1A13FE4C" w14:textId="77777777" w:rsidR="0026068F" w:rsidRPr="0026068F" w:rsidRDefault="0026068F" w:rsidP="0026068F">
      <w:pPr>
        <w:rPr>
          <w:rFonts w:eastAsia="Times New Roman" w:cs="Times New Roman"/>
        </w:rPr>
      </w:pPr>
    </w:p>
    <w:p w14:paraId="0C0F7690" w14:textId="77777777" w:rsidR="0026068F" w:rsidRPr="0026068F" w:rsidRDefault="0026068F" w:rsidP="0026068F">
      <w:pPr>
        <w:rPr>
          <w:rFonts w:eastAsia="Times New Roman" w:cs="Times New Roman"/>
          <w:u w:val="single"/>
        </w:rPr>
      </w:pPr>
      <w:r w:rsidRPr="0026068F">
        <w:rPr>
          <w:rFonts w:eastAsia="Times New Roman" w:cs="Times New Roman"/>
          <w:u w:val="single"/>
        </w:rPr>
        <w:t>Quarter 4</w:t>
      </w:r>
    </w:p>
    <w:p w14:paraId="48443AB1" w14:textId="77777777" w:rsidR="0026068F" w:rsidRPr="0026068F" w:rsidRDefault="0026068F" w:rsidP="0026068F">
      <w:pPr>
        <w:rPr>
          <w:rFonts w:eastAsia="Times New Roman" w:cs="Times New Roman"/>
        </w:rPr>
      </w:pPr>
      <w:r w:rsidRPr="0026068F">
        <w:rPr>
          <w:rFonts w:eastAsia="Times New Roman" w:cs="Times New Roman"/>
        </w:rPr>
        <w:t>Grammar—Parallel Structure</w:t>
      </w:r>
    </w:p>
    <w:p w14:paraId="7C8C83F8" w14:textId="77777777" w:rsidR="0026068F" w:rsidRPr="0026068F" w:rsidRDefault="0026068F" w:rsidP="0026068F">
      <w:pPr>
        <w:rPr>
          <w:rFonts w:eastAsia="Times New Roman" w:cs="Times New Roman"/>
        </w:rPr>
      </w:pPr>
      <w:proofErr w:type="spellStart"/>
      <w:r w:rsidRPr="0026068F">
        <w:rPr>
          <w:rFonts w:eastAsia="Times New Roman" w:cs="Times New Roman"/>
        </w:rPr>
        <w:t>Membean</w:t>
      </w:r>
      <w:proofErr w:type="spellEnd"/>
      <w:r w:rsidRPr="0026068F">
        <w:rPr>
          <w:rFonts w:eastAsia="Times New Roman" w:cs="Times New Roman"/>
        </w:rPr>
        <w:t xml:space="preserve"> Vocabulary</w:t>
      </w:r>
    </w:p>
    <w:p w14:paraId="35AFC1F9" w14:textId="77777777" w:rsidR="0026068F" w:rsidRPr="0026068F" w:rsidRDefault="0026068F" w:rsidP="0026068F">
      <w:pPr>
        <w:rPr>
          <w:rFonts w:eastAsia="Times New Roman" w:cs="Times New Roman"/>
        </w:rPr>
      </w:pPr>
      <w:r w:rsidRPr="0026068F">
        <w:rPr>
          <w:rFonts w:eastAsia="Times New Roman" w:cs="Times New Roman"/>
        </w:rPr>
        <w:t xml:space="preserve">Poetry </w:t>
      </w:r>
    </w:p>
    <w:p w14:paraId="32B1311E" w14:textId="77777777" w:rsidR="0026068F" w:rsidRPr="0026068F" w:rsidRDefault="0026068F" w:rsidP="0026068F">
      <w:pPr>
        <w:rPr>
          <w:rFonts w:eastAsia="Times New Roman" w:cs="Times New Roman"/>
          <w:i/>
        </w:rPr>
      </w:pPr>
      <w:r w:rsidRPr="0026068F">
        <w:rPr>
          <w:rFonts w:eastAsia="Times New Roman" w:cs="Times New Roman"/>
          <w:i/>
        </w:rPr>
        <w:t>1984</w:t>
      </w:r>
    </w:p>
    <w:p w14:paraId="00AEA399" w14:textId="77777777" w:rsidR="00AE4163" w:rsidRDefault="00400AA9" w:rsidP="00014E5F">
      <w:r>
        <w:fldChar w:fldCharType="end"/>
      </w:r>
    </w:p>
    <w:p w14:paraId="46C6D7D5"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07416A10" w14:textId="02E30D3E" w:rsidR="0026068F" w:rsidRPr="0026068F" w:rsidRDefault="00400AA9" w:rsidP="0026068F">
      <w:pPr>
        <w:rPr>
          <w:rFonts w:ascii="Palatino" w:eastAsia="Times New Roman" w:hAnsi="Palatino" w:cs="Times New Roman"/>
        </w:rPr>
      </w:pPr>
      <w:r>
        <w:fldChar w:fldCharType="begin"/>
      </w:r>
      <w:r w:rsidR="00E422E6">
        <w:instrText xml:space="preserve"> LINK </w:instrText>
      </w:r>
      <w:r w:rsidR="0026068F">
        <w:instrText xml:space="preserve">Word.Document.12 "Curriculum Projects:English:English_9:English_9_Resources.docx"  </w:instrText>
      </w:r>
      <w:r w:rsidR="00E422E6">
        <w:instrText xml:space="preserve">\a \f 0 \r </w:instrText>
      </w:r>
      <w:r w:rsidR="0026068F">
        <w:fldChar w:fldCharType="separate"/>
      </w:r>
      <w:r w:rsidR="0026068F" w:rsidRPr="0026068F">
        <w:rPr>
          <w:rFonts w:ascii="Palatino" w:eastAsia="Times New Roman" w:hAnsi="Palatino" w:cs="Times New Roman"/>
        </w:rPr>
        <w:t xml:space="preserve">2014-2015 Summer Reading: </w:t>
      </w:r>
      <w:r w:rsidR="0026068F" w:rsidRPr="0026068F">
        <w:rPr>
          <w:rFonts w:ascii="Palatino" w:eastAsia="Times New Roman" w:hAnsi="Palatino" w:cs="Times New Roman"/>
          <w:i/>
        </w:rPr>
        <w:t xml:space="preserve">Touching the Void </w:t>
      </w:r>
      <w:r w:rsidR="0026068F" w:rsidRPr="0026068F">
        <w:rPr>
          <w:rFonts w:ascii="Palatino" w:eastAsia="Times New Roman" w:hAnsi="Palatino" w:cs="Times New Roman"/>
        </w:rPr>
        <w:t>and</w:t>
      </w:r>
      <w:r w:rsidR="0026068F" w:rsidRPr="0026068F">
        <w:rPr>
          <w:rFonts w:ascii="Palatino" w:eastAsia="Times New Roman" w:hAnsi="Palatino" w:cs="Times New Roman"/>
          <w:i/>
        </w:rPr>
        <w:t xml:space="preserve"> Fahrenheit 451</w:t>
      </w:r>
    </w:p>
    <w:p w14:paraId="738E90F2" w14:textId="77777777" w:rsidR="0026068F" w:rsidRPr="0026068F" w:rsidRDefault="0026068F" w:rsidP="0026068F">
      <w:pPr>
        <w:rPr>
          <w:rFonts w:ascii="Palatino" w:eastAsia="Times New Roman" w:hAnsi="Palatino" w:cs="Times New Roman"/>
          <w:i/>
        </w:rPr>
      </w:pPr>
    </w:p>
    <w:p w14:paraId="3F5B8967" w14:textId="77777777" w:rsidR="0026068F" w:rsidRPr="0026068F" w:rsidRDefault="0026068F" w:rsidP="0026068F">
      <w:pPr>
        <w:rPr>
          <w:rFonts w:ascii="Palatino" w:eastAsia="Times New Roman" w:hAnsi="Palatino" w:cs="Times New Roman"/>
          <w:i/>
        </w:rPr>
      </w:pPr>
      <w:r w:rsidRPr="0026068F">
        <w:rPr>
          <w:rFonts w:ascii="Palatino" w:eastAsia="Times New Roman" w:hAnsi="Palatino" w:cs="Times New Roman"/>
          <w:i/>
        </w:rPr>
        <w:t>The Odyssey</w:t>
      </w:r>
    </w:p>
    <w:p w14:paraId="35B30711" w14:textId="77777777" w:rsidR="0026068F" w:rsidRPr="0026068F" w:rsidRDefault="0026068F" w:rsidP="0026068F">
      <w:pPr>
        <w:rPr>
          <w:rFonts w:ascii="Palatino" w:eastAsia="Times New Roman" w:hAnsi="Palatino" w:cs="Times New Roman"/>
        </w:rPr>
      </w:pPr>
      <w:r w:rsidRPr="0026068F">
        <w:rPr>
          <w:rFonts w:ascii="Palatino" w:eastAsia="Times New Roman" w:hAnsi="Palatino" w:cs="Times New Roman"/>
          <w:i/>
        </w:rPr>
        <w:t>Antigone</w:t>
      </w:r>
    </w:p>
    <w:p w14:paraId="3022D811" w14:textId="77777777" w:rsidR="0026068F" w:rsidRPr="0026068F" w:rsidRDefault="0026068F" w:rsidP="0026068F">
      <w:pPr>
        <w:rPr>
          <w:rFonts w:ascii="Palatino" w:eastAsia="Times New Roman" w:hAnsi="Palatino" w:cs="Times New Roman"/>
          <w:i/>
        </w:rPr>
      </w:pPr>
      <w:r w:rsidRPr="0026068F">
        <w:rPr>
          <w:rFonts w:ascii="Palatino" w:eastAsia="Times New Roman" w:hAnsi="Palatino" w:cs="Times New Roman"/>
          <w:i/>
        </w:rPr>
        <w:t>Julius Caesar</w:t>
      </w:r>
    </w:p>
    <w:p w14:paraId="43C7C331" w14:textId="77777777" w:rsidR="0026068F" w:rsidRPr="0026068F" w:rsidRDefault="0026068F" w:rsidP="0026068F">
      <w:pPr>
        <w:rPr>
          <w:rFonts w:ascii="Palatino" w:eastAsia="Times New Roman" w:hAnsi="Palatino" w:cs="Times New Roman"/>
        </w:rPr>
      </w:pPr>
      <w:r w:rsidRPr="0026068F">
        <w:rPr>
          <w:rFonts w:ascii="Palatino" w:eastAsia="Times New Roman" w:hAnsi="Palatino" w:cs="Times New Roman"/>
        </w:rPr>
        <w:t>Short stories</w:t>
      </w:r>
    </w:p>
    <w:p w14:paraId="6197FF6C" w14:textId="77777777" w:rsidR="0026068F" w:rsidRPr="0026068F" w:rsidRDefault="0026068F" w:rsidP="0026068F">
      <w:pPr>
        <w:rPr>
          <w:rFonts w:ascii="Palatino" w:eastAsia="Times New Roman" w:hAnsi="Palatino" w:cs="Times New Roman"/>
        </w:rPr>
      </w:pPr>
      <w:r w:rsidRPr="0026068F">
        <w:rPr>
          <w:rFonts w:ascii="Palatino" w:eastAsia="Times New Roman" w:hAnsi="Palatino" w:cs="Times New Roman"/>
        </w:rPr>
        <w:t>Selection of non-fiction writing</w:t>
      </w:r>
    </w:p>
    <w:p w14:paraId="1F2EBD29" w14:textId="77777777" w:rsidR="0026068F" w:rsidRPr="0026068F" w:rsidRDefault="0026068F" w:rsidP="0026068F">
      <w:pPr>
        <w:rPr>
          <w:rFonts w:ascii="Palatino" w:eastAsia="Times New Roman" w:hAnsi="Palatino" w:cs="Times New Roman"/>
          <w:i/>
        </w:rPr>
      </w:pPr>
      <w:r w:rsidRPr="0026068F">
        <w:rPr>
          <w:rFonts w:ascii="Palatino" w:eastAsia="Times New Roman" w:hAnsi="Palatino" w:cs="Times New Roman"/>
          <w:i/>
        </w:rPr>
        <w:t>The Norton Introduction to Literature</w:t>
      </w:r>
    </w:p>
    <w:p w14:paraId="5F1B8916" w14:textId="77777777" w:rsidR="0026068F" w:rsidRPr="0026068F" w:rsidRDefault="0026068F" w:rsidP="0026068F">
      <w:pPr>
        <w:rPr>
          <w:rFonts w:eastAsia="Times New Roman" w:cs="Times New Roman"/>
        </w:rPr>
      </w:pPr>
      <w:proofErr w:type="spellStart"/>
      <w:r w:rsidRPr="0026068F">
        <w:rPr>
          <w:rFonts w:ascii="Palatino" w:eastAsia="Times New Roman" w:hAnsi="Palatino" w:cs="Times New Roman"/>
        </w:rPr>
        <w:t>Membean</w:t>
      </w:r>
      <w:proofErr w:type="spellEnd"/>
    </w:p>
    <w:p w14:paraId="790C45CB" w14:textId="77777777" w:rsidR="00A51B27" w:rsidRDefault="00400AA9" w:rsidP="00014E5F">
      <w:r>
        <w:fldChar w:fldCharType="end"/>
      </w:r>
    </w:p>
    <w:p w14:paraId="66DE6EDC" w14:textId="77777777" w:rsidR="001400DA" w:rsidRDefault="001400DA"/>
    <w:sectPr w:rsidR="001400DA" w:rsidSect="001400D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4E5F"/>
    <w:rsid w:val="00030CAB"/>
    <w:rsid w:val="000A30A1"/>
    <w:rsid w:val="000D4827"/>
    <w:rsid w:val="001400DA"/>
    <w:rsid w:val="0014760F"/>
    <w:rsid w:val="00172775"/>
    <w:rsid w:val="00180A13"/>
    <w:rsid w:val="00192ECD"/>
    <w:rsid w:val="001C3E25"/>
    <w:rsid w:val="001D488A"/>
    <w:rsid w:val="0026068F"/>
    <w:rsid w:val="0036259B"/>
    <w:rsid w:val="00400AA9"/>
    <w:rsid w:val="00401FAB"/>
    <w:rsid w:val="00486CC3"/>
    <w:rsid w:val="004928DF"/>
    <w:rsid w:val="00545D1B"/>
    <w:rsid w:val="0056559E"/>
    <w:rsid w:val="00664774"/>
    <w:rsid w:val="00787A4D"/>
    <w:rsid w:val="007A20F4"/>
    <w:rsid w:val="007B4A43"/>
    <w:rsid w:val="007D4B10"/>
    <w:rsid w:val="0083761D"/>
    <w:rsid w:val="008B039C"/>
    <w:rsid w:val="00905128"/>
    <w:rsid w:val="00906569"/>
    <w:rsid w:val="009B76A1"/>
    <w:rsid w:val="00A51B27"/>
    <w:rsid w:val="00AC6A95"/>
    <w:rsid w:val="00AE4163"/>
    <w:rsid w:val="00B4741B"/>
    <w:rsid w:val="00C00411"/>
    <w:rsid w:val="00C03871"/>
    <w:rsid w:val="00C142CC"/>
    <w:rsid w:val="00C23C9E"/>
    <w:rsid w:val="00D077FB"/>
    <w:rsid w:val="00DD7D61"/>
    <w:rsid w:val="00E03EFF"/>
    <w:rsid w:val="00E1328E"/>
    <w:rsid w:val="00E422E6"/>
    <w:rsid w:val="00E438CD"/>
    <w:rsid w:val="00E868F6"/>
    <w:rsid w:val="00EA05AF"/>
    <w:rsid w:val="00EB3F10"/>
    <w:rsid w:val="00EC39F6"/>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5E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913</Words>
  <Characters>5205</Characters>
  <Application>Microsoft Macintosh Word</Application>
  <DocSecurity>0</DocSecurity>
  <Lines>43</Lines>
  <Paragraphs>12</Paragraphs>
  <ScaleCrop>false</ScaleCrop>
  <Company>TASIS</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19</cp:revision>
  <cp:lastPrinted>2011-03-16T11:00:00Z</cp:lastPrinted>
  <dcterms:created xsi:type="dcterms:W3CDTF">2010-12-09T14:37:00Z</dcterms:created>
  <dcterms:modified xsi:type="dcterms:W3CDTF">2015-11-27T13:36:00Z</dcterms:modified>
</cp:coreProperties>
</file>