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7A6BE"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AD4B8B1" w14:textId="77777777" w:rsidR="00486CC3" w:rsidRPr="00A51B27" w:rsidRDefault="00486CC3" w:rsidP="00486CC3">
      <w:pPr>
        <w:jc w:val="center"/>
        <w:rPr>
          <w:rFonts w:ascii="GillSans-Bold" w:hAnsi="GillSans-Bold" w:cs="GillSans-Bold"/>
          <w:b/>
          <w:bCs/>
          <w:color w:val="0000FF"/>
          <w:sz w:val="48"/>
          <w:szCs w:val="48"/>
        </w:rPr>
      </w:pPr>
    </w:p>
    <w:p w14:paraId="28DF1CAA" w14:textId="57B979BF" w:rsidR="007E07D6" w:rsidRPr="007E07D6" w:rsidRDefault="00206A45" w:rsidP="007E07D6">
      <w:pPr>
        <w:jc w:val="center"/>
        <w:rPr>
          <w:rFonts w:ascii="Gill Sans" w:eastAsia="Times New Roman" w:hAnsi="Gill Sans" w:cs="Times New Roman"/>
          <w:b/>
          <w:sz w:val="48"/>
          <w:lang w:val="en-GB"/>
        </w:rPr>
      </w:pPr>
      <w:r>
        <w:fldChar w:fldCharType="begin"/>
      </w:r>
      <w:r w:rsidR="000D4827">
        <w:instrText xml:space="preserve"> LINK </w:instrText>
      </w:r>
      <w:r w:rsidR="007E07D6">
        <w:instrText xml:space="preserve">Word.Document.12 "Curriculum Projects:English:English_7:English_7.docx"  </w:instrText>
      </w:r>
      <w:r w:rsidR="00EC39F6">
        <w:instrText>\a \r</w:instrText>
      </w:r>
      <w:r w:rsidR="000D4827">
        <w:instrText xml:space="preserve"> \f 0 </w:instrText>
      </w:r>
      <w:r w:rsidR="007E07D6">
        <w:fldChar w:fldCharType="separate"/>
      </w:r>
      <w:r w:rsidR="007E07D6" w:rsidRPr="007E07D6">
        <w:rPr>
          <w:rFonts w:ascii="Gill Sans" w:eastAsia="Times New Roman" w:hAnsi="Gill Sans" w:cs="Times New Roman"/>
          <w:b/>
          <w:sz w:val="48"/>
          <w:lang w:val="en-GB"/>
        </w:rPr>
        <w:t>7</w:t>
      </w:r>
      <w:r w:rsidR="007E07D6" w:rsidRPr="007E07D6">
        <w:rPr>
          <w:rFonts w:ascii="Gill Sans" w:eastAsia="Times New Roman" w:hAnsi="Gill Sans" w:cs="Times New Roman"/>
          <w:b/>
          <w:sz w:val="48"/>
          <w:vertAlign w:val="superscript"/>
          <w:lang w:val="en-GB"/>
        </w:rPr>
        <w:t>th</w:t>
      </w:r>
      <w:r w:rsidR="007E07D6" w:rsidRPr="007E07D6">
        <w:rPr>
          <w:rFonts w:ascii="Gill Sans" w:eastAsia="Times New Roman" w:hAnsi="Gill Sans" w:cs="Times New Roman"/>
          <w:b/>
          <w:sz w:val="48"/>
          <w:lang w:val="en-GB"/>
        </w:rPr>
        <w:t xml:space="preserve"> Grade English</w:t>
      </w:r>
    </w:p>
    <w:p w14:paraId="125B79D5" w14:textId="77777777" w:rsidR="007E07D6" w:rsidRPr="007E07D6" w:rsidRDefault="007E07D6" w:rsidP="007E07D6">
      <w:pPr>
        <w:jc w:val="center"/>
        <w:rPr>
          <w:rFonts w:eastAsia="Times New Roman" w:cs="Times New Roman"/>
          <w:lang w:val="en-GB"/>
        </w:rPr>
      </w:pPr>
    </w:p>
    <w:p w14:paraId="5A5D8C36" w14:textId="77777777" w:rsidR="007E07D6" w:rsidRPr="007E07D6" w:rsidRDefault="007E07D6" w:rsidP="007E07D6">
      <w:pPr>
        <w:jc w:val="center"/>
        <w:rPr>
          <w:rFonts w:eastAsia="Times New Roman" w:cs="Times New Roman"/>
          <w:b/>
          <w:lang w:val="en-GB"/>
        </w:rPr>
      </w:pPr>
      <w:r w:rsidRPr="007E07D6">
        <w:rPr>
          <w:rFonts w:eastAsia="Times New Roman" w:cs="Times New Roman"/>
          <w:b/>
          <w:lang w:val="en-GB"/>
        </w:rPr>
        <w:t>Course Overview</w:t>
      </w:r>
    </w:p>
    <w:p w14:paraId="51D8D76C" w14:textId="77777777" w:rsidR="007E07D6" w:rsidRPr="007E07D6" w:rsidRDefault="007E07D6" w:rsidP="007E07D6">
      <w:pPr>
        <w:rPr>
          <w:rFonts w:eastAsia="Times New Roman" w:cs="Times New Roman"/>
          <w:lang w:val="en-GB"/>
        </w:rPr>
      </w:pPr>
      <w:r w:rsidRPr="007E07D6">
        <w:rPr>
          <w:rFonts w:eastAsia="Times New Roman" w:cs="Times New Roman"/>
          <w:lang w:val="en-GB"/>
        </w:rPr>
        <w:t>This is the 7th grade English course. The course uses a variety of instructional methodology, including multi-media presentations, class discussions, small group discussions, peer-editing, independent work sessions, one-on-one conferencing, and direct instruction. Because the reading comprehension and writing skill levels of students in the middle school classroom typically vary from below seventh grade level to beyond high school level, both the curriculum and the instructional methodology allow for differentiation based not only on individual interests and needs, but also based on individual reading comprehension and writing skills levels.</w:t>
      </w:r>
    </w:p>
    <w:p w14:paraId="06CD21FB" w14:textId="77777777" w:rsidR="007E07D6" w:rsidRPr="007E07D6" w:rsidRDefault="007E07D6" w:rsidP="007E07D6">
      <w:pPr>
        <w:rPr>
          <w:rFonts w:eastAsia="Times New Roman" w:cs="Times New Roman"/>
          <w:lang w:val="en-GB"/>
        </w:rPr>
      </w:pPr>
    </w:p>
    <w:p w14:paraId="069D4233" w14:textId="77777777" w:rsidR="007E07D6" w:rsidRPr="007E07D6" w:rsidRDefault="007E07D6" w:rsidP="007E07D6">
      <w:pPr>
        <w:jc w:val="center"/>
        <w:rPr>
          <w:rFonts w:eastAsia="Times New Roman" w:cs="Times New Roman"/>
          <w:b/>
          <w:lang w:val="en-GB"/>
        </w:rPr>
      </w:pPr>
      <w:r w:rsidRPr="007E07D6">
        <w:rPr>
          <w:rFonts w:eastAsia="Times New Roman" w:cs="Times New Roman"/>
          <w:b/>
          <w:lang w:val="en-GB"/>
        </w:rPr>
        <w:t>Department Standards</w:t>
      </w:r>
    </w:p>
    <w:p w14:paraId="5A0151DA" w14:textId="77777777" w:rsidR="007E07D6" w:rsidRPr="007E07D6" w:rsidRDefault="007E07D6" w:rsidP="007E07D6">
      <w:pPr>
        <w:ind w:left="720"/>
        <w:contextualSpacing/>
        <w:rPr>
          <w:rFonts w:eastAsia="Times New Roman" w:cs="Times New Roman"/>
          <w:lang w:val="en-GB"/>
        </w:rPr>
      </w:pPr>
      <w:r w:rsidRPr="007E07D6">
        <w:rPr>
          <w:rFonts w:eastAsia="Times New Roman" w:cs="Times New Roman"/>
          <w:lang w:val="en-GB"/>
        </w:rPr>
        <w:t>Students will:</w:t>
      </w:r>
      <w:r w:rsidRPr="007E07D6">
        <w:rPr>
          <w:rFonts w:eastAsia="Times New Roman" w:cs="Times New Roman"/>
          <w:lang w:val="en-GB"/>
        </w:rPr>
        <w:br/>
        <w:t>1. develop critical thinking skills that will encourage them to make connections between literature and both their own lives and other academic disciplines;</w:t>
      </w:r>
      <w:r w:rsidRPr="007E07D6">
        <w:rPr>
          <w:rFonts w:eastAsia="Times New Roman" w:cs="Times New Roman"/>
          <w:lang w:val="en-GB"/>
        </w:rPr>
        <w:br/>
        <w:t>2. develop an appreciation for literature through the comprehension and analysis of various genres;</w:t>
      </w:r>
      <w:r w:rsidRPr="007E07D6">
        <w:rPr>
          <w:rFonts w:eastAsia="Times New Roman" w:cs="Times New Roman"/>
          <w:lang w:val="en-GB"/>
        </w:rPr>
        <w:br/>
        <w:t>3. communicate their understanding and ideas effectively in a variety of written forms;</w:t>
      </w:r>
      <w:r w:rsidRPr="007E07D6">
        <w:rPr>
          <w:rFonts w:eastAsia="Times New Roman" w:cs="Times New Roman"/>
          <w:lang w:val="en-GB"/>
        </w:rPr>
        <w:br/>
        <w:t>4. articulate organized ideas through a variety of oral activities;</w:t>
      </w:r>
      <w:r w:rsidRPr="007E07D6">
        <w:rPr>
          <w:rFonts w:eastAsia="Times New Roman" w:cs="Times New Roman"/>
          <w:lang w:val="en-GB"/>
        </w:rPr>
        <w:br/>
        <w:t>5. expand and strengthen their vocabularies to enhance their ability to understand and communicate;</w:t>
      </w:r>
      <w:r w:rsidRPr="007E07D6">
        <w:rPr>
          <w:rFonts w:eastAsia="Times New Roman" w:cs="Times New Roman"/>
          <w:lang w:val="en-GB"/>
        </w:rPr>
        <w:br/>
        <w:t>6. and learn and apply the standard conventions of the English language in both speaking and writing.</w:t>
      </w:r>
    </w:p>
    <w:p w14:paraId="1C2B536C" w14:textId="77777777" w:rsidR="00A51B27" w:rsidRDefault="00206A45" w:rsidP="006B2C9E">
      <w:pPr>
        <w:ind w:left="284" w:hanging="284"/>
      </w:pPr>
      <w:r>
        <w:fldChar w:fldCharType="end"/>
      </w:r>
    </w:p>
    <w:p w14:paraId="452C1433" w14:textId="77777777" w:rsidR="00A51B27" w:rsidRDefault="00A51B27" w:rsidP="00E5755F">
      <w:pPr>
        <w:ind w:left="284" w:hanging="284"/>
      </w:pPr>
    </w:p>
    <w:p w14:paraId="470FCAAF" w14:textId="77777777" w:rsidR="00A51B27" w:rsidRPr="00A51B27" w:rsidRDefault="00A51B27" w:rsidP="006B2C9E">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03F58003" w14:textId="65C50A0A" w:rsidR="007E07D6" w:rsidRPr="007E07D6" w:rsidRDefault="00206A45" w:rsidP="007E07D6">
      <w:pPr>
        <w:rPr>
          <w:rFonts w:eastAsia="Times New Roman" w:cs="Times New Roman"/>
          <w:lang w:val="en-GB"/>
        </w:rPr>
      </w:pPr>
      <w:r>
        <w:fldChar w:fldCharType="begin"/>
      </w:r>
      <w:r w:rsidR="000D4827">
        <w:instrText xml:space="preserve"> LINK </w:instrText>
      </w:r>
      <w:r w:rsidR="007E07D6">
        <w:instrText xml:space="preserve">Word.Document.12 "Curriculum Projects:English:English_7:English_7_Benchmarks.docx"  </w:instrText>
      </w:r>
      <w:r w:rsidR="00EC39F6">
        <w:instrText>\a \r</w:instrText>
      </w:r>
      <w:r w:rsidR="000D4827">
        <w:instrText xml:space="preserve"> \f 0 </w:instrText>
      </w:r>
      <w:r w:rsidR="007E07D6">
        <w:fldChar w:fldCharType="separate"/>
      </w:r>
      <w:r w:rsidR="007E07D6" w:rsidRPr="007E07D6">
        <w:rPr>
          <w:rFonts w:eastAsia="Times New Roman" w:cs="Times New Roman"/>
          <w:lang w:val="en-GB"/>
        </w:rPr>
        <w:t>Seventh grade students will:</w:t>
      </w:r>
    </w:p>
    <w:p w14:paraId="7C3CAA4F" w14:textId="77777777" w:rsidR="007E07D6" w:rsidRPr="007E07D6" w:rsidRDefault="007E07D6" w:rsidP="007E07D6">
      <w:pPr>
        <w:rPr>
          <w:rFonts w:eastAsia="Times New Roman" w:cs="Times New Roman"/>
          <w:lang w:val="en-GB"/>
        </w:rPr>
      </w:pPr>
      <w:r w:rsidRPr="007E07D6">
        <w:rPr>
          <w:rFonts w:eastAsia="Times New Roman" w:cs="Times New Roman"/>
          <w:lang w:val="en-GB"/>
        </w:rPr>
        <w:t>1. read literature with a critical understanding of the historical and cultural underpinnings of the literature. (1)</w:t>
      </w:r>
    </w:p>
    <w:p w14:paraId="3E5E93E2" w14:textId="77777777" w:rsidR="007E07D6" w:rsidRPr="007E07D6" w:rsidRDefault="007E07D6" w:rsidP="007E07D6">
      <w:pPr>
        <w:rPr>
          <w:rFonts w:eastAsia="Times New Roman" w:cs="Times New Roman"/>
          <w:lang w:val="en-GB"/>
        </w:rPr>
      </w:pPr>
      <w:r w:rsidRPr="007E07D6">
        <w:rPr>
          <w:rFonts w:eastAsia="Times New Roman" w:cs="Times New Roman"/>
          <w:lang w:val="en-GB"/>
        </w:rPr>
        <w:t xml:space="preserve">2. reflect upon their lives with critical understanding and write stories of their experiences. (1) </w:t>
      </w:r>
    </w:p>
    <w:p w14:paraId="4D5C1041" w14:textId="77777777" w:rsidR="007E07D6" w:rsidRPr="007E07D6" w:rsidRDefault="007E07D6" w:rsidP="007E07D6">
      <w:pPr>
        <w:rPr>
          <w:rFonts w:eastAsia="Times New Roman" w:cs="Times New Roman"/>
          <w:lang w:val="en-GB"/>
        </w:rPr>
      </w:pPr>
      <w:r w:rsidRPr="007E07D6">
        <w:rPr>
          <w:rFonts w:eastAsia="Times New Roman" w:cs="Times New Roman"/>
          <w:lang w:val="en-GB"/>
        </w:rPr>
        <w:t>3. learn to understand and appreciate the nuances of the genres of the literature they read. (2)</w:t>
      </w:r>
    </w:p>
    <w:p w14:paraId="5FE86E92" w14:textId="77777777" w:rsidR="007E07D6" w:rsidRPr="007E07D6" w:rsidRDefault="007E07D6" w:rsidP="007E07D6">
      <w:pPr>
        <w:rPr>
          <w:rFonts w:eastAsia="Times New Roman" w:cs="Times New Roman"/>
          <w:lang w:val="en-GB"/>
        </w:rPr>
      </w:pPr>
      <w:r w:rsidRPr="007E07D6">
        <w:rPr>
          <w:rFonts w:eastAsia="Times New Roman" w:cs="Times New Roman"/>
          <w:lang w:val="en-GB"/>
        </w:rPr>
        <w:t>4. improve their ability to identify and apply literary terms (2)</w:t>
      </w:r>
    </w:p>
    <w:p w14:paraId="72E6B286" w14:textId="77777777" w:rsidR="007E07D6" w:rsidRPr="007E07D6" w:rsidRDefault="007E07D6" w:rsidP="007E07D6">
      <w:pPr>
        <w:rPr>
          <w:rFonts w:eastAsia="Times New Roman" w:cs="Times New Roman"/>
          <w:lang w:val="en-GB"/>
        </w:rPr>
      </w:pPr>
      <w:r w:rsidRPr="007E07D6">
        <w:rPr>
          <w:rFonts w:eastAsia="Times New Roman" w:cs="Times New Roman"/>
          <w:lang w:val="en-GB"/>
        </w:rPr>
        <w:t>5. begin to write in many styles and forms with voice, organization, fluency, strong ideas, appropriate word choices, and correct conventions. (3)</w:t>
      </w:r>
    </w:p>
    <w:p w14:paraId="175BB691" w14:textId="77777777" w:rsidR="007E07D6" w:rsidRPr="007E07D6" w:rsidRDefault="007E07D6" w:rsidP="007E07D6">
      <w:pPr>
        <w:rPr>
          <w:rFonts w:eastAsia="Times New Roman" w:cs="Times New Roman"/>
          <w:lang w:val="en-GB"/>
        </w:rPr>
      </w:pPr>
      <w:r w:rsidRPr="007E07D6">
        <w:rPr>
          <w:rFonts w:eastAsia="Times New Roman" w:cs="Times New Roman"/>
          <w:lang w:val="en-GB"/>
        </w:rPr>
        <w:t>6. enhance their speaking skills through formal speeches and informal discussions. (4)</w:t>
      </w:r>
    </w:p>
    <w:p w14:paraId="3477A421" w14:textId="77777777" w:rsidR="007E07D6" w:rsidRPr="007E07D6" w:rsidRDefault="007E07D6" w:rsidP="007E07D6">
      <w:pPr>
        <w:rPr>
          <w:rFonts w:eastAsia="Times New Roman" w:cs="Times New Roman"/>
          <w:lang w:val="en-GB"/>
        </w:rPr>
      </w:pPr>
      <w:r w:rsidRPr="007E07D6">
        <w:rPr>
          <w:rFonts w:eastAsia="Times New Roman" w:cs="Times New Roman"/>
          <w:lang w:val="en-GB"/>
        </w:rPr>
        <w:t xml:space="preserve">7. expand their vocabulary. (5) </w:t>
      </w:r>
    </w:p>
    <w:p w14:paraId="1F75F841" w14:textId="77777777" w:rsidR="00A51B27" w:rsidRDefault="007E07D6" w:rsidP="006B2C9E">
      <w:r w:rsidRPr="007E07D6">
        <w:rPr>
          <w:rFonts w:eastAsia="Times New Roman" w:cs="Times New Roman"/>
          <w:lang w:val="en-GB"/>
        </w:rPr>
        <w:t>8. improve their ability to identify and correct mechanical mistakes in their writing by keeping individual logs of their writing mistakes. (6)</w:t>
      </w:r>
      <w:r w:rsidR="00206A45">
        <w:fldChar w:fldCharType="end"/>
      </w:r>
    </w:p>
    <w:p w14:paraId="0BC19561" w14:textId="77777777" w:rsidR="00906569" w:rsidRPr="00030CAB" w:rsidRDefault="00906569" w:rsidP="006B2C9E">
      <w:pPr>
        <w:keepNext/>
        <w:pageBreakBefore/>
        <w:rPr>
          <w:b/>
          <w:color w:val="0000FF"/>
        </w:rPr>
      </w:pPr>
      <w:bookmarkStart w:id="2" w:name="Performance_Indicators"/>
      <w:r w:rsidRPr="00030CAB">
        <w:rPr>
          <w:b/>
          <w:color w:val="0000FF"/>
        </w:rPr>
        <w:t>Performance Indicators</w:t>
      </w:r>
    </w:p>
    <w:bookmarkEnd w:id="2"/>
    <w:p w14:paraId="529444EF" w14:textId="6F56F049" w:rsidR="007E07D6" w:rsidRPr="007E07D6" w:rsidRDefault="00206A45" w:rsidP="007E07D6">
      <w:pPr>
        <w:widowControl w:val="0"/>
        <w:rPr>
          <w:rFonts w:eastAsia="Times New Roman" w:cs="Times New Roman"/>
          <w:lang w:val="en-GB"/>
        </w:rPr>
      </w:pPr>
      <w:r>
        <w:fldChar w:fldCharType="begin"/>
      </w:r>
      <w:r w:rsidR="000D4827">
        <w:instrText xml:space="preserve"> LINK </w:instrText>
      </w:r>
      <w:r w:rsidR="007E07D6">
        <w:instrText xml:space="preserve">Word.Document.12 "Curriculum Projects:English:English_7:English_7_Performance_Indicators.docx"  </w:instrText>
      </w:r>
      <w:r w:rsidR="00EC39F6">
        <w:instrText>\a \r</w:instrText>
      </w:r>
      <w:r w:rsidR="000D4827">
        <w:instrText xml:space="preserve"> \f 0 </w:instrText>
      </w:r>
      <w:r w:rsidR="007E07D6">
        <w:fldChar w:fldCharType="separate"/>
      </w:r>
      <w:r w:rsidR="007E07D6" w:rsidRPr="007E07D6">
        <w:rPr>
          <w:rFonts w:eastAsia="Times New Roman" w:cs="Times New Roman"/>
          <w:lang w:val="en-GB"/>
        </w:rPr>
        <w:t>1. LITERATURE</w:t>
      </w:r>
    </w:p>
    <w:p w14:paraId="1D255394" w14:textId="77777777" w:rsidR="007E07D6" w:rsidRPr="007E07D6" w:rsidRDefault="007E07D6" w:rsidP="007E07D6">
      <w:pPr>
        <w:rPr>
          <w:rFonts w:eastAsia="Times New Roman" w:cs="Times New Roman"/>
          <w:lang w:val="en-GB"/>
        </w:rPr>
      </w:pPr>
    </w:p>
    <w:p w14:paraId="3C040492"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be able to demonstrate an understanding of the literary elements of the novels they read, including plot, characterization, setting, theme, tone, structure, and point of view.</w:t>
      </w:r>
    </w:p>
    <w:p w14:paraId="01302A89" w14:textId="77777777" w:rsidR="007E07D6" w:rsidRPr="007E07D6" w:rsidRDefault="007E07D6" w:rsidP="007E07D6">
      <w:pPr>
        <w:rPr>
          <w:rFonts w:eastAsia="Times New Roman" w:cs="Times New Roman"/>
          <w:lang w:val="en-GB"/>
        </w:rPr>
      </w:pPr>
    </w:p>
    <w:p w14:paraId="2FDC86EA"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be able to describe the historical and cultural aspects of the literature they read.</w:t>
      </w:r>
    </w:p>
    <w:p w14:paraId="3A307AE1" w14:textId="77777777" w:rsidR="007E07D6" w:rsidRPr="007E07D6" w:rsidRDefault="007E07D6" w:rsidP="007E07D6">
      <w:pPr>
        <w:rPr>
          <w:rFonts w:eastAsia="Times New Roman" w:cs="Times New Roman"/>
          <w:lang w:val="en-GB"/>
        </w:rPr>
      </w:pPr>
    </w:p>
    <w:p w14:paraId="70E6CDBC" w14:textId="77777777" w:rsidR="007E07D6" w:rsidRPr="007E07D6" w:rsidRDefault="007E07D6" w:rsidP="007E07D6">
      <w:pPr>
        <w:rPr>
          <w:rFonts w:eastAsia="Times New Roman" w:cs="Times New Roman"/>
          <w:lang w:val="en-GB"/>
        </w:rPr>
      </w:pPr>
      <w:r w:rsidRPr="007E07D6">
        <w:rPr>
          <w:rFonts w:eastAsia="Times New Roman" w:cs="Times New Roman"/>
          <w:lang w:val="en-GB"/>
        </w:rPr>
        <w:t>2. READING FLUENCY</w:t>
      </w:r>
    </w:p>
    <w:p w14:paraId="616F8C19" w14:textId="77777777" w:rsidR="007E07D6" w:rsidRPr="007E07D6" w:rsidRDefault="007E07D6" w:rsidP="007E07D6">
      <w:pPr>
        <w:rPr>
          <w:rFonts w:eastAsia="Times New Roman" w:cs="Times New Roman"/>
          <w:lang w:val="en-GB"/>
        </w:rPr>
      </w:pPr>
    </w:p>
    <w:p w14:paraId="0F5E7D04"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work towards reading from a variety of genres with accuracy, immediate recognition, and expression.</w:t>
      </w:r>
    </w:p>
    <w:p w14:paraId="36EEC571" w14:textId="77777777" w:rsidR="007E07D6" w:rsidRPr="007E07D6" w:rsidRDefault="007E07D6" w:rsidP="007E07D6">
      <w:pPr>
        <w:rPr>
          <w:rFonts w:eastAsia="Times New Roman" w:cs="Times New Roman"/>
          <w:lang w:val="en-GB"/>
        </w:rPr>
      </w:pPr>
    </w:p>
    <w:p w14:paraId="0119425E" w14:textId="77777777" w:rsidR="007E07D6" w:rsidRPr="007E07D6" w:rsidRDefault="007E07D6" w:rsidP="007E07D6">
      <w:pPr>
        <w:rPr>
          <w:rFonts w:eastAsia="Times New Roman" w:cs="Times New Roman"/>
          <w:lang w:val="en-GB"/>
        </w:rPr>
      </w:pPr>
      <w:r w:rsidRPr="007E07D6">
        <w:rPr>
          <w:rFonts w:eastAsia="Times New Roman" w:cs="Times New Roman"/>
          <w:lang w:val="en-GB"/>
        </w:rPr>
        <w:t>3. COMPREHENSION</w:t>
      </w:r>
    </w:p>
    <w:p w14:paraId="4113BA1C" w14:textId="77777777" w:rsidR="007E07D6" w:rsidRPr="007E07D6" w:rsidRDefault="007E07D6" w:rsidP="007E07D6">
      <w:pPr>
        <w:rPr>
          <w:rFonts w:eastAsia="Times New Roman" w:cs="Times New Roman"/>
          <w:lang w:val="en-GB"/>
        </w:rPr>
      </w:pPr>
    </w:p>
    <w:p w14:paraId="2CD79339" w14:textId="77777777" w:rsidR="007E07D6" w:rsidRPr="007E07D6" w:rsidRDefault="007E07D6" w:rsidP="007E07D6">
      <w:pPr>
        <w:rPr>
          <w:rFonts w:eastAsia="Times New Roman" w:cs="Times New Roman"/>
          <w:lang w:val="en-GB"/>
        </w:rPr>
      </w:pPr>
      <w:r w:rsidRPr="007E07D6">
        <w:rPr>
          <w:rFonts w:eastAsia="Times New Roman" w:cs="Times New Roman"/>
          <w:lang w:val="en-GB"/>
        </w:rPr>
        <w:t xml:space="preserve">Students will predict text content while reading by using prior knowledge and by observing text features; students will check their predictions for accuracy; students will generate clarifying questions while reading; students will connect information and events in texts to other sources; and students will use reading strategies to interpret texts.  </w:t>
      </w:r>
    </w:p>
    <w:p w14:paraId="6537C8D9" w14:textId="77777777" w:rsidR="007E07D6" w:rsidRPr="007E07D6" w:rsidRDefault="007E07D6" w:rsidP="007E07D6">
      <w:pPr>
        <w:rPr>
          <w:rFonts w:eastAsia="Times New Roman" w:cs="Times New Roman"/>
          <w:lang w:val="en-GB"/>
        </w:rPr>
      </w:pPr>
    </w:p>
    <w:p w14:paraId="28211030"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analyze plot development to determine how plots are resolved; identify and compare themes across works; describe a character based on actions, thoughts, and deeds; contrast points of view; analyze the elements of setting to the mood and tone of text; and draw conclusions about the style, mood and meaning of text based on the author’s word choices.</w:t>
      </w:r>
    </w:p>
    <w:p w14:paraId="1776D5BC" w14:textId="77777777" w:rsidR="007E07D6" w:rsidRPr="007E07D6" w:rsidRDefault="007E07D6" w:rsidP="007E07D6">
      <w:pPr>
        <w:rPr>
          <w:rFonts w:eastAsia="Times New Roman" w:cs="Times New Roman"/>
          <w:lang w:val="en-GB"/>
        </w:rPr>
      </w:pPr>
    </w:p>
    <w:p w14:paraId="44F24E09" w14:textId="77777777" w:rsidR="007E07D6" w:rsidRPr="007E07D6" w:rsidRDefault="007E07D6" w:rsidP="007E07D6">
      <w:pPr>
        <w:rPr>
          <w:rFonts w:eastAsia="Times New Roman" w:cs="Times New Roman"/>
          <w:lang w:val="en-GB"/>
        </w:rPr>
      </w:pPr>
      <w:r w:rsidRPr="007E07D6">
        <w:rPr>
          <w:rFonts w:eastAsia="Times New Roman" w:cs="Times New Roman"/>
          <w:lang w:val="en-GB"/>
        </w:rPr>
        <w:t>4. WRITING/ ORAL EXPRESSION</w:t>
      </w:r>
    </w:p>
    <w:p w14:paraId="1EA886B7" w14:textId="77777777" w:rsidR="007E07D6" w:rsidRPr="007E07D6" w:rsidRDefault="007E07D6" w:rsidP="007E07D6">
      <w:pPr>
        <w:rPr>
          <w:rFonts w:eastAsia="Times New Roman" w:cs="Times New Roman"/>
          <w:lang w:val="en-GB"/>
        </w:rPr>
      </w:pPr>
    </w:p>
    <w:p w14:paraId="4244CCFB"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use effective content (use clearly focused ideas and details to support the topic), organization (a clear introduction, body, and ending which is appropriate to the style of writing), voice (a strong sense of audience and identity), word choice (accurate, specific, and powerful words), sentence fluency (varied sentences that flow and sound natural and appropriate), and conventions (correct mechanics including capitals, commas, spelling grammar, usage, and paragraph breaks) in their writing (Six Traits Writing).</w:t>
      </w:r>
    </w:p>
    <w:p w14:paraId="6478A35B" w14:textId="77777777" w:rsidR="007E07D6" w:rsidRPr="007E07D6" w:rsidRDefault="007E07D6" w:rsidP="007E07D6">
      <w:pPr>
        <w:rPr>
          <w:rFonts w:eastAsia="Times New Roman" w:cs="Times New Roman"/>
          <w:lang w:val="en-GB"/>
        </w:rPr>
      </w:pPr>
    </w:p>
    <w:p w14:paraId="031FC2AA"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use a writing process that includes prewriting, drafting, revising, editing, and publishing.</w:t>
      </w:r>
    </w:p>
    <w:p w14:paraId="747B96BF" w14:textId="77777777" w:rsidR="007E07D6" w:rsidRPr="007E07D6" w:rsidRDefault="007E07D6" w:rsidP="007E07D6">
      <w:pPr>
        <w:rPr>
          <w:rFonts w:eastAsia="Times New Roman" w:cs="Times New Roman"/>
          <w:lang w:val="en-GB"/>
        </w:rPr>
      </w:pPr>
    </w:p>
    <w:p w14:paraId="445316EC"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write a paragraph with a clear topic sentence, relevant supporting details, and a strong conclusion.</w:t>
      </w:r>
    </w:p>
    <w:p w14:paraId="42A33E1E" w14:textId="77777777" w:rsidR="007E07D6" w:rsidRPr="007E07D6" w:rsidRDefault="007E07D6" w:rsidP="007E07D6">
      <w:pPr>
        <w:rPr>
          <w:rFonts w:eastAsia="Times New Roman" w:cs="Times New Roman"/>
          <w:lang w:val="en-GB"/>
        </w:rPr>
      </w:pPr>
    </w:p>
    <w:p w14:paraId="0B92CB56"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write a minimum of three poems of different types and styles, and thus demonstrate their understanding of poetic devices (imagery, metaphor, simile, alliteration, assonance, onomatopoeia, personification, rhyme, meter, iambic pentameter, couplets, stanzas). At least one poem will address a theme relevant to literature that the class is reading.</w:t>
      </w:r>
    </w:p>
    <w:p w14:paraId="198F4BD4" w14:textId="77777777" w:rsidR="007E07D6" w:rsidRPr="007E07D6" w:rsidRDefault="007E07D6" w:rsidP="007E07D6">
      <w:pPr>
        <w:rPr>
          <w:rFonts w:eastAsia="Times New Roman" w:cs="Times New Roman"/>
          <w:lang w:val="en-GB"/>
        </w:rPr>
      </w:pPr>
    </w:p>
    <w:p w14:paraId="295CD697"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write a book report on a book of their choosing and demonstrate an understanding of literary terms including protagonist, antagonist, genre, conflicts, theme, tone, point of view, structure, and setting.</w:t>
      </w:r>
    </w:p>
    <w:p w14:paraId="69A118C6" w14:textId="77777777" w:rsidR="007E07D6" w:rsidRPr="007E07D6" w:rsidRDefault="007E07D6" w:rsidP="007E07D6">
      <w:pPr>
        <w:rPr>
          <w:rFonts w:eastAsia="Times New Roman" w:cs="Times New Roman"/>
          <w:lang w:val="en-GB"/>
        </w:rPr>
      </w:pPr>
    </w:p>
    <w:p w14:paraId="64404D6D" w14:textId="77777777" w:rsidR="007E07D6" w:rsidRPr="007E07D6" w:rsidRDefault="007E07D6" w:rsidP="007E07D6">
      <w:pPr>
        <w:rPr>
          <w:rFonts w:eastAsia="Times New Roman" w:cs="Times New Roman"/>
          <w:lang w:val="en-GB"/>
        </w:rPr>
      </w:pPr>
      <w:r w:rsidRPr="007E07D6">
        <w:rPr>
          <w:rFonts w:eastAsia="Times New Roman" w:cs="Times New Roman"/>
          <w:lang w:val="en-GB"/>
        </w:rPr>
        <w:t>5. LANGUAGE</w:t>
      </w:r>
    </w:p>
    <w:p w14:paraId="11E74536" w14:textId="77777777" w:rsidR="007E07D6" w:rsidRPr="007E07D6" w:rsidRDefault="007E07D6" w:rsidP="007E07D6">
      <w:pPr>
        <w:rPr>
          <w:rFonts w:eastAsia="Times New Roman" w:cs="Times New Roman"/>
          <w:lang w:val="en-GB"/>
        </w:rPr>
      </w:pPr>
    </w:p>
    <w:p w14:paraId="7056F0B2"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be able to determine the meaning of unfamiliar words by recognizing word roots and affixes, will be able to use context to identify the intended meaning of unfamiliar words, and will be able to use context to identify the meaning of words with multiple meanings.</w:t>
      </w:r>
    </w:p>
    <w:p w14:paraId="525CD2D3" w14:textId="77777777" w:rsidR="007E07D6" w:rsidRPr="007E07D6" w:rsidRDefault="007E07D6" w:rsidP="007E07D6">
      <w:pPr>
        <w:rPr>
          <w:rFonts w:eastAsia="Times New Roman" w:cs="Times New Roman"/>
          <w:lang w:val="en-GB"/>
        </w:rPr>
      </w:pPr>
    </w:p>
    <w:p w14:paraId="4E10D3B9"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be able to determine the meaning of figurative language including simile, metaphor, personification, imagery, oxymoron, allusion, pun, and zeugma.</w:t>
      </w:r>
    </w:p>
    <w:p w14:paraId="76974FB3" w14:textId="77777777" w:rsidR="007E07D6" w:rsidRPr="007E07D6" w:rsidRDefault="007E07D6" w:rsidP="007E07D6">
      <w:pPr>
        <w:rPr>
          <w:rFonts w:eastAsia="Times New Roman" w:cs="Times New Roman"/>
          <w:lang w:val="en-GB"/>
        </w:rPr>
      </w:pPr>
    </w:p>
    <w:p w14:paraId="25D96AA8" w14:textId="77777777" w:rsidR="007E07D6" w:rsidRPr="007E07D6" w:rsidRDefault="007E07D6" w:rsidP="007E07D6">
      <w:pPr>
        <w:rPr>
          <w:rFonts w:eastAsia="Times New Roman" w:cs="Times New Roman"/>
          <w:lang w:val="en-GB"/>
        </w:rPr>
      </w:pPr>
      <w:r w:rsidRPr="007E07D6">
        <w:rPr>
          <w:rFonts w:eastAsia="Times New Roman" w:cs="Times New Roman"/>
          <w:lang w:val="en-GB"/>
        </w:rPr>
        <w:t>Students will learn to recognize and correct grammatical and mechanical errors in their writing by keeping individual writing mistakes logs and by learning grammatical terminology including names for parts of speech, common phrases, and clauses.</w:t>
      </w:r>
    </w:p>
    <w:p w14:paraId="20DD86C6" w14:textId="77777777" w:rsidR="007E07D6" w:rsidRPr="007E07D6" w:rsidRDefault="007E07D6" w:rsidP="007E07D6">
      <w:pPr>
        <w:rPr>
          <w:rFonts w:eastAsia="Times New Roman" w:cs="Times New Roman"/>
          <w:lang w:val="en-GB"/>
        </w:rPr>
      </w:pPr>
    </w:p>
    <w:p w14:paraId="6D88284D" w14:textId="77777777" w:rsidR="007E07D6" w:rsidRPr="007E07D6" w:rsidRDefault="007E07D6" w:rsidP="007E07D6">
      <w:pPr>
        <w:rPr>
          <w:rFonts w:eastAsia="Times New Roman" w:cs="Times New Roman"/>
          <w:lang w:val="en-GB"/>
        </w:rPr>
      </w:pPr>
    </w:p>
    <w:p w14:paraId="1B7F1207" w14:textId="77777777" w:rsidR="007E07D6" w:rsidRPr="007E07D6" w:rsidRDefault="007E07D6" w:rsidP="007E07D6">
      <w:pPr>
        <w:rPr>
          <w:rFonts w:ascii="Times New Roman" w:eastAsia="Times New Roman" w:hAnsi="Times New Roman" w:cs="Times New Roman"/>
          <w:lang w:val="en-GB"/>
        </w:rPr>
      </w:pPr>
    </w:p>
    <w:p w14:paraId="74E35A5A" w14:textId="77777777" w:rsidR="007E07D6" w:rsidRPr="007E07D6" w:rsidRDefault="007E07D6" w:rsidP="007E07D6">
      <w:pPr>
        <w:rPr>
          <w:rFonts w:ascii="Times New Roman" w:eastAsia="Times New Roman" w:hAnsi="Times New Roman" w:cs="Times New Roman"/>
          <w:lang w:val="en-GB"/>
        </w:rPr>
      </w:pPr>
      <w:r w:rsidRPr="007E07D6">
        <w:rPr>
          <w:rFonts w:ascii="Times New Roman" w:eastAsia="Times New Roman" w:hAnsi="Times New Roman" w:cs="Times New Roman"/>
          <w:lang w:val="en-GB"/>
        </w:rPr>
        <w:t>6. GRAMMAR</w:t>
      </w:r>
    </w:p>
    <w:p w14:paraId="510E174B" w14:textId="77777777" w:rsidR="007E07D6" w:rsidRPr="007E07D6" w:rsidRDefault="007E07D6" w:rsidP="007E07D6">
      <w:pPr>
        <w:rPr>
          <w:rFonts w:asciiTheme="majorHAnsi" w:eastAsia="Times New Roman" w:hAnsiTheme="majorHAnsi" w:cs="Times New Roman"/>
          <w:lang w:val="en-GB"/>
        </w:rPr>
      </w:pPr>
    </w:p>
    <w:p w14:paraId="24A087F7" w14:textId="77777777" w:rsidR="007E07D6" w:rsidRPr="007E07D6" w:rsidRDefault="007E07D6" w:rsidP="007E07D6">
      <w:pPr>
        <w:contextualSpacing/>
        <w:rPr>
          <w:rFonts w:eastAsiaTheme="minorEastAsia" w:cs="Times New Roman"/>
          <w:lang w:val="en-GB"/>
        </w:rPr>
      </w:pPr>
      <w:r w:rsidRPr="007E07D6">
        <w:rPr>
          <w:rFonts w:eastAsiaTheme="minorEastAsia" w:cs="Times New Roman"/>
          <w:lang w:val="en-GB"/>
        </w:rPr>
        <w:t>Quarter 1</w:t>
      </w:r>
    </w:p>
    <w:p w14:paraId="3D8CE1E7"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Proofreading Marks</w:t>
      </w:r>
    </w:p>
    <w:p w14:paraId="60C32638"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399E213D" w14:textId="77777777" w:rsidR="007E07D6" w:rsidRPr="007E07D6" w:rsidRDefault="007E07D6" w:rsidP="007E07D6">
      <w:pPr>
        <w:widowControl w:val="0"/>
        <w:autoSpaceDE w:val="0"/>
        <w:autoSpaceDN w:val="0"/>
        <w:adjustRightInd w:val="0"/>
        <w:spacing w:after="104"/>
        <w:rPr>
          <w:rFonts w:eastAsia="Times New Roman" w:cs="Maiandra GD"/>
          <w:lang w:eastAsia="ja-JP"/>
        </w:rPr>
      </w:pPr>
      <w:r w:rsidRPr="007E07D6">
        <w:rPr>
          <w:rFonts w:eastAsia="Times New Roman" w:cs="Maiandra GD"/>
          <w:lang w:eastAsia="ja-JP"/>
        </w:rPr>
        <w:t xml:space="preserve">a. “Editing,” “Proofreading,” and “Copy Editing” are synonyms that mean checking for and correcting grammatical errors in a piece of writing. </w:t>
      </w:r>
    </w:p>
    <w:p w14:paraId="026DF469"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The use of standard proofreading marks helps avoid confusion when you’re editing your own work or someone else’s. </w:t>
      </w:r>
    </w:p>
    <w:p w14:paraId="4F460C0D"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4D49397F"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Use the proper proofreading mark to indicate an error in a text. </w:t>
      </w:r>
    </w:p>
    <w:p w14:paraId="0D2FA7C3"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Make the appropriate corrections to a text based on someone else’s proofreading marks. </w:t>
      </w:r>
    </w:p>
    <w:p w14:paraId="7843A985" w14:textId="77777777" w:rsidR="007E07D6" w:rsidRPr="007E07D6" w:rsidRDefault="007E07D6" w:rsidP="007E07D6">
      <w:pPr>
        <w:widowControl w:val="0"/>
        <w:autoSpaceDE w:val="0"/>
        <w:autoSpaceDN w:val="0"/>
        <w:adjustRightInd w:val="0"/>
        <w:rPr>
          <w:rFonts w:eastAsia="Times New Roman" w:cs="Maiandra GD"/>
          <w:lang w:eastAsia="ja-JP"/>
        </w:rPr>
      </w:pPr>
    </w:p>
    <w:p w14:paraId="56CB50A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 xml:space="preserve">Homophones </w:t>
      </w:r>
    </w:p>
    <w:p w14:paraId="50E2ABFA"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22EC7954"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“Homophones” are pairs of words that sound the same but have different spellings and different meanings. </w:t>
      </w:r>
    </w:p>
    <w:p w14:paraId="64F74762"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Homophones are commonly misspelled in student writing and should therefore always be double-checked during proofreading. </w:t>
      </w:r>
    </w:p>
    <w:p w14:paraId="7D7A5975"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59C6DC0E"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Match common homophones to their definitions. </w:t>
      </w:r>
    </w:p>
    <w:p w14:paraId="3CF4FD59"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b. Recognize misspelled homophones in another person’s writing. </w:t>
      </w:r>
    </w:p>
    <w:p w14:paraId="1DA80744"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Correctly spell common homophones in their own writing. </w:t>
      </w:r>
    </w:p>
    <w:p w14:paraId="522B7D90"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i. There, their, they’re; Your, you’re; Where, were, wear, we’re; Its, It’s; Here, hear; To, two, too; Which, witch </w:t>
      </w:r>
    </w:p>
    <w:p w14:paraId="697CF08D" w14:textId="77777777" w:rsidR="007E07D6" w:rsidRPr="007E07D6" w:rsidRDefault="007E07D6" w:rsidP="007E07D6">
      <w:pPr>
        <w:widowControl w:val="0"/>
        <w:autoSpaceDE w:val="0"/>
        <w:autoSpaceDN w:val="0"/>
        <w:adjustRightInd w:val="0"/>
        <w:rPr>
          <w:rFonts w:eastAsia="Times New Roman" w:cs="Maiandra GD"/>
          <w:lang w:eastAsia="ja-JP"/>
        </w:rPr>
      </w:pPr>
    </w:p>
    <w:p w14:paraId="792538F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Nouns and Verbs</w:t>
      </w:r>
      <w:r w:rsidRPr="007E07D6">
        <w:rPr>
          <w:rFonts w:eastAsia="Times New Roman" w:cs="Maiandra GD"/>
          <w:lang w:eastAsia="ja-JP"/>
        </w:rPr>
        <w:t xml:space="preserve"> </w:t>
      </w:r>
    </w:p>
    <w:p w14:paraId="24087E6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74E71C19"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A noun is a person, place, thing, or idea. </w:t>
      </w:r>
    </w:p>
    <w:p w14:paraId="612DD8A0"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b. Only nouns can be paired with an article like the, an, or a. </w:t>
      </w:r>
    </w:p>
    <w:p w14:paraId="36DC618B"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c. Only nouns can be owned or possessed by someone. </w:t>
      </w:r>
    </w:p>
    <w:p w14:paraId="3F96EF28"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d. Verbs (and only verbs) can change to the past, present, or future tense. </w:t>
      </w:r>
    </w:p>
    <w:p w14:paraId="1C61AD52"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6A42E9D2"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Identify nouns in context and distinguish them from other parts of speech. </w:t>
      </w:r>
    </w:p>
    <w:p w14:paraId="2410FE9F"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b. Identify verbs in context. </w:t>
      </w:r>
    </w:p>
    <w:p w14:paraId="3B04F1BA"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Change the tense of verbs to past, present, or future. </w:t>
      </w:r>
    </w:p>
    <w:p w14:paraId="47BA4FDA" w14:textId="77777777" w:rsidR="007E07D6" w:rsidRPr="007E07D6" w:rsidRDefault="007E07D6" w:rsidP="007E07D6">
      <w:pPr>
        <w:widowControl w:val="0"/>
        <w:autoSpaceDE w:val="0"/>
        <w:autoSpaceDN w:val="0"/>
        <w:adjustRightInd w:val="0"/>
        <w:rPr>
          <w:rFonts w:eastAsia="Times New Roman" w:cs="Maiandra GD"/>
          <w:lang w:eastAsia="ja-JP"/>
        </w:rPr>
      </w:pPr>
    </w:p>
    <w:p w14:paraId="51962B85"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Capitalization</w:t>
      </w:r>
      <w:r w:rsidRPr="007E07D6">
        <w:rPr>
          <w:rFonts w:eastAsia="Times New Roman" w:cs="Maiandra GD"/>
          <w:lang w:eastAsia="ja-JP"/>
        </w:rPr>
        <w:t xml:space="preserve"> </w:t>
      </w:r>
    </w:p>
    <w:p w14:paraId="0910788B"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57ED1D33"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Proper nouns should be capitalized, and common nouns should not. </w:t>
      </w:r>
    </w:p>
    <w:p w14:paraId="3E8609EA"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b. The first word of a quotation should be capitalized. </w:t>
      </w:r>
    </w:p>
    <w:p w14:paraId="37372E6D"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c. People’s titles should be capitalized only when it is used as part of their name or in place of their name. </w:t>
      </w:r>
    </w:p>
    <w:p w14:paraId="5AFCCBF6"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d. Words derived from proper nouns (like languages) are always capitalized. </w:t>
      </w:r>
    </w:p>
    <w:p w14:paraId="2F297755"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e. In titles of publications, the first and last word are always capitalized, and all other words are capitalized except articles, coordinating conjunctions, and prepositions. </w:t>
      </w:r>
    </w:p>
    <w:p w14:paraId="64D3BEF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2A52B1D9" w14:textId="77777777" w:rsidR="007E07D6" w:rsidRPr="007E07D6" w:rsidRDefault="007E07D6" w:rsidP="007E07D6">
      <w:pPr>
        <w:widowControl w:val="0"/>
        <w:autoSpaceDE w:val="0"/>
        <w:autoSpaceDN w:val="0"/>
        <w:adjustRightInd w:val="0"/>
        <w:spacing w:after="104"/>
        <w:rPr>
          <w:rFonts w:eastAsia="Times New Roman" w:cs="Maiandra GD"/>
          <w:lang w:eastAsia="ja-JP"/>
        </w:rPr>
      </w:pPr>
      <w:r w:rsidRPr="007E07D6">
        <w:rPr>
          <w:rFonts w:eastAsia="Times New Roman" w:cs="Maiandra GD"/>
          <w:lang w:eastAsia="ja-JP"/>
        </w:rPr>
        <w:t xml:space="preserve">a. Avoid the most common capitalization errors in their own writing. </w:t>
      </w:r>
    </w:p>
    <w:p w14:paraId="417DA5AD"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Recognize and correct capitalization errors when proofreading. </w:t>
      </w:r>
    </w:p>
    <w:p w14:paraId="0C49C181" w14:textId="77777777" w:rsidR="007E07D6" w:rsidRPr="007E07D6" w:rsidRDefault="007E07D6" w:rsidP="007E07D6">
      <w:pPr>
        <w:widowControl w:val="0"/>
        <w:autoSpaceDE w:val="0"/>
        <w:autoSpaceDN w:val="0"/>
        <w:adjustRightInd w:val="0"/>
        <w:rPr>
          <w:rFonts w:eastAsia="Times New Roman" w:cs="Maiandra GD"/>
          <w:lang w:eastAsia="ja-JP"/>
        </w:rPr>
      </w:pPr>
    </w:p>
    <w:p w14:paraId="04913BA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Pronoun Problems</w:t>
      </w:r>
      <w:r w:rsidRPr="007E07D6">
        <w:rPr>
          <w:rFonts w:eastAsia="Times New Roman" w:cs="Maiandra GD"/>
          <w:lang w:eastAsia="ja-JP"/>
        </w:rPr>
        <w:t xml:space="preserve"> </w:t>
      </w:r>
    </w:p>
    <w:p w14:paraId="52AAE5BD"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013C5C9B"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Pronouns can be used either as a subject or an object in a sentence. </w:t>
      </w:r>
    </w:p>
    <w:p w14:paraId="03B94ABA"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b. The antecedent is the noun to which a pronoun refers. </w:t>
      </w:r>
    </w:p>
    <w:p w14:paraId="76747FA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A pronoun must match its antecedent or it is incorrect. </w:t>
      </w:r>
    </w:p>
    <w:p w14:paraId="6E535829"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0E6A19F4"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Use the correct pronoun (subject or object) for a given situation, especially in situations of compound pronouns (“She and I went to the store.”) </w:t>
      </w:r>
    </w:p>
    <w:p w14:paraId="17725F43"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b. Identify and correct errors with pronoun-antecedent agreement. </w:t>
      </w:r>
    </w:p>
    <w:p w14:paraId="19BD5AF8"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Recognize when the antecedent of a pronoun is unclear or missing and correct the error. </w:t>
      </w:r>
    </w:p>
    <w:p w14:paraId="10579677" w14:textId="77777777" w:rsidR="007E07D6" w:rsidRPr="007E07D6" w:rsidRDefault="007E07D6" w:rsidP="007E07D6">
      <w:pPr>
        <w:contextualSpacing/>
        <w:rPr>
          <w:rFonts w:eastAsiaTheme="minorEastAsia" w:cs="Times New Roman"/>
          <w:lang w:val="en-GB"/>
        </w:rPr>
      </w:pPr>
    </w:p>
    <w:p w14:paraId="0B3419D1" w14:textId="77777777" w:rsidR="007E07D6" w:rsidRPr="007E07D6" w:rsidRDefault="007E07D6" w:rsidP="007E07D6">
      <w:pPr>
        <w:contextualSpacing/>
        <w:rPr>
          <w:rFonts w:eastAsiaTheme="minorEastAsia" w:cs="Times New Roman"/>
          <w:lang w:val="en-GB"/>
        </w:rPr>
      </w:pPr>
    </w:p>
    <w:p w14:paraId="68CF1E72" w14:textId="77777777" w:rsidR="007E07D6" w:rsidRPr="007E07D6" w:rsidRDefault="007E07D6" w:rsidP="007E07D6">
      <w:pPr>
        <w:contextualSpacing/>
        <w:rPr>
          <w:rFonts w:eastAsiaTheme="minorEastAsia" w:cs="Times New Roman"/>
          <w:lang w:val="en-GB"/>
        </w:rPr>
      </w:pPr>
      <w:r w:rsidRPr="007E07D6">
        <w:rPr>
          <w:rFonts w:eastAsiaTheme="minorEastAsia" w:cs="Times New Roman"/>
          <w:lang w:val="en-GB"/>
        </w:rPr>
        <w:t>Quarter 2</w:t>
      </w:r>
    </w:p>
    <w:p w14:paraId="6CCFEC1B" w14:textId="77777777" w:rsidR="007E07D6" w:rsidRPr="007E07D6" w:rsidRDefault="007E07D6" w:rsidP="007E07D6">
      <w:pPr>
        <w:widowControl w:val="0"/>
        <w:autoSpaceDE w:val="0"/>
        <w:autoSpaceDN w:val="0"/>
        <w:adjustRightInd w:val="0"/>
        <w:rPr>
          <w:rFonts w:eastAsia="Times New Roman" w:cs="Maiandra GD"/>
          <w:lang w:eastAsia="ja-JP"/>
        </w:rPr>
      </w:pPr>
    </w:p>
    <w:p w14:paraId="7FA1A8D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Types of Verbs</w:t>
      </w:r>
    </w:p>
    <w:p w14:paraId="77D722A2"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13589BA9"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There are several types of verbs: action verbs, linking verbs, helping verbs, verb phrases. </w:t>
      </w:r>
    </w:p>
    <w:p w14:paraId="49587125"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Helping verbs are used to create verb phrases in order to focus or specify the duration or attitude of an act or state of being. </w:t>
      </w:r>
    </w:p>
    <w:p w14:paraId="60F96E9B"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5C152C2A"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Distinguish between linking verbs, action verbs, and helping verbs. </w:t>
      </w:r>
    </w:p>
    <w:p w14:paraId="334C2AC4"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b. Identify the verb or verb phrase in an example sentence. </w:t>
      </w:r>
    </w:p>
    <w:p w14:paraId="0C115D13"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Write sentences with a variety of verbs and verb phrases. </w:t>
      </w:r>
    </w:p>
    <w:p w14:paraId="112C5A67" w14:textId="77777777" w:rsidR="007E07D6" w:rsidRPr="007E07D6" w:rsidRDefault="007E07D6" w:rsidP="007E07D6">
      <w:pPr>
        <w:widowControl w:val="0"/>
        <w:autoSpaceDE w:val="0"/>
        <w:autoSpaceDN w:val="0"/>
        <w:adjustRightInd w:val="0"/>
        <w:rPr>
          <w:rFonts w:eastAsia="Times New Roman" w:cs="Maiandra GD"/>
          <w:lang w:eastAsia="ja-JP"/>
        </w:rPr>
      </w:pPr>
    </w:p>
    <w:p w14:paraId="6D94D33E"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Verbals</w:t>
      </w:r>
    </w:p>
    <w:p w14:paraId="0178E9B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16AAAC15"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A verbal is a word that comes from a verb but doesn’t ACT like a verb in the sentence. </w:t>
      </w:r>
    </w:p>
    <w:p w14:paraId="2C98679D"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b. A gerund is a word that ends in –ing and functions as a noun. </w:t>
      </w:r>
    </w:p>
    <w:p w14:paraId="6DCBCA09"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c. An infinitive is a verbal consisting of the word “to” and a verb that functions as a noun, adjective, or adverb </w:t>
      </w:r>
    </w:p>
    <w:p w14:paraId="3E12B537"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d. Infinitives and gerunds are often part of phrases within a sentence. </w:t>
      </w:r>
    </w:p>
    <w:p w14:paraId="6EBEDD7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2B42F9F2"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Identify examples of gerunds and infinitives. </w:t>
      </w:r>
    </w:p>
    <w:p w14:paraId="437B78FA"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Write correct sentences that contain gerunds and infinitives. </w:t>
      </w:r>
    </w:p>
    <w:p w14:paraId="72DCF445" w14:textId="77777777" w:rsidR="007E07D6" w:rsidRPr="007E07D6" w:rsidRDefault="007E07D6" w:rsidP="007E07D6">
      <w:pPr>
        <w:widowControl w:val="0"/>
        <w:autoSpaceDE w:val="0"/>
        <w:autoSpaceDN w:val="0"/>
        <w:adjustRightInd w:val="0"/>
        <w:rPr>
          <w:rFonts w:eastAsia="Times New Roman" w:cs="Maiandra GD"/>
          <w:lang w:eastAsia="ja-JP"/>
        </w:rPr>
      </w:pPr>
    </w:p>
    <w:p w14:paraId="2193F90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Homophones (2)</w:t>
      </w:r>
    </w:p>
    <w:p w14:paraId="44C51BB1"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58C43E33"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“Homophones” are pairs of words that sound the same but have different spellings and different meanings. </w:t>
      </w:r>
    </w:p>
    <w:p w14:paraId="7B930FC1"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Homophones are commonly misspelled in student writing and should therefore always be double-checked during proofreading. </w:t>
      </w:r>
    </w:p>
    <w:p w14:paraId="53D04829"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786D4035"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Match common homophones to their definitions. </w:t>
      </w:r>
    </w:p>
    <w:p w14:paraId="12452000"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b. Recognize misspelled homophones in another person’s writing. </w:t>
      </w:r>
    </w:p>
    <w:p w14:paraId="00E9657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Correctly spell common homophones in their own writing: </w:t>
      </w:r>
    </w:p>
    <w:p w14:paraId="14E621F5"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i. Effect, Affect; Then, Than; Past, Passed; Who’s, Whose; Lead, Led; Weather, Whether; Lose, Loose </w:t>
      </w:r>
    </w:p>
    <w:p w14:paraId="5BB16F6C" w14:textId="77777777" w:rsidR="007E07D6" w:rsidRPr="007E07D6" w:rsidRDefault="007E07D6" w:rsidP="007E07D6">
      <w:pPr>
        <w:widowControl w:val="0"/>
        <w:autoSpaceDE w:val="0"/>
        <w:autoSpaceDN w:val="0"/>
        <w:adjustRightInd w:val="0"/>
        <w:rPr>
          <w:rFonts w:eastAsia="Times New Roman" w:cs="Maiandra GD"/>
          <w:lang w:eastAsia="ja-JP"/>
        </w:rPr>
      </w:pPr>
    </w:p>
    <w:p w14:paraId="410C692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Verb Phrases</w:t>
      </w:r>
    </w:p>
    <w:p w14:paraId="142AAFF9"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44AD9CC7"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Participles are verbals like gerunds and infinitives (words that are derived from verbs) </w:t>
      </w:r>
    </w:p>
    <w:p w14:paraId="53645668"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b. “Perfect” verb phrases are made up of a form of the verb “have” followed by a past participle verb. </w:t>
      </w:r>
    </w:p>
    <w:p w14:paraId="4B53C4FF"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c. “Progressive” verb phrases are made up of a form of the verb “be” followed by a present participle verb. </w:t>
      </w:r>
    </w:p>
    <w:p w14:paraId="67B95615"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d. Both “perfect” and “progressive” verb phrases can be in the past, present, or future tense. </w:t>
      </w:r>
    </w:p>
    <w:p w14:paraId="4C284F9A"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418296F8"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a. Identify examples of “perfect” and “progressive” verb phrases in all three tenses. </w:t>
      </w:r>
    </w:p>
    <w:p w14:paraId="49E681A2" w14:textId="77777777" w:rsidR="007E07D6" w:rsidRPr="007E07D6" w:rsidRDefault="007E07D6" w:rsidP="007E07D6">
      <w:pPr>
        <w:widowControl w:val="0"/>
        <w:autoSpaceDE w:val="0"/>
        <w:autoSpaceDN w:val="0"/>
        <w:adjustRightInd w:val="0"/>
        <w:spacing w:after="106"/>
        <w:rPr>
          <w:rFonts w:eastAsia="Times New Roman" w:cs="Maiandra GD"/>
          <w:lang w:eastAsia="ja-JP"/>
        </w:rPr>
      </w:pPr>
      <w:r w:rsidRPr="007E07D6">
        <w:rPr>
          <w:rFonts w:eastAsia="Times New Roman" w:cs="Maiandra GD"/>
          <w:lang w:eastAsia="ja-JP"/>
        </w:rPr>
        <w:t xml:space="preserve">b. Write correct sentences that contain “perfect” and “progressive” verb phrases. </w:t>
      </w:r>
    </w:p>
    <w:p w14:paraId="2B080004"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Choose the most effective type of verb phrase to convey the desired meaning. </w:t>
      </w:r>
    </w:p>
    <w:p w14:paraId="6CF55CF6" w14:textId="77777777" w:rsidR="007E07D6" w:rsidRPr="007E07D6" w:rsidRDefault="007E07D6" w:rsidP="007E07D6">
      <w:pPr>
        <w:contextualSpacing/>
        <w:rPr>
          <w:rFonts w:eastAsiaTheme="minorEastAsia" w:cs="Times New Roman"/>
          <w:lang w:val="en-GB"/>
        </w:rPr>
      </w:pPr>
    </w:p>
    <w:p w14:paraId="1BFC3C76" w14:textId="77777777" w:rsidR="007E07D6" w:rsidRPr="007E07D6" w:rsidRDefault="007E07D6" w:rsidP="007E07D6">
      <w:pPr>
        <w:contextualSpacing/>
        <w:rPr>
          <w:rFonts w:eastAsiaTheme="minorEastAsia" w:cs="Times New Roman"/>
          <w:lang w:val="en-GB"/>
        </w:rPr>
      </w:pPr>
    </w:p>
    <w:p w14:paraId="36A82E58" w14:textId="77777777" w:rsidR="007E07D6" w:rsidRPr="007E07D6" w:rsidRDefault="007E07D6" w:rsidP="007E07D6">
      <w:pPr>
        <w:contextualSpacing/>
        <w:rPr>
          <w:rFonts w:eastAsiaTheme="minorEastAsia" w:cs="Times New Roman"/>
          <w:lang w:val="en-GB"/>
        </w:rPr>
      </w:pPr>
    </w:p>
    <w:p w14:paraId="6D06B7A3" w14:textId="77777777" w:rsidR="007E07D6" w:rsidRPr="007E07D6" w:rsidRDefault="007E07D6" w:rsidP="007E07D6">
      <w:pPr>
        <w:contextualSpacing/>
        <w:rPr>
          <w:rFonts w:eastAsiaTheme="minorEastAsia" w:cs="Times New Roman"/>
          <w:lang w:val="en-GB"/>
        </w:rPr>
      </w:pPr>
    </w:p>
    <w:p w14:paraId="35BFE7F8" w14:textId="77777777" w:rsidR="007E07D6" w:rsidRPr="007E07D6" w:rsidRDefault="007E07D6" w:rsidP="007E07D6">
      <w:pPr>
        <w:contextualSpacing/>
        <w:rPr>
          <w:rFonts w:eastAsiaTheme="minorEastAsia" w:cs="Times New Roman"/>
          <w:lang w:val="en-GB"/>
        </w:rPr>
      </w:pPr>
    </w:p>
    <w:p w14:paraId="1E32E365" w14:textId="77777777" w:rsidR="007E07D6" w:rsidRPr="007E07D6" w:rsidRDefault="007E07D6" w:rsidP="007E07D6">
      <w:pPr>
        <w:contextualSpacing/>
        <w:rPr>
          <w:rFonts w:eastAsiaTheme="minorEastAsia" w:cs="Times New Roman"/>
          <w:lang w:val="en-GB"/>
        </w:rPr>
      </w:pPr>
      <w:r w:rsidRPr="007E07D6">
        <w:rPr>
          <w:rFonts w:eastAsiaTheme="minorEastAsia" w:cs="Times New Roman"/>
          <w:lang w:val="en-GB"/>
        </w:rPr>
        <w:t>Quarter 3</w:t>
      </w:r>
    </w:p>
    <w:p w14:paraId="214A6C6A" w14:textId="77777777" w:rsidR="007E07D6" w:rsidRPr="007E07D6" w:rsidRDefault="007E07D6" w:rsidP="007E07D6">
      <w:pPr>
        <w:contextualSpacing/>
        <w:rPr>
          <w:rFonts w:eastAsiaTheme="minorEastAsia" w:cs="Times New Roman"/>
          <w:lang w:val="en-GB"/>
        </w:rPr>
      </w:pPr>
    </w:p>
    <w:p w14:paraId="3F2DE65D"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Subjects and Predicates</w:t>
      </w:r>
    </w:p>
    <w:p w14:paraId="5EEB5F0A"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06A9F9FF"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A subject is who or what the sentence is about (the thing or person doing the action) </w:t>
      </w:r>
    </w:p>
    <w:p w14:paraId="41E86CAD"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A predicate is what the subject does </w:t>
      </w:r>
    </w:p>
    <w:p w14:paraId="0C9DF5CD"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A group of words that is missing either a subject or a predicate CANNOT be a sentence </w:t>
      </w:r>
    </w:p>
    <w:p w14:paraId="22EB81DB"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3FE173DE"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Identify the complete subject and predicate of a sentence </w:t>
      </w:r>
    </w:p>
    <w:p w14:paraId="4726E629"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Write sentences that contain a subject and a predicate </w:t>
      </w:r>
    </w:p>
    <w:p w14:paraId="3A589CEB" w14:textId="77777777" w:rsidR="007E07D6" w:rsidRPr="007E07D6" w:rsidRDefault="007E07D6" w:rsidP="007E07D6">
      <w:pPr>
        <w:widowControl w:val="0"/>
        <w:autoSpaceDE w:val="0"/>
        <w:autoSpaceDN w:val="0"/>
        <w:adjustRightInd w:val="0"/>
        <w:rPr>
          <w:rFonts w:eastAsia="Times New Roman" w:cs="Maiandra GD"/>
          <w:lang w:eastAsia="ja-JP"/>
        </w:rPr>
      </w:pPr>
    </w:p>
    <w:p w14:paraId="7488BE08"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Independent Clauses</w:t>
      </w:r>
    </w:p>
    <w:p w14:paraId="3CEF30DE"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3F328725"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a. An independent clause contains a subject and a predicate and can stand alone as a complete thought. </w:t>
      </w:r>
    </w:p>
    <w:p w14:paraId="10776FC2"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A complete sentence must contain at least one independent clause. </w:t>
      </w:r>
    </w:p>
    <w:p w14:paraId="51072CB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1B4BF82C"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Identify independent clauses and distinguish them from fragments or dependent clauses. </w:t>
      </w:r>
    </w:p>
    <w:p w14:paraId="4C7C7B9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Write examples of independent clauses. </w:t>
      </w:r>
    </w:p>
    <w:p w14:paraId="5E9E0DE5" w14:textId="77777777" w:rsidR="007E07D6" w:rsidRPr="007E07D6" w:rsidRDefault="007E07D6" w:rsidP="007E07D6">
      <w:pPr>
        <w:widowControl w:val="0"/>
        <w:autoSpaceDE w:val="0"/>
        <w:autoSpaceDN w:val="0"/>
        <w:adjustRightInd w:val="0"/>
        <w:rPr>
          <w:rFonts w:eastAsia="Times New Roman" w:cs="Maiandra GD"/>
          <w:lang w:eastAsia="ja-JP"/>
        </w:rPr>
      </w:pPr>
    </w:p>
    <w:p w14:paraId="7087F350"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Sentence Types – Simple and Compound</w:t>
      </w:r>
    </w:p>
    <w:p w14:paraId="2A8E3E32"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2DF4E100"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A simple sentence contains only one independent clause. </w:t>
      </w:r>
    </w:p>
    <w:p w14:paraId="266898DD"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A compound sentence contains two independent clauses. </w:t>
      </w:r>
    </w:p>
    <w:p w14:paraId="15BD244A"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Two independent clauses can be combined using either a comma and a coordinating conjunction or a semi-colon. </w:t>
      </w:r>
    </w:p>
    <w:p w14:paraId="1425E1B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0C519B47"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Identify examples of simple and compound sentences. </w:t>
      </w:r>
    </w:p>
    <w:p w14:paraId="31BEAC30"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Correctly combine independent clauses. </w:t>
      </w:r>
    </w:p>
    <w:p w14:paraId="7AE08C85"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Write examples of simple and compound sentences. </w:t>
      </w:r>
    </w:p>
    <w:p w14:paraId="137BB76A" w14:textId="77777777" w:rsidR="007E07D6" w:rsidRPr="007E07D6" w:rsidRDefault="007E07D6" w:rsidP="007E07D6">
      <w:pPr>
        <w:widowControl w:val="0"/>
        <w:autoSpaceDE w:val="0"/>
        <w:autoSpaceDN w:val="0"/>
        <w:adjustRightInd w:val="0"/>
        <w:rPr>
          <w:rFonts w:eastAsia="Times New Roman" w:cs="Maiandra GD"/>
          <w:lang w:eastAsia="ja-JP"/>
        </w:rPr>
      </w:pPr>
    </w:p>
    <w:p w14:paraId="0C3822F8"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Subordinate Clauses</w:t>
      </w:r>
    </w:p>
    <w:p w14:paraId="60A2462E"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4C6B347E"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A subordinate clause contains a subject and a predicate but cannot stand alone as a complete thought. </w:t>
      </w:r>
    </w:p>
    <w:p w14:paraId="47C9A130"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Subordinate clauses can begin with a subordinating conjunction OR a relative pronoun. </w:t>
      </w:r>
    </w:p>
    <w:p w14:paraId="1D3978FE"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Subordinate clauses and dependent clauses are the same thing. </w:t>
      </w:r>
    </w:p>
    <w:p w14:paraId="40E377D9"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717995EC"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Identify examples of subordinate clauses and distinguish them from independent clauses. </w:t>
      </w:r>
    </w:p>
    <w:p w14:paraId="6079739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Write examples of subordinate clauses. </w:t>
      </w:r>
    </w:p>
    <w:p w14:paraId="2E558264" w14:textId="77777777" w:rsidR="007E07D6" w:rsidRPr="007E07D6" w:rsidRDefault="007E07D6" w:rsidP="007E07D6">
      <w:pPr>
        <w:widowControl w:val="0"/>
        <w:autoSpaceDE w:val="0"/>
        <w:autoSpaceDN w:val="0"/>
        <w:adjustRightInd w:val="0"/>
        <w:rPr>
          <w:rFonts w:eastAsia="Times New Roman" w:cs="Maiandra GD"/>
          <w:lang w:eastAsia="ja-JP"/>
        </w:rPr>
      </w:pPr>
    </w:p>
    <w:p w14:paraId="2177F1D3"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Sentence Types – Complex and Compound-Complex</w:t>
      </w:r>
    </w:p>
    <w:p w14:paraId="1184E7A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32B877EB"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A complex sentence contains one independent clause and at least one subordinate clause. </w:t>
      </w:r>
    </w:p>
    <w:p w14:paraId="69DD4251"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A compound-complex sentence contains two independent clauses and at least one subordinate clause. </w:t>
      </w:r>
    </w:p>
    <w:p w14:paraId="6846165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In a complex sentence, if the subordinate clause comes before the independent clauses, you must put a comma between the two clauses; if the independent clause comes before the subordinate clause, no comma is necessary. </w:t>
      </w:r>
    </w:p>
    <w:p w14:paraId="63D4A7B4"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70328DE3"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Identify examples of simple, compound, complex, and compound-complex sentences. </w:t>
      </w:r>
    </w:p>
    <w:p w14:paraId="5E7A3413"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Correctly combine subordinate clauses with independent clauses. </w:t>
      </w:r>
    </w:p>
    <w:p w14:paraId="112CAB6D"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Write examples of complex and compound-complex sentences. </w:t>
      </w:r>
    </w:p>
    <w:p w14:paraId="79B92500" w14:textId="77777777" w:rsidR="007E07D6" w:rsidRPr="007E07D6" w:rsidRDefault="007E07D6" w:rsidP="007E07D6">
      <w:pPr>
        <w:widowControl w:val="0"/>
        <w:autoSpaceDE w:val="0"/>
        <w:autoSpaceDN w:val="0"/>
        <w:adjustRightInd w:val="0"/>
        <w:rPr>
          <w:rFonts w:eastAsia="Times New Roman" w:cs="Maiandra GD"/>
          <w:lang w:eastAsia="ja-JP"/>
        </w:rPr>
      </w:pPr>
    </w:p>
    <w:p w14:paraId="4ECD57E0"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 xml:space="preserve">Verb Problems </w:t>
      </w:r>
    </w:p>
    <w:p w14:paraId="36B1155A"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428CE387"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It is incorrect to change verb tenses in a passage without a reason. </w:t>
      </w:r>
    </w:p>
    <w:p w14:paraId="320196F9"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A verb must match its subject in number—if the subject is singular, a singular verb should be used; and if the subject is plural, a plural verb must be used. </w:t>
      </w:r>
    </w:p>
    <w:p w14:paraId="02099BA3"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45A47323"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Write sentences that do not contain inappropriate shifts in verb tense. </w:t>
      </w:r>
    </w:p>
    <w:p w14:paraId="50E1E506"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Correct sentences and passages that contain inappropriate verb tense shifts. </w:t>
      </w:r>
    </w:p>
    <w:p w14:paraId="051C09D3"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c. Write sentences with correct subject-verb agreement. </w:t>
      </w:r>
    </w:p>
    <w:p w14:paraId="1FB193A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d. Correct sentences that contain errors in subject-verb agreement. </w:t>
      </w:r>
    </w:p>
    <w:p w14:paraId="7A7B649B" w14:textId="77777777" w:rsidR="007E07D6" w:rsidRPr="007E07D6" w:rsidRDefault="007E07D6" w:rsidP="007E07D6">
      <w:pPr>
        <w:widowControl w:val="0"/>
        <w:autoSpaceDE w:val="0"/>
        <w:autoSpaceDN w:val="0"/>
        <w:adjustRightInd w:val="0"/>
        <w:rPr>
          <w:rFonts w:eastAsia="Times New Roman" w:cs="Maiandra GD"/>
          <w:lang w:eastAsia="ja-JP"/>
        </w:rPr>
      </w:pPr>
    </w:p>
    <w:p w14:paraId="6ACF8BD0"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 xml:space="preserve">Comma Rules </w:t>
      </w:r>
      <w:r w:rsidRPr="007E07D6">
        <w:rPr>
          <w:rFonts w:eastAsia="Times New Roman" w:cs="Maiandra GD"/>
          <w:lang w:eastAsia="ja-JP"/>
        </w:rPr>
        <w:t xml:space="preserve"> </w:t>
      </w:r>
    </w:p>
    <w:p w14:paraId="37338DFE"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4FDB249C"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Three or more items in a list should be separated by commas. </w:t>
      </w:r>
    </w:p>
    <w:p w14:paraId="25185E9F"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Two adjectives that describe a noun in and equal or similar way should be separated by a comma. </w:t>
      </w:r>
    </w:p>
    <w:p w14:paraId="32F2CD75"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c. When a speaker addresses someone by name, which is called a “direct address,” the name should have commas around it. </w:t>
      </w:r>
    </w:p>
    <w:p w14:paraId="27C0D739"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d. When a full date is written out, there should be a comma between the day and the year, as well as after the year if the sentence continues afterwards. </w:t>
      </w:r>
    </w:p>
    <w:p w14:paraId="2C0D77C1"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e. When an address or location is written out, there should be a comma after the street name, after the city, </w:t>
      </w:r>
      <w:r w:rsidRPr="007E07D6">
        <w:rPr>
          <w:rFonts w:eastAsia="Times New Roman" w:cs="Maiandra GD"/>
          <w:i/>
          <w:iCs/>
          <w:lang w:eastAsia="ja-JP"/>
        </w:rPr>
        <w:t xml:space="preserve">and </w:t>
      </w:r>
      <w:r w:rsidRPr="007E07D6">
        <w:rPr>
          <w:rFonts w:eastAsia="Times New Roman" w:cs="Maiandra GD"/>
          <w:lang w:eastAsia="ja-JP"/>
        </w:rPr>
        <w:t xml:space="preserve">after the state </w:t>
      </w:r>
      <w:r w:rsidRPr="007E07D6">
        <w:rPr>
          <w:rFonts w:eastAsia="Times New Roman" w:cs="Maiandra GD"/>
          <w:i/>
          <w:iCs/>
          <w:lang w:eastAsia="ja-JP"/>
        </w:rPr>
        <w:t xml:space="preserve">if </w:t>
      </w:r>
      <w:r w:rsidRPr="007E07D6">
        <w:rPr>
          <w:rFonts w:eastAsia="Times New Roman" w:cs="Maiandra GD"/>
          <w:lang w:eastAsia="ja-JP"/>
        </w:rPr>
        <w:t xml:space="preserve">the sentence continues afterwards. </w:t>
      </w:r>
    </w:p>
    <w:p w14:paraId="1BB7FCF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7C71092A" w14:textId="77777777" w:rsidR="007E07D6" w:rsidRPr="007E07D6" w:rsidRDefault="007E07D6" w:rsidP="007E07D6">
      <w:pPr>
        <w:widowControl w:val="0"/>
        <w:autoSpaceDE w:val="0"/>
        <w:autoSpaceDN w:val="0"/>
        <w:adjustRightInd w:val="0"/>
        <w:spacing w:after="131"/>
        <w:rPr>
          <w:rFonts w:eastAsia="Times New Roman" w:cs="Maiandra GD"/>
          <w:lang w:eastAsia="ja-JP"/>
        </w:rPr>
      </w:pPr>
      <w:r w:rsidRPr="007E07D6">
        <w:rPr>
          <w:rFonts w:eastAsia="Times New Roman" w:cs="Maiandra GD"/>
          <w:lang w:eastAsia="ja-JP"/>
        </w:rPr>
        <w:t xml:space="preserve">a. Correct sentences and passages that contain comma-use errors with lists, equal adjectives, direct addresses, dates, and locations. </w:t>
      </w:r>
    </w:p>
    <w:p w14:paraId="17798440"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Write sentences that correctly use commas with lists, equal adjectives, direct addresses, dates, and locations. </w:t>
      </w:r>
    </w:p>
    <w:p w14:paraId="2BD3459F" w14:textId="77777777" w:rsidR="007E07D6" w:rsidRPr="007E07D6" w:rsidRDefault="007E07D6" w:rsidP="007E07D6">
      <w:pPr>
        <w:widowControl w:val="0"/>
        <w:autoSpaceDE w:val="0"/>
        <w:autoSpaceDN w:val="0"/>
        <w:adjustRightInd w:val="0"/>
        <w:rPr>
          <w:rFonts w:eastAsia="Times New Roman" w:cs="Maiandra GD"/>
          <w:lang w:eastAsia="ja-JP"/>
        </w:rPr>
      </w:pPr>
    </w:p>
    <w:p w14:paraId="6322AB58"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Comma Rules (2)</w:t>
      </w:r>
    </w:p>
    <w:p w14:paraId="44142CDB"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550997E3"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A comma should be used to set off an introductory words or phrases, including transitions, that come before the beginning of the main independent clause. </w:t>
      </w:r>
    </w:p>
    <w:p w14:paraId="6C14C07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A word or phrase that interrupts an independent clause should have commas before it and after it. </w:t>
      </w:r>
    </w:p>
    <w:p w14:paraId="7329AA97" w14:textId="77777777" w:rsidR="007E07D6" w:rsidRPr="007E07D6" w:rsidRDefault="007E07D6" w:rsidP="007E07D6">
      <w:pPr>
        <w:widowControl w:val="0"/>
        <w:autoSpaceDE w:val="0"/>
        <w:autoSpaceDN w:val="0"/>
        <w:adjustRightInd w:val="0"/>
        <w:rPr>
          <w:rFonts w:eastAsia="Times New Roman" w:cs="Maiandra GD"/>
          <w:lang w:eastAsia="ja-JP"/>
        </w:rPr>
      </w:pPr>
    </w:p>
    <w:p w14:paraId="208256C6"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c. An “appositive phrase” is a specific type of interruption that restates or renames a noun—it should have commas before and after it like all interruptions. </w:t>
      </w:r>
    </w:p>
    <w:p w14:paraId="43479D68"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d. A “non-restrictive” subordinate clause, which does not change or limit the meaning of a sentence, should have commas before and after it. “Which” and “who” often begin non-restrictive clauses, but “that” usually begins a clause that changes the meaning of the sentence. </w:t>
      </w:r>
    </w:p>
    <w:p w14:paraId="2D6E7074"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e. In a compound sentence, when you combine two independent clauses with a conjunction like “and,” “but,” or “or,” you should put a comma before the conjunction and never after. </w:t>
      </w:r>
    </w:p>
    <w:p w14:paraId="00DCEB89"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f. In a complex sentence, if the sentence begins with a subordinate clause, you should put a comma at the end of the subordinate clause before the beginning of the independent clause. </w:t>
      </w:r>
    </w:p>
    <w:p w14:paraId="36448EA2"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7F20A89A"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Correct sentences and passages that contain comma-use errors with introductory words or phrases, interruptions, appositive phrases, non-restrictive clauses, compound sentences, and complex sentences. </w:t>
      </w:r>
    </w:p>
    <w:p w14:paraId="22F119C1"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Write sentences that correctly use commas with introductory words or phrases, interruptions, appositive phrases, non-restrictive clauses, compound sentences, and complex sentences. </w:t>
      </w:r>
    </w:p>
    <w:p w14:paraId="1675B3B1" w14:textId="77777777" w:rsidR="007E07D6" w:rsidRPr="007E07D6" w:rsidRDefault="007E07D6" w:rsidP="007E07D6">
      <w:pPr>
        <w:widowControl w:val="0"/>
        <w:autoSpaceDE w:val="0"/>
        <w:autoSpaceDN w:val="0"/>
        <w:adjustRightInd w:val="0"/>
        <w:rPr>
          <w:rFonts w:eastAsia="Times New Roman" w:cs="Maiandra GD"/>
          <w:lang w:eastAsia="ja-JP"/>
        </w:rPr>
      </w:pPr>
    </w:p>
    <w:p w14:paraId="3C7B5814"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Sentence Errors – Fragments, Run-ons, Comma Splices</w:t>
      </w:r>
    </w:p>
    <w:p w14:paraId="62EEDBBE"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0070F81F"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A run-on sentence is an error in which two or more independent clauses are joined together without the necessary punctuation. </w:t>
      </w:r>
    </w:p>
    <w:p w14:paraId="08EB668D"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A comma splice is an error in which two independent clauses are “spliced” together with a comma but without the necessary coordinating conjunction. </w:t>
      </w:r>
    </w:p>
    <w:p w14:paraId="49C9E5E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A sentence fragment is an incomplete sentence that does not contain a full independent clause, either because the writer leaves something out or because a sentence is incorrectly split up by a period. </w:t>
      </w:r>
    </w:p>
    <w:p w14:paraId="618664A3"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7BCFB7E6"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Identify examples of run-on sentences, comma splices, and sentence fragments. </w:t>
      </w:r>
    </w:p>
    <w:p w14:paraId="6ACEE7F7"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Make the necessary corrections to fix run-ons, comma splices, and fragments </w:t>
      </w:r>
    </w:p>
    <w:p w14:paraId="1EA5E0D9" w14:textId="77777777" w:rsidR="007E07D6" w:rsidRPr="007E07D6" w:rsidRDefault="007E07D6" w:rsidP="007E07D6">
      <w:pPr>
        <w:contextualSpacing/>
        <w:rPr>
          <w:rFonts w:eastAsiaTheme="minorEastAsia" w:cs="Times New Roman"/>
          <w:lang w:val="en-GB"/>
        </w:rPr>
      </w:pPr>
    </w:p>
    <w:p w14:paraId="5CAFB0E2" w14:textId="77777777" w:rsidR="007E07D6" w:rsidRPr="007E07D6" w:rsidRDefault="007E07D6" w:rsidP="007E07D6">
      <w:pPr>
        <w:contextualSpacing/>
        <w:rPr>
          <w:rFonts w:eastAsiaTheme="minorEastAsia" w:cs="Times New Roman"/>
          <w:lang w:val="en-GB"/>
        </w:rPr>
      </w:pPr>
    </w:p>
    <w:p w14:paraId="5B21B5F3" w14:textId="77777777" w:rsidR="007E07D6" w:rsidRPr="007E07D6" w:rsidRDefault="007E07D6" w:rsidP="007E07D6">
      <w:pPr>
        <w:contextualSpacing/>
        <w:rPr>
          <w:rFonts w:eastAsiaTheme="minorEastAsia" w:cs="Times New Roman"/>
          <w:lang w:val="en-GB"/>
        </w:rPr>
      </w:pPr>
      <w:r w:rsidRPr="007E07D6">
        <w:rPr>
          <w:rFonts w:eastAsiaTheme="minorEastAsia" w:cs="Times New Roman"/>
          <w:lang w:val="en-GB"/>
        </w:rPr>
        <w:t>Quarter 4</w:t>
      </w:r>
    </w:p>
    <w:p w14:paraId="374E220A" w14:textId="77777777" w:rsidR="007E07D6" w:rsidRPr="007E07D6" w:rsidRDefault="007E07D6" w:rsidP="007E07D6">
      <w:pPr>
        <w:contextualSpacing/>
        <w:rPr>
          <w:rFonts w:eastAsiaTheme="minorEastAsia" w:cs="Times New Roman"/>
          <w:lang w:val="en-GB"/>
        </w:rPr>
      </w:pPr>
    </w:p>
    <w:p w14:paraId="4B7CAFA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Using Quotations</w:t>
      </w:r>
    </w:p>
    <w:p w14:paraId="096B613A"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777DB373"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a. There are at least four ways to integrate a quotation into your own sentence: </w:t>
      </w:r>
    </w:p>
    <w:p w14:paraId="2C5A4AA0"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i. Introduce the quote with a dialogue tag (like “he said,” “she wrote,” or “they asked”) and a comma. </w:t>
      </w:r>
    </w:p>
    <w:p w14:paraId="1EED9BBE"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ii. Introduce the quote with a complete independent clause and a colon. </w:t>
      </w:r>
    </w:p>
    <w:p w14:paraId="1C7C83AB"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iii. Make the quote part of your own sentence by using the word “that” and </w:t>
      </w:r>
      <w:r w:rsidRPr="007E07D6">
        <w:rPr>
          <w:rFonts w:eastAsia="Times New Roman" w:cs="Maiandra GD"/>
          <w:i/>
          <w:iCs/>
          <w:lang w:eastAsia="ja-JP"/>
        </w:rPr>
        <w:t>no comma or colon</w:t>
      </w:r>
      <w:r w:rsidRPr="007E07D6">
        <w:rPr>
          <w:rFonts w:eastAsia="Times New Roman" w:cs="Maiandra GD"/>
          <w:lang w:eastAsia="ja-JP"/>
        </w:rPr>
        <w:t xml:space="preserve">. </w:t>
      </w:r>
    </w:p>
    <w:p w14:paraId="6FD40113"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iv. Include a small phrase from the quotation in the middle of your sentence with </w:t>
      </w:r>
      <w:r w:rsidRPr="007E07D6">
        <w:rPr>
          <w:rFonts w:eastAsia="Times New Roman" w:cs="Maiandra GD"/>
          <w:i/>
          <w:iCs/>
          <w:lang w:eastAsia="ja-JP"/>
        </w:rPr>
        <w:t>no comma or colon</w:t>
      </w:r>
      <w:r w:rsidRPr="007E07D6">
        <w:rPr>
          <w:rFonts w:eastAsia="Times New Roman" w:cs="Maiandra GD"/>
          <w:lang w:eastAsia="ja-JP"/>
        </w:rPr>
        <w:t xml:space="preserve">. </w:t>
      </w:r>
    </w:p>
    <w:p w14:paraId="333A1A75"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b. If a quote is interrupted by a dialogue tag like “she said,” the second part of the quote does </w:t>
      </w:r>
      <w:r w:rsidRPr="007E07D6">
        <w:rPr>
          <w:rFonts w:eastAsia="Times New Roman" w:cs="Maiandra GD"/>
          <w:i/>
          <w:iCs/>
          <w:lang w:eastAsia="ja-JP"/>
        </w:rPr>
        <w:t xml:space="preserve">not </w:t>
      </w:r>
      <w:r w:rsidRPr="007E07D6">
        <w:rPr>
          <w:rFonts w:eastAsia="Times New Roman" w:cs="Maiandra GD"/>
          <w:lang w:eastAsia="ja-JP"/>
        </w:rPr>
        <w:t xml:space="preserve">need to start with a capital letter. </w:t>
      </w:r>
    </w:p>
    <w:p w14:paraId="5715CB5A"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c. Periods, commas, question marks, and exclamation points that come at the end of a quoted phrase or sentence should usually come </w:t>
      </w:r>
      <w:r w:rsidRPr="007E07D6">
        <w:rPr>
          <w:rFonts w:eastAsia="Times New Roman" w:cs="Maiandra GD"/>
          <w:i/>
          <w:iCs/>
          <w:lang w:eastAsia="ja-JP"/>
        </w:rPr>
        <w:t xml:space="preserve">before </w:t>
      </w:r>
      <w:r w:rsidRPr="007E07D6">
        <w:rPr>
          <w:rFonts w:eastAsia="Times New Roman" w:cs="Maiandra GD"/>
          <w:lang w:eastAsia="ja-JP"/>
        </w:rPr>
        <w:t xml:space="preserve">the final quotation marks. </w:t>
      </w:r>
    </w:p>
    <w:p w14:paraId="7A271528"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d. If you omit or leave out part of a quotation, you should indicate the deleted words using ellipsis marks: … </w:t>
      </w:r>
    </w:p>
    <w:p w14:paraId="48639B1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e. If you must change or insert a word in the quotation so it makes better grammatical sense in your sentence, put the change in brackets: [changed or added word] </w:t>
      </w:r>
    </w:p>
    <w:p w14:paraId="30418910"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5D33FE22"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a. Identify and correct punctuation and capitalization errors with quotations. </w:t>
      </w:r>
    </w:p>
    <w:p w14:paraId="2EA93798"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Correctly integrate a quotation into a sentence in several different ways. </w:t>
      </w:r>
    </w:p>
    <w:p w14:paraId="2CC68282" w14:textId="77777777" w:rsidR="007E07D6" w:rsidRPr="007E07D6" w:rsidRDefault="007E07D6" w:rsidP="007E07D6">
      <w:pPr>
        <w:widowControl w:val="0"/>
        <w:autoSpaceDE w:val="0"/>
        <w:autoSpaceDN w:val="0"/>
        <w:adjustRightInd w:val="0"/>
        <w:rPr>
          <w:rFonts w:eastAsia="Times New Roman" w:cs="Maiandra GD"/>
          <w:lang w:eastAsia="ja-JP"/>
        </w:rPr>
      </w:pPr>
    </w:p>
    <w:p w14:paraId="56898938"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Adjectives and Adverbs</w:t>
      </w:r>
    </w:p>
    <w:p w14:paraId="75621AE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4FB02AC0"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And adjective is a word that modifies or describes a noun or a pronoun. </w:t>
      </w:r>
    </w:p>
    <w:p w14:paraId="3464DF31"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And adverb is a word that modifies or describes a verb, adjective, or another adverb. </w:t>
      </w:r>
    </w:p>
    <w:p w14:paraId="1CD333AB"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c. The words “good” and “bad” are adjectives; the words “well” and “badly” are adverbs. </w:t>
      </w:r>
    </w:p>
    <w:p w14:paraId="6D71EAEE"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d. The words “this,” “that,” “these,” and “those” act as adjectives if they are paired with a noun; but if they stand alone, they act as pronouns. </w:t>
      </w:r>
    </w:p>
    <w:p w14:paraId="464E9510"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e. Many common adverbs simply add –ly to an adjective. </w:t>
      </w:r>
    </w:p>
    <w:p w14:paraId="4FB9502B"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134554CB"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Classify a word as either an adjective or an adverb. </w:t>
      </w:r>
    </w:p>
    <w:p w14:paraId="65D2BB0C"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Identify adjectives and adverbs within sentences. </w:t>
      </w:r>
    </w:p>
    <w:p w14:paraId="605EAA40"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c. Choose the correct version of a word (adjective or adverb) in a given context, even if the word is a new or difficult vocabulary. </w:t>
      </w:r>
    </w:p>
    <w:p w14:paraId="2AB652D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d. Correct common errors with adjective and adverb use. </w:t>
      </w:r>
    </w:p>
    <w:p w14:paraId="2F959432" w14:textId="77777777" w:rsidR="007E07D6" w:rsidRPr="007E07D6" w:rsidRDefault="007E07D6" w:rsidP="007E07D6">
      <w:pPr>
        <w:widowControl w:val="0"/>
        <w:autoSpaceDE w:val="0"/>
        <w:autoSpaceDN w:val="0"/>
        <w:adjustRightInd w:val="0"/>
        <w:rPr>
          <w:rFonts w:eastAsia="Times New Roman" w:cs="Maiandra GD"/>
          <w:lang w:eastAsia="ja-JP"/>
        </w:rPr>
      </w:pPr>
    </w:p>
    <w:p w14:paraId="18630694" w14:textId="77777777" w:rsidR="007E07D6" w:rsidRPr="007E07D6" w:rsidRDefault="007E07D6" w:rsidP="007E07D6">
      <w:pPr>
        <w:widowControl w:val="0"/>
        <w:autoSpaceDE w:val="0"/>
        <w:autoSpaceDN w:val="0"/>
        <w:adjustRightInd w:val="0"/>
        <w:rPr>
          <w:rFonts w:eastAsia="Times New Roman" w:cs="Maiandra GD"/>
          <w:lang w:eastAsia="ja-JP"/>
        </w:rPr>
      </w:pPr>
    </w:p>
    <w:p w14:paraId="2A00090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Modifier Phrases</w:t>
      </w:r>
    </w:p>
    <w:p w14:paraId="5E66F9EE"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2F8EF5A1"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a. A participle is a verbal (like gerunds and infinitives) that usually ends either in –ing, -ed, or –en (unless it’s an irregular verb) and acts as an adjective modifying a noun or pronoun. </w:t>
      </w:r>
    </w:p>
    <w:p w14:paraId="1A71F6FC"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b. A participial phrase acts as an adjective and includes a present or past participle and any objects tied to it. </w:t>
      </w:r>
    </w:p>
    <w:p w14:paraId="211CDEB1"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c. A participial phrase is NOT a verb phrase, so a sentence with only a subject and a participial phrase is a fragment. </w:t>
      </w:r>
    </w:p>
    <w:p w14:paraId="6B97E82B"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d. If a sentence begins with a participle phrase, put a comma at the end of the phrase. </w:t>
      </w:r>
    </w:p>
    <w:p w14:paraId="3DB2987B"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e. If a participle phrase is in the middle or end of a sentence, it should be set off with commas unless the phrase is essential to the meaning of the sentence. </w:t>
      </w:r>
    </w:p>
    <w:p w14:paraId="07907F07"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f. A participial phrase must be placed as close as possible to the noun or pronoun it is modifying in order to avoid confusion. </w:t>
      </w:r>
    </w:p>
    <w:p w14:paraId="4D65E8F0"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g. A “misplaced modifier” is a phrase that modifies a noun but is placed so far away from that noun in the sentence that it seems to be modifying a different noun. Misplaced modifiers are misleading and should be corrected. </w:t>
      </w:r>
    </w:p>
    <w:p w14:paraId="59A61E45"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h. A “dangling modifier” is a phrase that modifies a noun that isn’t clearly stated in the sentence. Dangling modifiers are confusing and should be corrected. </w:t>
      </w:r>
    </w:p>
    <w:p w14:paraId="54E42A29"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503252B7"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a. Identify a participle phrases in an example sentence. </w:t>
      </w:r>
    </w:p>
    <w:p w14:paraId="359C1EEE"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b. Use commas correctly with participial phrases. </w:t>
      </w:r>
    </w:p>
    <w:p w14:paraId="415B723E"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c. Identify and correct examples of dangling or misplaced modifiers. </w:t>
      </w:r>
    </w:p>
    <w:p w14:paraId="6C3A8FE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d. Write original sentences that include participial phrases without breaking comma rules, creating fragments, or producing misplaced or dangling modifiers. </w:t>
      </w:r>
    </w:p>
    <w:p w14:paraId="1DB0B4BE" w14:textId="77777777" w:rsidR="007E07D6" w:rsidRPr="007E07D6" w:rsidRDefault="007E07D6" w:rsidP="007E07D6">
      <w:pPr>
        <w:widowControl w:val="0"/>
        <w:autoSpaceDE w:val="0"/>
        <w:autoSpaceDN w:val="0"/>
        <w:adjustRightInd w:val="0"/>
        <w:rPr>
          <w:rFonts w:eastAsia="Times New Roman" w:cs="Maiandra GD"/>
          <w:lang w:eastAsia="ja-JP"/>
        </w:rPr>
      </w:pPr>
    </w:p>
    <w:p w14:paraId="1F12ACAD"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Using Conjunctions</w:t>
      </w:r>
    </w:p>
    <w:p w14:paraId="2A771F8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37020844"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a. Coordinating conjunctions connect words, phrases, or clauses making them equal. The coordinating conjunctions are for, and, nor, but, or, yet, so. </w:t>
      </w:r>
    </w:p>
    <w:p w14:paraId="6403DA57"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b. Subordinating conjunctions connect two clauses emphasizing one and deemphasizing the other. </w:t>
      </w:r>
    </w:p>
    <w:p w14:paraId="02DC19F2"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c. Conjunctive adverbs relate two independent clauses by showing cause and effect, sequence, comparison, or contrast. </w:t>
      </w:r>
    </w:p>
    <w:p w14:paraId="50DC0053"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d. A conjunctive adverb can be used as a transition—at the beginning of a sentence followed by a comma—or as an interruption in the middle of an independent clause—with commas before and after it. </w:t>
      </w:r>
    </w:p>
    <w:p w14:paraId="23055ED3" w14:textId="77777777" w:rsidR="007E07D6" w:rsidRPr="007E07D6" w:rsidRDefault="007E07D6" w:rsidP="007E07D6">
      <w:pPr>
        <w:widowControl w:val="0"/>
        <w:autoSpaceDE w:val="0"/>
        <w:autoSpaceDN w:val="0"/>
        <w:adjustRightInd w:val="0"/>
        <w:spacing w:after="130"/>
        <w:rPr>
          <w:rFonts w:eastAsia="Times New Roman" w:cs="Maiandra GD"/>
          <w:lang w:eastAsia="ja-JP"/>
        </w:rPr>
      </w:pPr>
      <w:r w:rsidRPr="007E07D6">
        <w:rPr>
          <w:rFonts w:eastAsia="Times New Roman" w:cs="Maiandra GD"/>
          <w:lang w:eastAsia="ja-JP"/>
        </w:rPr>
        <w:t xml:space="preserve">e. If you use a conjunctive adverb between two independent clauses, put a semi-colon after the first independent clause and a comma after the conjunctive adverb. </w:t>
      </w:r>
    </w:p>
    <w:p w14:paraId="201399F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f. Coordinating and subordinating conjunctions should NOT be used as transitions with commas afterward. </w:t>
      </w:r>
    </w:p>
    <w:p w14:paraId="2B07A135"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5EC0325D"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Identify different types of conjunctions. </w:t>
      </w:r>
    </w:p>
    <w:p w14:paraId="0E58F7E6"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Use the most logical and effective conjunction or conjunctive adverb to accomplish a desired effect. </w:t>
      </w:r>
    </w:p>
    <w:p w14:paraId="062AEB6E"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c. Use commas correctly with conjunctions and conjunctive adverbs. </w:t>
      </w:r>
    </w:p>
    <w:p w14:paraId="37968944"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d. Identify, correct, and avoid common errors with conjunctions and conjunctive adverbs. </w:t>
      </w:r>
    </w:p>
    <w:p w14:paraId="251CD949" w14:textId="77777777" w:rsidR="007E07D6" w:rsidRPr="007E07D6" w:rsidRDefault="007E07D6" w:rsidP="007E07D6">
      <w:pPr>
        <w:widowControl w:val="0"/>
        <w:autoSpaceDE w:val="0"/>
        <w:autoSpaceDN w:val="0"/>
        <w:adjustRightInd w:val="0"/>
        <w:rPr>
          <w:rFonts w:eastAsia="Times New Roman" w:cs="Maiandra GD"/>
          <w:lang w:eastAsia="ja-JP"/>
        </w:rPr>
      </w:pPr>
    </w:p>
    <w:p w14:paraId="5EC8885B"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Prepositions</w:t>
      </w:r>
      <w:r w:rsidRPr="007E07D6">
        <w:rPr>
          <w:rFonts w:eastAsia="Times New Roman" w:cs="Maiandra GD"/>
          <w:lang w:eastAsia="ja-JP"/>
        </w:rPr>
        <w:t xml:space="preserve"> </w:t>
      </w:r>
    </w:p>
    <w:p w14:paraId="4E23E5C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52339BAD"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A preposition is a word that shows the relationship of a noun or a pronoun to another word in the sentence. </w:t>
      </w:r>
    </w:p>
    <w:p w14:paraId="20E80A26"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Prepositions always appear as part of a prepositional phrase. </w:t>
      </w:r>
    </w:p>
    <w:p w14:paraId="00DA2688"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A prepositional phrase consists of a preposition followed by an object—either a pronoun or a noun (along with any words that modify or describe it). </w:t>
      </w:r>
    </w:p>
    <w:p w14:paraId="4C04D0E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6FCEE8CF"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Identify prepositions and prepositional phrases in a sentence or passage. </w:t>
      </w:r>
    </w:p>
    <w:p w14:paraId="6FC65005"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Use a comma after an introductory prepositional phrase. </w:t>
      </w:r>
    </w:p>
    <w:p w14:paraId="25F8D5B7"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Correctly use prepositional phrases in original sentences. </w:t>
      </w:r>
    </w:p>
    <w:p w14:paraId="562B97BC" w14:textId="77777777" w:rsidR="007E07D6" w:rsidRPr="007E07D6" w:rsidRDefault="007E07D6" w:rsidP="007E07D6">
      <w:pPr>
        <w:widowControl w:val="0"/>
        <w:autoSpaceDE w:val="0"/>
        <w:autoSpaceDN w:val="0"/>
        <w:adjustRightInd w:val="0"/>
        <w:rPr>
          <w:rFonts w:eastAsia="Times New Roman" w:cs="Maiandra GD"/>
          <w:lang w:eastAsia="ja-JP"/>
        </w:rPr>
      </w:pPr>
    </w:p>
    <w:p w14:paraId="6168E15C"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Suffixes</w:t>
      </w:r>
    </w:p>
    <w:p w14:paraId="0F9A6D01"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32546607"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Adding a suffix to a word affects its meaning. </w:t>
      </w:r>
    </w:p>
    <w:p w14:paraId="6ADAE9E4"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Suffixes often determine what part of speech a word is and, therefore, how it’s used in a sentence. </w:t>
      </w:r>
    </w:p>
    <w:p w14:paraId="6B4BB760"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52C6DF46"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Memorize a list of twenty common suffixes. </w:t>
      </w:r>
    </w:p>
    <w:p w14:paraId="327074F2"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Determine what part of speech a word is based on its suffix. </w:t>
      </w:r>
    </w:p>
    <w:p w14:paraId="1F432CB3"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Correctly use new complex vocabulary words in context using the suffix as a hint to how it should function in the sentence. </w:t>
      </w:r>
    </w:p>
    <w:p w14:paraId="6F169F20" w14:textId="77777777" w:rsidR="007E07D6" w:rsidRPr="007E07D6" w:rsidRDefault="007E07D6" w:rsidP="007E07D6">
      <w:pPr>
        <w:widowControl w:val="0"/>
        <w:autoSpaceDE w:val="0"/>
        <w:autoSpaceDN w:val="0"/>
        <w:adjustRightInd w:val="0"/>
        <w:rPr>
          <w:rFonts w:eastAsia="Times New Roman" w:cs="Maiandra GD"/>
          <w:lang w:eastAsia="ja-JP"/>
        </w:rPr>
      </w:pPr>
    </w:p>
    <w:p w14:paraId="51E36F22"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Active and Passive Voice</w:t>
      </w:r>
    </w:p>
    <w:p w14:paraId="1D2B4365"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1FC53D94"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In active voice verb construction, the subject is the one doing the action; but in passive voice verb construction, the subject receives the action or has something done to him or her or it. </w:t>
      </w:r>
    </w:p>
    <w:p w14:paraId="6CD81FF8"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Passive voice verb construction is a verb phrase that consists of a “be” verb and a past participle verb (usually ending in -ed or -en.) </w:t>
      </w:r>
    </w:p>
    <w:p w14:paraId="3A4F58B1"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c. In most situations, active voice is preferred because it is more direct, less wordy, and less likely to be confusing. </w:t>
      </w:r>
    </w:p>
    <w:p w14:paraId="110A51D9"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d. Passive voice is preferred when the person or thing doing the action is either unimportant or unknown or when you want to shift the focus away from the doer of the action for rhetorical purposes. </w:t>
      </w:r>
    </w:p>
    <w:p w14:paraId="53F2B99D"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21C79653"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Identify examples of active and passive voice. </w:t>
      </w:r>
    </w:p>
    <w:p w14:paraId="00DEC346"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Change a passive voice verb to active construction. </w:t>
      </w:r>
    </w:p>
    <w:p w14:paraId="7CF61517"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c. Identify situations in which passive voice can and should be used. </w:t>
      </w:r>
    </w:p>
    <w:p w14:paraId="07940A32"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d. Choose the best verb voice (active or passive) for a given situation or context. </w:t>
      </w:r>
    </w:p>
    <w:p w14:paraId="5557E253" w14:textId="77777777" w:rsidR="007E07D6" w:rsidRPr="007E07D6" w:rsidRDefault="007E07D6" w:rsidP="007E07D6">
      <w:pPr>
        <w:widowControl w:val="0"/>
        <w:autoSpaceDE w:val="0"/>
        <w:autoSpaceDN w:val="0"/>
        <w:adjustRightInd w:val="0"/>
        <w:rPr>
          <w:rFonts w:eastAsia="Times New Roman" w:cs="Maiandra GD"/>
          <w:lang w:eastAsia="ja-JP"/>
        </w:rPr>
      </w:pPr>
    </w:p>
    <w:p w14:paraId="279272E7"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Colons and Semicolons</w:t>
      </w:r>
    </w:p>
    <w:p w14:paraId="384EDF3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44D5E58C"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A semicolon can be used in place of a period to join two independent clauses without a conjunction or with a conjunctive adverb like “however” or “therefore.” </w:t>
      </w:r>
    </w:p>
    <w:p w14:paraId="5CD3F7E9"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A semicolon can be used between items in a list that already include commas. </w:t>
      </w:r>
    </w:p>
    <w:p w14:paraId="4ADA8D7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A colon can be used between two independent clauses if the second clause further explains or illustrates the first. In this case, the first word after the colon may or may not be capitalized. </w:t>
      </w:r>
    </w:p>
    <w:p w14:paraId="3D731189" w14:textId="77777777" w:rsidR="007E07D6" w:rsidRPr="007E07D6" w:rsidRDefault="007E07D6" w:rsidP="007E07D6">
      <w:pPr>
        <w:widowControl w:val="0"/>
        <w:autoSpaceDE w:val="0"/>
        <w:autoSpaceDN w:val="0"/>
        <w:adjustRightInd w:val="0"/>
        <w:rPr>
          <w:rFonts w:eastAsia="Times New Roman" w:cs="Maiandra GD"/>
          <w:lang w:eastAsia="ja-JP"/>
        </w:rPr>
      </w:pPr>
    </w:p>
    <w:p w14:paraId="02748ACB"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d. A colon can be used after an independent clause to introduce a quote or a list. </w:t>
      </w:r>
    </w:p>
    <w:p w14:paraId="4BFD2EF0"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e. Colons can be used after the salutation in a formal letter and between the title and subtitle of a book. </w:t>
      </w:r>
    </w:p>
    <w:p w14:paraId="4AFE98F0"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243E0150"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Use colons and semicolons correctly in a sentence. </w:t>
      </w:r>
    </w:p>
    <w:p w14:paraId="79C51088"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b. Identify and correct errors with colons and semicolons. </w:t>
      </w:r>
    </w:p>
    <w:p w14:paraId="181833A2" w14:textId="77777777" w:rsidR="007E07D6" w:rsidRPr="007E07D6" w:rsidRDefault="007E07D6" w:rsidP="007E07D6">
      <w:pPr>
        <w:widowControl w:val="0"/>
        <w:autoSpaceDE w:val="0"/>
        <w:autoSpaceDN w:val="0"/>
        <w:adjustRightInd w:val="0"/>
        <w:rPr>
          <w:rFonts w:eastAsia="Times New Roman" w:cs="Maiandra GD"/>
          <w:lang w:eastAsia="ja-JP"/>
        </w:rPr>
      </w:pPr>
    </w:p>
    <w:p w14:paraId="73819C00"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bCs/>
          <w:lang w:eastAsia="ja-JP"/>
        </w:rPr>
        <w:t>Apostrophes and Hyphens</w:t>
      </w:r>
    </w:p>
    <w:p w14:paraId="4E4A9726"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1. Students should understand that… </w:t>
      </w:r>
    </w:p>
    <w:p w14:paraId="1E955D0E"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Apostrophes can be used to show possession: add an apostrophe plus –s to singular nouns (even if they already end in –s) or to plural nouns that don’t end in –s, but add only an apostrophe to a plural noun that ends in –s. </w:t>
      </w:r>
    </w:p>
    <w:p w14:paraId="631FAA2A"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Apostrophes can be used to show that some letters have been omitted in a contraction (like “can’t” or “won’t.”) </w:t>
      </w:r>
    </w:p>
    <w:p w14:paraId="50D0036B"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Apostrophes are NOT needed to make plurals* and should NEVER be used to show possession with personal pronouns. </w:t>
      </w:r>
    </w:p>
    <w:p w14:paraId="57200ADE" w14:textId="77777777" w:rsidR="007E07D6" w:rsidRPr="007E07D6" w:rsidRDefault="007E07D6" w:rsidP="007E07D6">
      <w:pPr>
        <w:widowControl w:val="0"/>
        <w:autoSpaceDE w:val="0"/>
        <w:autoSpaceDN w:val="0"/>
        <w:adjustRightInd w:val="0"/>
        <w:rPr>
          <w:rFonts w:eastAsia="Times New Roman" w:cs="Maiandra GD"/>
          <w:lang w:eastAsia="ja-JP"/>
        </w:rPr>
      </w:pPr>
    </w:p>
    <w:p w14:paraId="034DCF2D"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*Except in the case of plural lower-case letters (like p’s and q’s). </w:t>
      </w:r>
    </w:p>
    <w:p w14:paraId="5B11B3BC"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d. Hyphens are used to create compound words when the two words put together are not found in the dictionary (like “mother-in-law” or fine-tune.”) </w:t>
      </w:r>
    </w:p>
    <w:p w14:paraId="51290A97"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e. You should hyphenate two words that come before a noun and act as a single adjective to describe that noun. </w:t>
      </w:r>
    </w:p>
    <w:p w14:paraId="2E8824CA"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f. You should hyphenate compound numbers (like “twenty-three”) and spelled-out fractions (like “one-third.”) </w:t>
      </w:r>
    </w:p>
    <w:p w14:paraId="37F81C5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2. Students should be able to… </w:t>
      </w:r>
    </w:p>
    <w:p w14:paraId="44652AD3"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a. Use apostrophes and hyphens correctly in words and sentences. </w:t>
      </w:r>
    </w:p>
    <w:p w14:paraId="7828B0F9" w14:textId="77777777" w:rsidR="007E07D6" w:rsidRPr="007E07D6" w:rsidRDefault="007E07D6" w:rsidP="007E07D6">
      <w:pPr>
        <w:widowControl w:val="0"/>
        <w:autoSpaceDE w:val="0"/>
        <w:autoSpaceDN w:val="0"/>
        <w:adjustRightInd w:val="0"/>
        <w:spacing w:after="133"/>
        <w:rPr>
          <w:rFonts w:eastAsia="Times New Roman" w:cs="Maiandra GD"/>
          <w:lang w:eastAsia="ja-JP"/>
        </w:rPr>
      </w:pPr>
      <w:r w:rsidRPr="007E07D6">
        <w:rPr>
          <w:rFonts w:eastAsia="Times New Roman" w:cs="Maiandra GD"/>
          <w:lang w:eastAsia="ja-JP"/>
        </w:rPr>
        <w:t xml:space="preserve">b. Identify and correct errors with hyphens and apostrophes. </w:t>
      </w:r>
    </w:p>
    <w:p w14:paraId="4C1A35DF" w14:textId="77777777" w:rsidR="007E07D6" w:rsidRPr="007E07D6" w:rsidRDefault="007E07D6" w:rsidP="007E07D6">
      <w:pPr>
        <w:widowControl w:val="0"/>
        <w:autoSpaceDE w:val="0"/>
        <w:autoSpaceDN w:val="0"/>
        <w:adjustRightInd w:val="0"/>
        <w:rPr>
          <w:rFonts w:eastAsia="Times New Roman" w:cs="Maiandra GD"/>
          <w:lang w:eastAsia="ja-JP"/>
        </w:rPr>
      </w:pPr>
      <w:r w:rsidRPr="007E07D6">
        <w:rPr>
          <w:rFonts w:eastAsia="Times New Roman" w:cs="Maiandra GD"/>
          <w:lang w:eastAsia="ja-JP"/>
        </w:rPr>
        <w:t xml:space="preserve">c. Avoid common errors with hyphens and apostrophes in their own writing. </w:t>
      </w:r>
    </w:p>
    <w:p w14:paraId="249177C4" w14:textId="77777777" w:rsidR="007E07D6" w:rsidRPr="007E07D6" w:rsidRDefault="007E07D6" w:rsidP="007E07D6">
      <w:pPr>
        <w:rPr>
          <w:rFonts w:eastAsia="Times New Roman" w:cs="Times New Roman"/>
          <w:lang w:val="en-GB"/>
        </w:rPr>
      </w:pPr>
    </w:p>
    <w:p w14:paraId="7BAC662D" w14:textId="77777777" w:rsidR="007E07D6" w:rsidRPr="007E07D6" w:rsidRDefault="007E07D6" w:rsidP="007E07D6">
      <w:pPr>
        <w:rPr>
          <w:rFonts w:eastAsia="Times New Roman" w:cs="Times New Roman"/>
          <w:lang w:val="en-GB"/>
        </w:rPr>
      </w:pPr>
    </w:p>
    <w:p w14:paraId="1FD8D398" w14:textId="77777777" w:rsidR="007E07D6" w:rsidRPr="007E07D6" w:rsidRDefault="007E07D6" w:rsidP="007E07D6">
      <w:pPr>
        <w:rPr>
          <w:rFonts w:eastAsia="Times New Roman" w:cs="Times New Roman"/>
          <w:lang w:val="en-GB"/>
        </w:rPr>
      </w:pPr>
    </w:p>
    <w:p w14:paraId="5C3A42D0" w14:textId="77777777" w:rsidR="007E07D6" w:rsidRPr="007E07D6" w:rsidRDefault="007E07D6" w:rsidP="007E07D6">
      <w:pPr>
        <w:rPr>
          <w:rFonts w:asciiTheme="majorHAnsi" w:eastAsia="Times New Roman" w:hAnsiTheme="majorHAnsi" w:cs="Times New Roman"/>
          <w:lang w:val="en-GB"/>
        </w:rPr>
      </w:pPr>
    </w:p>
    <w:p w14:paraId="4222022D" w14:textId="77777777" w:rsidR="007E07D6" w:rsidRPr="007E07D6" w:rsidRDefault="007E07D6" w:rsidP="007E07D6">
      <w:pPr>
        <w:rPr>
          <w:rFonts w:asciiTheme="majorHAnsi" w:eastAsia="Times New Roman" w:hAnsiTheme="majorHAnsi" w:cs="Times New Roman"/>
          <w:lang w:val="en-GB"/>
        </w:rPr>
      </w:pPr>
    </w:p>
    <w:p w14:paraId="2DBA3F4E" w14:textId="77777777" w:rsidR="007E07D6" w:rsidRPr="007E07D6" w:rsidRDefault="007E07D6" w:rsidP="007E07D6">
      <w:pPr>
        <w:rPr>
          <w:rFonts w:asciiTheme="majorHAnsi" w:eastAsia="Times New Roman" w:hAnsiTheme="majorHAnsi" w:cs="Times New Roman"/>
          <w:lang w:val="en-GB"/>
        </w:rPr>
      </w:pPr>
    </w:p>
    <w:p w14:paraId="5D1B6DB3" w14:textId="77777777" w:rsidR="007E07D6" w:rsidRPr="007E07D6" w:rsidRDefault="007E07D6" w:rsidP="007E07D6">
      <w:pPr>
        <w:rPr>
          <w:rFonts w:asciiTheme="majorHAnsi" w:eastAsia="Times New Roman" w:hAnsiTheme="majorHAnsi" w:cs="Times New Roman"/>
          <w:lang w:val="en-GB"/>
        </w:rPr>
      </w:pPr>
    </w:p>
    <w:p w14:paraId="004C481E" w14:textId="77777777" w:rsidR="007E07D6" w:rsidRPr="007E07D6" w:rsidRDefault="007E07D6" w:rsidP="007E07D6">
      <w:pPr>
        <w:rPr>
          <w:rFonts w:asciiTheme="majorHAnsi" w:eastAsia="Times New Roman" w:hAnsiTheme="majorHAnsi" w:cs="Times New Roman"/>
          <w:lang w:val="en-GB"/>
        </w:rPr>
      </w:pPr>
    </w:p>
    <w:p w14:paraId="09776372" w14:textId="77777777" w:rsidR="007E07D6" w:rsidRPr="007E07D6" w:rsidRDefault="007E07D6" w:rsidP="007E07D6">
      <w:pPr>
        <w:rPr>
          <w:rFonts w:asciiTheme="majorHAnsi" w:eastAsia="Times New Roman" w:hAnsiTheme="majorHAnsi" w:cs="Times New Roman"/>
          <w:lang w:val="en-GB"/>
        </w:rPr>
      </w:pPr>
    </w:p>
    <w:p w14:paraId="61381982" w14:textId="77777777" w:rsidR="00906569" w:rsidRDefault="00206A45" w:rsidP="006B2C9E">
      <w:r>
        <w:fldChar w:fldCharType="end"/>
      </w:r>
    </w:p>
    <w:p w14:paraId="40377049" w14:textId="77777777" w:rsidR="00A51B27" w:rsidRDefault="00A51B27" w:rsidP="00C1019A"/>
    <w:p w14:paraId="29DB751E" w14:textId="77777777" w:rsidR="00A51B27" w:rsidRPr="00A51B27" w:rsidRDefault="00A51B27" w:rsidP="006B2C9E">
      <w:pPr>
        <w:keepNext/>
        <w:pageBreakBefore/>
        <w:rPr>
          <w:b/>
          <w:color w:val="0000FF"/>
        </w:rPr>
      </w:pPr>
      <w:bookmarkStart w:id="3" w:name="Assessments"/>
      <w:r w:rsidRPr="00A51B27">
        <w:rPr>
          <w:b/>
          <w:color w:val="0000FF"/>
        </w:rPr>
        <w:t>Assessments</w:t>
      </w:r>
    </w:p>
    <w:bookmarkEnd w:id="3"/>
    <w:p w14:paraId="4C46F4C1" w14:textId="58CCB431" w:rsidR="007E07D6" w:rsidRPr="007E07D6" w:rsidRDefault="00206A45" w:rsidP="007E07D6">
      <w:pPr>
        <w:rPr>
          <w:rFonts w:asciiTheme="majorHAnsi" w:eastAsia="Times New Roman" w:hAnsiTheme="majorHAnsi" w:cs="Times New Roman"/>
          <w:b/>
          <w:sz w:val="36"/>
          <w:szCs w:val="36"/>
          <w:lang w:val="en-GB"/>
        </w:rPr>
      </w:pPr>
      <w:r>
        <w:fldChar w:fldCharType="begin"/>
      </w:r>
      <w:r w:rsidR="000D4827">
        <w:instrText xml:space="preserve"> LINK </w:instrText>
      </w:r>
      <w:r w:rsidR="007E07D6">
        <w:instrText xml:space="preserve">Word.Document.12 "Curriculum Projects:English:English_7:English_7_Assessments.docx"  </w:instrText>
      </w:r>
      <w:r w:rsidR="00EC39F6">
        <w:instrText>\a \r</w:instrText>
      </w:r>
      <w:r w:rsidR="000D4827">
        <w:instrText xml:space="preserve"> \f 0 </w:instrText>
      </w:r>
      <w:r w:rsidR="007E07D6">
        <w:fldChar w:fldCharType="separate"/>
      </w:r>
      <w:r w:rsidR="007E07D6" w:rsidRPr="007E07D6">
        <w:rPr>
          <w:rFonts w:asciiTheme="majorHAnsi" w:eastAsia="Times New Roman" w:hAnsiTheme="majorHAnsi" w:cs="Times New Roman"/>
          <w:b/>
          <w:sz w:val="36"/>
          <w:szCs w:val="36"/>
          <w:lang w:val="en-GB"/>
        </w:rPr>
        <w:t>Assessments by Quarters</w:t>
      </w:r>
    </w:p>
    <w:p w14:paraId="59287C29" w14:textId="77777777" w:rsidR="007E07D6" w:rsidRPr="007E07D6" w:rsidRDefault="007E07D6" w:rsidP="007E07D6">
      <w:pPr>
        <w:rPr>
          <w:rFonts w:asciiTheme="majorHAnsi" w:eastAsia="Times New Roman" w:hAnsiTheme="majorHAnsi" w:cs="Times New Roman"/>
          <w:lang w:val="en-GB"/>
        </w:rPr>
      </w:pPr>
    </w:p>
    <w:p w14:paraId="013007E4" w14:textId="77777777" w:rsidR="007E07D6" w:rsidRPr="007E07D6" w:rsidRDefault="007E07D6" w:rsidP="007E07D6">
      <w:pPr>
        <w:rPr>
          <w:rFonts w:asciiTheme="majorHAnsi" w:eastAsia="Times New Roman" w:hAnsiTheme="majorHAnsi" w:cs="Times New Roman"/>
          <w:b/>
          <w:lang w:val="en-GB"/>
        </w:rPr>
      </w:pPr>
      <w:r w:rsidRPr="007E07D6">
        <w:rPr>
          <w:rFonts w:asciiTheme="majorHAnsi" w:eastAsia="Times New Roman" w:hAnsiTheme="majorHAnsi" w:cs="Times New Roman"/>
          <w:b/>
          <w:lang w:val="en-GB"/>
        </w:rPr>
        <w:t>Quarter 1</w:t>
      </w:r>
    </w:p>
    <w:p w14:paraId="2AAB64E2"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Vocabulary quizzes</w:t>
      </w:r>
    </w:p>
    <w:p w14:paraId="0C4A0EA5"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 xml:space="preserve">Grammar quizzes and cumulative </w:t>
      </w:r>
    </w:p>
    <w:p w14:paraId="10207512"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i/>
          <w:lang w:val="en-GB"/>
        </w:rPr>
        <w:t>Boy</w:t>
      </w:r>
      <w:r w:rsidRPr="007E07D6">
        <w:rPr>
          <w:rFonts w:asciiTheme="majorHAnsi" w:eastAsia="Times New Roman" w:hAnsiTheme="majorHAnsi" w:cs="Times New Roman"/>
          <w:lang w:val="en-GB"/>
        </w:rPr>
        <w:t xml:space="preserve"> writing task</w:t>
      </w:r>
    </w:p>
    <w:p w14:paraId="4837FA4F"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i/>
          <w:lang w:val="en-GB"/>
        </w:rPr>
        <w:t>Cider with Rosie</w:t>
      </w:r>
      <w:r w:rsidRPr="007E07D6">
        <w:rPr>
          <w:rFonts w:asciiTheme="majorHAnsi" w:eastAsia="Times New Roman" w:hAnsiTheme="majorHAnsi" w:cs="Times New Roman"/>
          <w:lang w:val="en-GB"/>
        </w:rPr>
        <w:t xml:space="preserve"> reading comprehension</w:t>
      </w:r>
    </w:p>
    <w:p w14:paraId="268A84D3"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Gates MacGintie reading assessment</w:t>
      </w:r>
    </w:p>
    <w:p w14:paraId="2B1665D3" w14:textId="77777777" w:rsidR="007E07D6" w:rsidRPr="007E07D6" w:rsidRDefault="007E07D6" w:rsidP="007E07D6">
      <w:pPr>
        <w:rPr>
          <w:rFonts w:asciiTheme="majorHAnsi" w:eastAsia="Times New Roman" w:hAnsiTheme="majorHAnsi" w:cs="Times New Roman"/>
          <w:lang w:val="en-GB"/>
        </w:rPr>
      </w:pPr>
    </w:p>
    <w:p w14:paraId="154D1AF5" w14:textId="77777777" w:rsidR="007E07D6" w:rsidRPr="007E07D6" w:rsidRDefault="007E07D6" w:rsidP="007E07D6">
      <w:pPr>
        <w:rPr>
          <w:rFonts w:asciiTheme="majorHAnsi" w:eastAsia="Times New Roman" w:hAnsiTheme="majorHAnsi" w:cs="Times New Roman"/>
          <w:b/>
          <w:lang w:val="en-GB"/>
        </w:rPr>
      </w:pPr>
      <w:r w:rsidRPr="007E07D6">
        <w:rPr>
          <w:rFonts w:asciiTheme="majorHAnsi" w:eastAsia="Times New Roman" w:hAnsiTheme="majorHAnsi" w:cs="Times New Roman"/>
          <w:b/>
          <w:lang w:val="en-GB"/>
        </w:rPr>
        <w:t>Quarter 2</w:t>
      </w:r>
    </w:p>
    <w:p w14:paraId="4A0FF189"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Vocabulary quizzes</w:t>
      </w:r>
    </w:p>
    <w:p w14:paraId="60B1E803"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 xml:space="preserve">Grammar quizzes and cumulative </w:t>
      </w:r>
    </w:p>
    <w:p w14:paraId="241EB3BA"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Project on a linguistics topic.  Students will research a topic and produce materials to teach their topic to the rest of the class.</w:t>
      </w:r>
    </w:p>
    <w:p w14:paraId="48E1AAFB" w14:textId="77777777" w:rsidR="007E07D6" w:rsidRPr="007E07D6" w:rsidRDefault="007E07D6" w:rsidP="007E07D6">
      <w:pPr>
        <w:rPr>
          <w:rFonts w:asciiTheme="majorHAnsi" w:eastAsia="Times New Roman" w:hAnsiTheme="majorHAnsi" w:cs="Times New Roman"/>
          <w:lang w:val="en-GB"/>
        </w:rPr>
      </w:pPr>
    </w:p>
    <w:p w14:paraId="146932CE" w14:textId="77777777" w:rsidR="007E07D6" w:rsidRPr="007E07D6" w:rsidRDefault="007E07D6" w:rsidP="007E07D6">
      <w:pPr>
        <w:rPr>
          <w:rFonts w:asciiTheme="majorHAnsi" w:eastAsia="Times New Roman" w:hAnsiTheme="majorHAnsi" w:cs="Times New Roman"/>
          <w:lang w:val="en-GB"/>
        </w:rPr>
      </w:pPr>
    </w:p>
    <w:p w14:paraId="22CED796" w14:textId="77777777" w:rsidR="007E07D6" w:rsidRPr="007E07D6" w:rsidRDefault="007E07D6" w:rsidP="007E07D6">
      <w:pPr>
        <w:rPr>
          <w:rFonts w:asciiTheme="majorHAnsi" w:eastAsia="Times New Roman" w:hAnsiTheme="majorHAnsi" w:cs="Times New Roman"/>
          <w:b/>
          <w:lang w:val="en-GB"/>
        </w:rPr>
      </w:pPr>
      <w:r w:rsidRPr="007E07D6">
        <w:rPr>
          <w:rFonts w:asciiTheme="majorHAnsi" w:eastAsia="Times New Roman" w:hAnsiTheme="majorHAnsi" w:cs="Times New Roman"/>
          <w:b/>
          <w:lang w:val="en-GB"/>
        </w:rPr>
        <w:t>Quarter 3</w:t>
      </w:r>
    </w:p>
    <w:p w14:paraId="74316BA8"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Vocabulary quizzes</w:t>
      </w:r>
    </w:p>
    <w:p w14:paraId="26FC07E4"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 xml:space="preserve">Grammar quizzes and cumulative </w:t>
      </w:r>
    </w:p>
    <w:p w14:paraId="2DC7730C"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Nonfiction writing task.  Pupils will create documents for a campaign or cause of their own choosing.  They will create materials such as: advertising, speeches, letters, and articles.  Assessment also for speaking and listening.</w:t>
      </w:r>
    </w:p>
    <w:p w14:paraId="57955632" w14:textId="77777777" w:rsidR="007E07D6" w:rsidRPr="007E07D6" w:rsidRDefault="007E07D6" w:rsidP="007E07D6">
      <w:pPr>
        <w:rPr>
          <w:rFonts w:asciiTheme="majorHAnsi" w:eastAsia="Times New Roman" w:hAnsiTheme="majorHAnsi" w:cs="Times New Roman"/>
          <w:lang w:val="en-GB"/>
        </w:rPr>
      </w:pPr>
    </w:p>
    <w:p w14:paraId="171896E8" w14:textId="77777777" w:rsidR="007E07D6" w:rsidRPr="007E07D6" w:rsidRDefault="007E07D6" w:rsidP="007E07D6">
      <w:pPr>
        <w:rPr>
          <w:rFonts w:asciiTheme="majorHAnsi" w:eastAsia="Times New Roman" w:hAnsiTheme="majorHAnsi" w:cs="Times New Roman"/>
          <w:b/>
          <w:lang w:val="en-GB"/>
        </w:rPr>
      </w:pPr>
      <w:r w:rsidRPr="007E07D6">
        <w:rPr>
          <w:rFonts w:asciiTheme="majorHAnsi" w:eastAsia="Times New Roman" w:hAnsiTheme="majorHAnsi" w:cs="Times New Roman"/>
          <w:b/>
          <w:lang w:val="en-GB"/>
        </w:rPr>
        <w:t>Quarter 4</w:t>
      </w:r>
    </w:p>
    <w:p w14:paraId="2561F47C"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Vocabulary quizzes</w:t>
      </w:r>
    </w:p>
    <w:p w14:paraId="39ED0759"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 xml:space="preserve">Grammar quizzes and cumulative </w:t>
      </w:r>
    </w:p>
    <w:p w14:paraId="553FB40D"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Language analysis essay</w:t>
      </w:r>
    </w:p>
    <w:p w14:paraId="07EB44F2"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Speaking and listening (drama)</w:t>
      </w:r>
    </w:p>
    <w:p w14:paraId="67C0B2CE" w14:textId="77777777" w:rsidR="007E07D6" w:rsidRPr="007E07D6" w:rsidRDefault="007E07D6" w:rsidP="007E07D6">
      <w:pPr>
        <w:rPr>
          <w:rFonts w:asciiTheme="majorHAnsi" w:eastAsia="Times New Roman" w:hAnsiTheme="majorHAnsi" w:cs="Times New Roman"/>
          <w:lang w:val="en-GB"/>
        </w:rPr>
      </w:pPr>
    </w:p>
    <w:p w14:paraId="66988032" w14:textId="77777777" w:rsidR="007E07D6" w:rsidRPr="007E07D6" w:rsidRDefault="007E07D6" w:rsidP="007E07D6">
      <w:pPr>
        <w:rPr>
          <w:rFonts w:asciiTheme="majorHAnsi" w:eastAsia="Times New Roman" w:hAnsiTheme="majorHAnsi" w:cs="Times New Roman"/>
          <w:lang w:val="en-GB"/>
        </w:rPr>
      </w:pPr>
    </w:p>
    <w:p w14:paraId="037AE592" w14:textId="77777777" w:rsidR="007E07D6" w:rsidRPr="007E07D6" w:rsidRDefault="007E07D6" w:rsidP="007E07D6">
      <w:pPr>
        <w:rPr>
          <w:rFonts w:asciiTheme="majorHAnsi" w:eastAsia="Times New Roman" w:hAnsiTheme="majorHAnsi" w:cs="Times New Roman"/>
          <w:lang w:val="en-GB"/>
        </w:rPr>
      </w:pPr>
    </w:p>
    <w:p w14:paraId="1CC5B8A1"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Grade 7 Assessments, which are the ways that the performance indicators are evaluated;</w:t>
      </w:r>
    </w:p>
    <w:p w14:paraId="6848C0DE" w14:textId="77777777" w:rsidR="007E07D6" w:rsidRPr="007E07D6" w:rsidRDefault="007E07D6" w:rsidP="007E07D6">
      <w:pPr>
        <w:rPr>
          <w:rFonts w:asciiTheme="majorHAnsi" w:eastAsia="Times New Roman" w:hAnsiTheme="majorHAnsi" w:cs="Times New Roman"/>
          <w:lang w:val="en-GB"/>
        </w:rPr>
      </w:pPr>
    </w:p>
    <w:p w14:paraId="4A1BF052"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Target levels and expected progress</w:t>
      </w:r>
    </w:p>
    <w:p w14:paraId="2CDF544E"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In the first quarter, pupils will be assigned a current academic performance level based on test data and the reading and writing assessment.  Pupils will be set targets to progress to the next level by the end of the academic year.</w:t>
      </w:r>
    </w:p>
    <w:p w14:paraId="0EB1F800" w14:textId="77777777" w:rsidR="007E07D6" w:rsidRPr="007E07D6" w:rsidRDefault="007E07D6" w:rsidP="007E07D6">
      <w:pPr>
        <w:rPr>
          <w:rFonts w:asciiTheme="majorHAnsi" w:eastAsia="Times New Roman" w:hAnsiTheme="majorHAnsi" w:cs="Times New Roman"/>
          <w:lang w:val="en-GB"/>
        </w:rPr>
      </w:pPr>
    </w:p>
    <w:p w14:paraId="5C83CC4C"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Time for review, reflection and targets</w:t>
      </w:r>
    </w:p>
    <w:p w14:paraId="47417792"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There will be sufficient time and space into lessons to allow pupils, aided by the teacher, to reflect on marking and assessment comments, evaluate their own performance against assessment objectives and criteria, set appropriate targets for improvement, and be given clear opportunities to act upon these targets.   Pupils will have a folder, kept in their classroom, with their key assessments.  Pupils will keep a note of their attainment and targets to track their progress throughout the year.</w:t>
      </w:r>
    </w:p>
    <w:p w14:paraId="3594EE76" w14:textId="77777777" w:rsidR="007E07D6" w:rsidRPr="007E07D6" w:rsidRDefault="007E07D6" w:rsidP="007E07D6">
      <w:pPr>
        <w:rPr>
          <w:rFonts w:asciiTheme="majorHAnsi" w:eastAsia="Times New Roman" w:hAnsiTheme="majorHAnsi" w:cs="Times New Roman"/>
          <w:lang w:val="en-GB"/>
        </w:rPr>
      </w:pPr>
    </w:p>
    <w:p w14:paraId="2D8CF737"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It is important to bear in mind that successful review, reflection and target-setting are skills that need to be taught and explicitly highlighted; pupils will initially need structure and guidance to help them benefit fully from reviewing their work.  Pupils should be encouraged to take some responsibility for their learning and progress.</w:t>
      </w:r>
    </w:p>
    <w:p w14:paraId="13F4C45D" w14:textId="77777777" w:rsidR="007E07D6" w:rsidRPr="007E07D6" w:rsidRDefault="007E07D6" w:rsidP="007E07D6">
      <w:pPr>
        <w:rPr>
          <w:rFonts w:asciiTheme="majorHAnsi" w:eastAsia="Times New Roman" w:hAnsiTheme="majorHAnsi" w:cs="Times New Roman"/>
          <w:lang w:val="en-GB"/>
        </w:rPr>
      </w:pPr>
    </w:p>
    <w:p w14:paraId="301DCCEC"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Summative assessment - Quarterly</w:t>
      </w:r>
    </w:p>
    <w:p w14:paraId="024B48DD" w14:textId="77777777" w:rsidR="007E07D6" w:rsidRPr="007E07D6" w:rsidRDefault="007E07D6" w:rsidP="007E07D6">
      <w:pPr>
        <w:rPr>
          <w:rFonts w:asciiTheme="majorHAnsi" w:eastAsia="Times New Roman" w:hAnsiTheme="majorHAnsi" w:cs="Times New Roman"/>
          <w:lang w:val="en-GB"/>
        </w:rPr>
      </w:pPr>
    </w:p>
    <w:p w14:paraId="1D36F292"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In Grade 7, the programme of study covers four units or quarters, one per half semester.  At the end of each unit, pupils complete an assessment; these assessments are designed to provide  evidence for the pupil’s achievement in particular assessment focus areas, as specified on the assessment calendar and in the schemes of work. For example, the Shakespeare unit studied at the start of Grade 7 will build skills in a variety of speaking, reading and writing areas, but ultimately will culminate in an essay, which will be assigned reading level based primarily on the reading skills, and a speaking and listening (drama and role-play).</w:t>
      </w:r>
    </w:p>
    <w:p w14:paraId="60048BED" w14:textId="77777777" w:rsidR="007E07D6" w:rsidRPr="007E07D6" w:rsidRDefault="007E07D6" w:rsidP="007E07D6">
      <w:pPr>
        <w:rPr>
          <w:rFonts w:asciiTheme="majorHAnsi" w:eastAsia="Times New Roman" w:hAnsiTheme="majorHAnsi" w:cs="Times New Roman"/>
          <w:lang w:val="en-GB"/>
        </w:rPr>
      </w:pPr>
    </w:p>
    <w:p w14:paraId="2978FF7B"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 xml:space="preserve"> These end-of-unit assessments provide a summative evaluation of the pupil’s performance, and an opportunity for formative target-setting and assessment for learning. Targets from end-of-unit assessments should be copied into ongoing  grid target tables by the students, and progress against these targets should be monitored in day-to-day work. </w:t>
      </w:r>
    </w:p>
    <w:p w14:paraId="21EDD93E" w14:textId="77777777" w:rsidR="007E07D6" w:rsidRPr="007E07D6" w:rsidRDefault="007E07D6" w:rsidP="007E07D6">
      <w:pPr>
        <w:rPr>
          <w:rFonts w:asciiTheme="majorHAnsi" w:eastAsia="Times New Roman" w:hAnsiTheme="majorHAnsi" w:cs="Times New Roman"/>
          <w:lang w:val="en-GB"/>
        </w:rPr>
      </w:pPr>
    </w:p>
    <w:p w14:paraId="3CB3E4E8"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Pupils’ work will be assessed using the reading, writing and speaking and listening rubrics.  Pupils will be given an overall level and targets to progress to the next level.  Feedback will be given using a cover sheet which will include:</w:t>
      </w:r>
    </w:p>
    <w:p w14:paraId="5C6179C3" w14:textId="77777777" w:rsidR="007E07D6" w:rsidRPr="007E07D6" w:rsidRDefault="007E07D6" w:rsidP="007E07D6">
      <w:pPr>
        <w:rPr>
          <w:rFonts w:asciiTheme="majorHAnsi" w:eastAsia="Times New Roman" w:hAnsiTheme="majorHAnsi" w:cs="Times New Roman"/>
          <w:lang w:val="en-GB"/>
        </w:rPr>
      </w:pPr>
    </w:p>
    <w:p w14:paraId="228913BF" w14:textId="77777777" w:rsidR="007E07D6" w:rsidRPr="007E07D6" w:rsidRDefault="007E07D6" w:rsidP="007E07D6">
      <w:pPr>
        <w:numPr>
          <w:ilvl w:val="0"/>
          <w:numId w:val="9"/>
        </w:numPr>
        <w:contextualSpacing/>
        <w:rPr>
          <w:rFonts w:asciiTheme="majorHAnsi" w:eastAsiaTheme="minorEastAsia" w:hAnsiTheme="majorHAnsi" w:cs="Times New Roman"/>
          <w:lang w:val="en-GB"/>
        </w:rPr>
      </w:pPr>
      <w:r w:rsidRPr="007E07D6">
        <w:rPr>
          <w:rFonts w:asciiTheme="majorHAnsi" w:eastAsiaTheme="minorEastAsia" w:hAnsiTheme="majorHAnsi" w:cs="Times New Roman"/>
          <w:lang w:val="en-GB"/>
        </w:rPr>
        <w:t>The appropriate rubric marked to indicate assessment focus</w:t>
      </w:r>
    </w:p>
    <w:p w14:paraId="7FC73B0F" w14:textId="77777777" w:rsidR="007E07D6" w:rsidRPr="007E07D6" w:rsidRDefault="007E07D6" w:rsidP="007E07D6">
      <w:pPr>
        <w:numPr>
          <w:ilvl w:val="0"/>
          <w:numId w:val="9"/>
        </w:numPr>
        <w:contextualSpacing/>
        <w:rPr>
          <w:rFonts w:asciiTheme="majorHAnsi" w:eastAsiaTheme="minorEastAsia" w:hAnsiTheme="majorHAnsi" w:cs="Times New Roman"/>
          <w:lang w:val="en-GB"/>
        </w:rPr>
      </w:pPr>
      <w:r w:rsidRPr="007E07D6">
        <w:rPr>
          <w:rFonts w:asciiTheme="majorHAnsi" w:eastAsiaTheme="minorEastAsia" w:hAnsiTheme="majorHAnsi" w:cs="Times New Roman"/>
          <w:lang w:val="en-GB"/>
        </w:rPr>
        <w:t>Levels marked for each assessment focus</w:t>
      </w:r>
    </w:p>
    <w:p w14:paraId="1931A2E4" w14:textId="77777777" w:rsidR="007E07D6" w:rsidRPr="007E07D6" w:rsidRDefault="007E07D6" w:rsidP="007E07D6">
      <w:pPr>
        <w:numPr>
          <w:ilvl w:val="0"/>
          <w:numId w:val="9"/>
        </w:numPr>
        <w:contextualSpacing/>
        <w:rPr>
          <w:rFonts w:asciiTheme="majorHAnsi" w:eastAsiaTheme="minorEastAsia" w:hAnsiTheme="majorHAnsi" w:cs="Times New Roman"/>
          <w:lang w:val="en-GB"/>
        </w:rPr>
      </w:pPr>
      <w:r w:rsidRPr="007E07D6">
        <w:rPr>
          <w:rFonts w:asciiTheme="majorHAnsi" w:eastAsiaTheme="minorEastAsia" w:hAnsiTheme="majorHAnsi" w:cs="Times New Roman"/>
          <w:lang w:val="en-GB"/>
        </w:rPr>
        <w:t>Teacher’s comments which are structured as: WWW (what went well); EBI (even better if) and MRI (my response is)</w:t>
      </w:r>
    </w:p>
    <w:p w14:paraId="2042C2CC" w14:textId="77777777" w:rsidR="007E07D6" w:rsidRPr="007E07D6" w:rsidRDefault="007E07D6" w:rsidP="007E07D6">
      <w:pPr>
        <w:rPr>
          <w:rFonts w:asciiTheme="majorHAnsi" w:eastAsia="Times New Roman" w:hAnsiTheme="majorHAnsi" w:cs="Times New Roman"/>
          <w:lang w:val="en-GB"/>
        </w:rPr>
      </w:pPr>
    </w:p>
    <w:p w14:paraId="3C37C7E7"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Pupils will be given time to read the teacher’s feedback and then make their own comment regarding how they will respond to the feedback and what help or assistance they may need to meet the targets.</w:t>
      </w:r>
    </w:p>
    <w:p w14:paraId="42FCC0CF" w14:textId="77777777" w:rsidR="007E07D6" w:rsidRPr="007E07D6" w:rsidRDefault="007E07D6" w:rsidP="007E07D6">
      <w:pPr>
        <w:rPr>
          <w:rFonts w:asciiTheme="majorHAnsi" w:eastAsia="Times New Roman" w:hAnsiTheme="majorHAnsi" w:cs="Times New Roman"/>
          <w:lang w:val="en-GB"/>
        </w:rPr>
      </w:pPr>
    </w:p>
    <w:p w14:paraId="757DA182"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Pupils will record their levels and targets on a master sheet which they keep in their binders.   Key assessments will be filed in the pupils folders and used as a reference for progress across the year and revisiting targets.</w:t>
      </w:r>
    </w:p>
    <w:p w14:paraId="6FA9F009" w14:textId="77777777" w:rsidR="007E07D6" w:rsidRPr="007E07D6" w:rsidRDefault="007E07D6" w:rsidP="007E07D6">
      <w:pPr>
        <w:rPr>
          <w:rFonts w:asciiTheme="majorHAnsi" w:eastAsia="Times New Roman" w:hAnsiTheme="majorHAnsi" w:cs="Times New Roman"/>
          <w:lang w:val="en-GB"/>
        </w:rPr>
      </w:pPr>
    </w:p>
    <w:p w14:paraId="656A7431"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Please refer to the appendix for Assessment rubrics.</w:t>
      </w:r>
    </w:p>
    <w:p w14:paraId="3FF85D6F" w14:textId="77777777" w:rsidR="007E07D6" w:rsidRPr="007E07D6" w:rsidRDefault="007E07D6" w:rsidP="007E07D6">
      <w:pPr>
        <w:rPr>
          <w:rFonts w:asciiTheme="majorHAnsi" w:eastAsia="Times New Roman" w:hAnsiTheme="majorHAnsi" w:cs="Times New Roman"/>
          <w:lang w:val="en-GB"/>
        </w:rPr>
      </w:pPr>
    </w:p>
    <w:p w14:paraId="362538CD"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In Grade 7, end-of-unit assessments are kept in a folder and results and targets logged in the pupil’s binders.   Assessment results are entered in the gradebook in LMS.</w:t>
      </w:r>
    </w:p>
    <w:p w14:paraId="4D00E345" w14:textId="77777777" w:rsidR="007E07D6" w:rsidRPr="007E07D6" w:rsidRDefault="007E07D6" w:rsidP="007E07D6">
      <w:pPr>
        <w:rPr>
          <w:rFonts w:asciiTheme="majorHAnsi" w:eastAsia="Times New Roman" w:hAnsiTheme="majorHAnsi" w:cs="Times New Roman"/>
          <w:lang w:val="en-GB"/>
        </w:rPr>
      </w:pPr>
    </w:p>
    <w:p w14:paraId="361B9CE4"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Progress Reports (reflection of overall progress)</w:t>
      </w:r>
    </w:p>
    <w:p w14:paraId="5C5EB3F6" w14:textId="77777777" w:rsidR="007E07D6" w:rsidRPr="007E07D6" w:rsidRDefault="007E07D6" w:rsidP="007E07D6">
      <w:pPr>
        <w:rPr>
          <w:rFonts w:asciiTheme="majorHAnsi" w:eastAsia="Times New Roman" w:hAnsiTheme="majorHAnsi" w:cs="Times New Roman"/>
          <w:lang w:val="en-GB"/>
        </w:rPr>
      </w:pPr>
    </w:p>
    <w:p w14:paraId="382ADC1A" w14:textId="77777777" w:rsidR="007E07D6" w:rsidRPr="007E07D6" w:rsidRDefault="007E07D6" w:rsidP="007E07D6">
      <w:pPr>
        <w:rPr>
          <w:rFonts w:asciiTheme="majorHAnsi" w:eastAsia="Times New Roman" w:hAnsiTheme="majorHAnsi" w:cs="Times New Roman"/>
          <w:lang w:val="en-GB"/>
        </w:rPr>
      </w:pPr>
    </w:p>
    <w:p w14:paraId="5F4AB553" w14:textId="77777777" w:rsidR="007E07D6" w:rsidRPr="007E07D6" w:rsidRDefault="007E07D6" w:rsidP="007E07D6">
      <w:pPr>
        <w:rPr>
          <w:rFonts w:asciiTheme="majorHAnsi" w:eastAsia="Times New Roman" w:hAnsiTheme="majorHAnsi" w:cs="Times New Roman"/>
          <w:lang w:val="en-GB"/>
        </w:rPr>
      </w:pPr>
    </w:p>
    <w:p w14:paraId="501B0FDC" w14:textId="77777777" w:rsidR="007E07D6" w:rsidRPr="007E07D6" w:rsidRDefault="007E07D6" w:rsidP="007E07D6">
      <w:pPr>
        <w:rPr>
          <w:rFonts w:asciiTheme="majorHAnsi" w:eastAsia="Times New Roman" w:hAnsiTheme="majorHAnsi" w:cs="Times New Roman"/>
          <w:lang w:val="en-GB"/>
        </w:rPr>
      </w:pPr>
    </w:p>
    <w:p w14:paraId="393C5B8A"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 xml:space="preserve">Formative Assessment: APP Rubrics </w:t>
      </w:r>
    </w:p>
    <w:p w14:paraId="5B909732" w14:textId="77777777" w:rsidR="007E07D6" w:rsidRPr="007E07D6" w:rsidRDefault="007E07D6" w:rsidP="007E07D6">
      <w:pPr>
        <w:rPr>
          <w:rFonts w:asciiTheme="majorHAnsi" w:eastAsia="Times New Roman" w:hAnsiTheme="majorHAnsi" w:cs="Times New Roman"/>
          <w:lang w:val="en-GB"/>
        </w:rPr>
      </w:pPr>
    </w:p>
    <w:p w14:paraId="55053FBD"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The APP system forms the basis of our assessment and monitoring in English. We believe that good teaching and learning will naturally cover the foci highlighted by APP, but that it serves as a useful reminder of the many different skills that we need to build with our pupils, and provides a consistent language for evaluating learning and progress.</w:t>
      </w:r>
    </w:p>
    <w:p w14:paraId="456B290D" w14:textId="77777777" w:rsidR="007E07D6" w:rsidRPr="007E07D6" w:rsidRDefault="007E07D6" w:rsidP="007E07D6">
      <w:pPr>
        <w:rPr>
          <w:rFonts w:asciiTheme="majorHAnsi" w:eastAsia="Times New Roman" w:hAnsiTheme="majorHAnsi" w:cs="Times New Roman"/>
          <w:lang w:val="en-GB"/>
        </w:rPr>
      </w:pPr>
    </w:p>
    <w:p w14:paraId="3B12A713"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Pupils should have three ‘pupil-speak’ APP grids stored in an envelope in the front of their exercise books: one for En1, En2 and En3. Each of the grids will display all the assessment foci, with the criteria for the level on which the pupil is currently working, and the criteria for the level above (e.g. a pupil currently achieving 5b for writing will have the grid that shows the criteria for level 5 and level 6).</w:t>
      </w:r>
    </w:p>
    <w:p w14:paraId="55A04517" w14:textId="77777777" w:rsidR="007E07D6" w:rsidRPr="007E07D6" w:rsidRDefault="007E07D6" w:rsidP="007E07D6">
      <w:pPr>
        <w:rPr>
          <w:rFonts w:asciiTheme="majorHAnsi" w:eastAsia="Times New Roman" w:hAnsiTheme="majorHAnsi" w:cs="Times New Roman"/>
          <w:lang w:val="en-GB"/>
        </w:rPr>
      </w:pPr>
    </w:p>
    <w:p w14:paraId="00875E3F"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The APP grids should be working documents, reflecting (for both pupils and teachers) the pupil’s areas of strength and those in need of improvement, which are constantly referred to and consulted. As a general rule, pupils should refer to the appropriate grids used by teachers as cover-sheets for their assessments, and use colours to indicate the levels being attained under each AF for assessed pieces.</w:t>
      </w:r>
    </w:p>
    <w:p w14:paraId="64375706" w14:textId="77777777" w:rsidR="007E07D6" w:rsidRPr="007E07D6" w:rsidRDefault="007E07D6" w:rsidP="007E07D6">
      <w:pPr>
        <w:rPr>
          <w:rFonts w:asciiTheme="majorHAnsi" w:eastAsia="Times New Roman" w:hAnsiTheme="majorHAnsi" w:cs="Times New Roman"/>
          <w:lang w:val="en-GB"/>
        </w:rPr>
      </w:pPr>
    </w:p>
    <w:p w14:paraId="3A126D9A"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A wide variety of evidence may be used to annotate the APP grid, to provide a formative picture of pupil progress.  Evidence may be added to the grid following:</w:t>
      </w:r>
    </w:p>
    <w:p w14:paraId="70038BE0"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the teacher marking end-of-unit assessments</w:t>
      </w:r>
    </w:p>
    <w:p w14:paraId="531A15E5"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the teacher conducting speaking and listening assessments</w:t>
      </w:r>
    </w:p>
    <w:p w14:paraId="2AC6E668"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pupils using peer assessment in class</w:t>
      </w:r>
    </w:p>
    <w:p w14:paraId="2B81F30F"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the pupil having self-assessed and reviewed their own work</w:t>
      </w:r>
    </w:p>
    <w:p w14:paraId="335640AB" w14:textId="77777777" w:rsidR="007E07D6" w:rsidRPr="007E07D6" w:rsidRDefault="007E07D6" w:rsidP="007E07D6">
      <w:pPr>
        <w:rPr>
          <w:rFonts w:asciiTheme="majorHAnsi" w:eastAsia="Times New Roman" w:hAnsiTheme="majorHAnsi" w:cs="Times New Roman"/>
          <w:lang w:val="en-GB"/>
        </w:rPr>
      </w:pPr>
    </w:p>
    <w:p w14:paraId="0EFBBF22"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 xml:space="preserve">Every pupil also has a target table, on which the pupil should log all targets set on end-of-unit assessments, and those set by the teacher and themselves after exercise books are marked. (See Marking Policy for further details.) Targets should be dated and copied up by the students, not the teacher. The teacher should sign off targets that the pupil has shown evidence of meeting; this progress should also be reflected on the APP grid. </w:t>
      </w:r>
    </w:p>
    <w:p w14:paraId="6AE03B1D" w14:textId="77777777" w:rsidR="007E07D6" w:rsidRPr="007E07D6" w:rsidRDefault="007E07D6" w:rsidP="007E07D6">
      <w:pPr>
        <w:rPr>
          <w:rFonts w:asciiTheme="majorHAnsi" w:eastAsia="Times New Roman" w:hAnsiTheme="majorHAnsi" w:cs="Times New Roman"/>
          <w:lang w:val="en-GB"/>
        </w:rPr>
      </w:pPr>
    </w:p>
    <w:p w14:paraId="3748B77B" w14:textId="77777777" w:rsidR="007E07D6" w:rsidRPr="007E07D6" w:rsidRDefault="007E07D6" w:rsidP="007E07D6">
      <w:pPr>
        <w:rPr>
          <w:rFonts w:asciiTheme="majorHAnsi" w:eastAsia="Times New Roman" w:hAnsiTheme="majorHAnsi" w:cs="Times New Roman"/>
          <w:lang w:val="en-GB"/>
        </w:rPr>
      </w:pPr>
    </w:p>
    <w:p w14:paraId="7BB3AB8B" w14:textId="77777777" w:rsidR="007E07D6" w:rsidRPr="007E07D6" w:rsidRDefault="007E07D6" w:rsidP="007E07D6">
      <w:pPr>
        <w:rPr>
          <w:rFonts w:asciiTheme="majorHAnsi" w:eastAsia="Times New Roman" w:hAnsiTheme="majorHAnsi" w:cs="Times New Roman"/>
          <w:lang w:val="en-GB"/>
        </w:rPr>
      </w:pPr>
      <w:r w:rsidRPr="007E07D6">
        <w:rPr>
          <w:rFonts w:asciiTheme="majorHAnsi" w:eastAsia="Times New Roman" w:hAnsiTheme="majorHAnsi" w:cs="Times New Roman"/>
          <w:lang w:val="en-GB"/>
        </w:rPr>
        <w:t>The emphasis should be on pupils taking responsibility for their own learning, developing independence in understanding what they need to do to make progress. Teachers should aim to motivate them to make progress, scaffolding improvement and making the next step towards a higher level as transparent and achievable as possible.</w:t>
      </w:r>
    </w:p>
    <w:p w14:paraId="6328B625" w14:textId="468D35D1" w:rsidR="00A51B27" w:rsidRDefault="00206A45" w:rsidP="00F22639">
      <w:r>
        <w:fldChar w:fldCharType="end"/>
      </w:r>
    </w:p>
    <w:p w14:paraId="2BE096C3" w14:textId="77777777" w:rsidR="00A51B27" w:rsidRDefault="00A51B27" w:rsidP="00C1019A">
      <w:pPr>
        <w:pStyle w:val="ListParagraph"/>
      </w:pPr>
    </w:p>
    <w:p w14:paraId="62049134" w14:textId="77777777" w:rsidR="00E1328E" w:rsidRPr="00A772CE" w:rsidRDefault="00E1328E" w:rsidP="007A20F4">
      <w:pPr>
        <w:keepNext/>
        <w:rPr>
          <w:b/>
          <w:color w:val="FF0000"/>
        </w:rPr>
      </w:pPr>
      <w:bookmarkStart w:id="4" w:name="Core_Topics"/>
      <w:r w:rsidRPr="00A772CE">
        <w:rPr>
          <w:b/>
          <w:color w:val="FF0000"/>
        </w:rPr>
        <w:t>Core Topics</w:t>
      </w:r>
    </w:p>
    <w:bookmarkEnd w:id="4"/>
    <w:p w14:paraId="70F1BC07" w14:textId="39A22961" w:rsidR="007E07D6" w:rsidRPr="007E07D6" w:rsidRDefault="00206A45" w:rsidP="007E07D6">
      <w:pPr>
        <w:widowControl w:val="0"/>
        <w:rPr>
          <w:rFonts w:eastAsia="Times New Roman" w:cs="Times New Roman"/>
          <w:lang w:val="en-GB"/>
        </w:rPr>
      </w:pPr>
      <w:r>
        <w:fldChar w:fldCharType="begin"/>
      </w:r>
      <w:r w:rsidR="000D4827">
        <w:instrText xml:space="preserve"> LINK </w:instrText>
      </w:r>
      <w:r w:rsidR="007E07D6">
        <w:instrText xml:space="preserve">Word.Document.12 "Curriculum Projects:English:English_7:English_7_Core_Topics.docx"  </w:instrText>
      </w:r>
      <w:r w:rsidR="00EC39F6">
        <w:instrText>\a \r</w:instrText>
      </w:r>
      <w:r w:rsidR="000D4827">
        <w:instrText xml:space="preserve"> \f 0 </w:instrText>
      </w:r>
      <w:r w:rsidR="007E07D6">
        <w:fldChar w:fldCharType="separate"/>
      </w:r>
      <w:r w:rsidR="007E07D6" w:rsidRPr="007E07D6">
        <w:rPr>
          <w:rFonts w:eastAsia="Times New Roman" w:cs="Times New Roman"/>
          <w:lang w:val="en-GB"/>
        </w:rPr>
        <w:t xml:space="preserve">Studied with summer reading books, </w:t>
      </w:r>
      <w:r w:rsidR="007E07D6" w:rsidRPr="007E07D6">
        <w:rPr>
          <w:rFonts w:eastAsia="Times New Roman" w:cs="Times New Roman"/>
          <w:i/>
          <w:lang w:val="en-GB"/>
        </w:rPr>
        <w:t xml:space="preserve">Boy </w:t>
      </w:r>
      <w:r w:rsidR="007E07D6" w:rsidRPr="007E07D6">
        <w:rPr>
          <w:rFonts w:eastAsia="Times New Roman" w:cs="Times New Roman"/>
          <w:lang w:val="en-GB"/>
        </w:rPr>
        <w:t xml:space="preserve">by Roald Dahl and </w:t>
      </w:r>
      <w:r w:rsidR="007E07D6" w:rsidRPr="007E07D6">
        <w:rPr>
          <w:rFonts w:eastAsia="Times New Roman" w:cs="Times New Roman"/>
          <w:i/>
          <w:lang w:val="en-GB"/>
        </w:rPr>
        <w:t>Holes</w:t>
      </w:r>
      <w:r w:rsidR="007E07D6" w:rsidRPr="007E07D6">
        <w:rPr>
          <w:rFonts w:eastAsia="Times New Roman" w:cs="Times New Roman"/>
          <w:lang w:val="en-GB"/>
        </w:rPr>
        <w:t xml:space="preserve"> by Louis Sachar: tone, structure, themes, symbols, points of view.</w:t>
      </w:r>
    </w:p>
    <w:p w14:paraId="04C755FA" w14:textId="77777777" w:rsidR="007E07D6" w:rsidRPr="007E07D6" w:rsidRDefault="007E07D6" w:rsidP="007E07D6">
      <w:pPr>
        <w:rPr>
          <w:rFonts w:eastAsia="Times New Roman" w:cs="Times New Roman"/>
          <w:lang w:val="en-GB"/>
        </w:rPr>
      </w:pPr>
    </w:p>
    <w:p w14:paraId="6E3A0DFE" w14:textId="77777777" w:rsidR="007E07D6" w:rsidRPr="007E07D6" w:rsidRDefault="007E07D6" w:rsidP="007E07D6">
      <w:pPr>
        <w:rPr>
          <w:rFonts w:eastAsia="Times New Roman" w:cs="Times New Roman"/>
          <w:lang w:val="en-GB"/>
        </w:rPr>
      </w:pPr>
      <w:r w:rsidRPr="007E07D6">
        <w:rPr>
          <w:rFonts w:eastAsia="Times New Roman" w:cs="Times New Roman"/>
          <w:lang w:val="en-GB"/>
        </w:rPr>
        <w:t xml:space="preserve">Studied with </w:t>
      </w:r>
      <w:r w:rsidRPr="007E07D6">
        <w:rPr>
          <w:rFonts w:eastAsia="Times New Roman" w:cs="Times New Roman"/>
          <w:i/>
          <w:lang w:val="en-GB"/>
        </w:rPr>
        <w:t>The Adventures of Tom Sawyer</w:t>
      </w:r>
      <w:r w:rsidRPr="007E07D6">
        <w:rPr>
          <w:rFonts w:eastAsia="Times New Roman" w:cs="Times New Roman"/>
          <w:lang w:val="en-GB"/>
        </w:rPr>
        <w:t>: Mark Twain’s life and times, figurative language, dialects, characterization.</w:t>
      </w:r>
    </w:p>
    <w:p w14:paraId="4437AFA0" w14:textId="77777777" w:rsidR="007E07D6" w:rsidRPr="007E07D6" w:rsidRDefault="007E07D6" w:rsidP="007E07D6">
      <w:pPr>
        <w:rPr>
          <w:rFonts w:eastAsia="Times New Roman" w:cs="Times New Roman"/>
          <w:lang w:val="en-GB"/>
        </w:rPr>
      </w:pPr>
    </w:p>
    <w:p w14:paraId="27596BC3" w14:textId="77777777" w:rsidR="007E07D6" w:rsidRPr="007E07D6" w:rsidRDefault="007E07D6" w:rsidP="007E07D6">
      <w:pPr>
        <w:rPr>
          <w:rFonts w:eastAsia="Times New Roman" w:cs="Times New Roman"/>
          <w:lang w:val="en-GB"/>
        </w:rPr>
      </w:pPr>
      <w:r w:rsidRPr="007E07D6">
        <w:rPr>
          <w:rFonts w:eastAsia="Times New Roman" w:cs="Times New Roman"/>
          <w:lang w:val="en-GB"/>
        </w:rPr>
        <w:t xml:space="preserve">Studied with </w:t>
      </w:r>
      <w:r w:rsidRPr="007E07D6">
        <w:rPr>
          <w:rFonts w:eastAsia="Times New Roman" w:cs="Times New Roman"/>
          <w:i/>
          <w:lang w:val="en-GB"/>
        </w:rPr>
        <w:t>Twelfth Night</w:t>
      </w:r>
      <w:r w:rsidRPr="007E07D6">
        <w:rPr>
          <w:rFonts w:eastAsia="Times New Roman" w:cs="Times New Roman"/>
          <w:lang w:val="en-GB"/>
        </w:rPr>
        <w:t>: Shakespeare’s life and times, iambic pentameter, sonnets, poetic terms, dramatic performance, writing research papers, website evaluation.</w:t>
      </w:r>
    </w:p>
    <w:p w14:paraId="2C87DB21" w14:textId="77777777" w:rsidR="007E07D6" w:rsidRPr="007E07D6" w:rsidRDefault="007E07D6" w:rsidP="007E07D6">
      <w:pPr>
        <w:rPr>
          <w:rFonts w:eastAsia="Times New Roman" w:cs="Times New Roman"/>
          <w:lang w:val="en-GB"/>
        </w:rPr>
      </w:pPr>
    </w:p>
    <w:p w14:paraId="72EE38CF" w14:textId="77777777" w:rsidR="007E07D6" w:rsidRPr="007E07D6" w:rsidRDefault="007E07D6" w:rsidP="007E07D6">
      <w:pPr>
        <w:rPr>
          <w:rFonts w:eastAsia="Times New Roman" w:cs="Times New Roman"/>
          <w:lang w:val="en-GB"/>
        </w:rPr>
      </w:pPr>
      <w:r w:rsidRPr="007E07D6">
        <w:rPr>
          <w:rFonts w:eastAsia="Times New Roman" w:cs="Times New Roman"/>
          <w:lang w:val="en-GB"/>
        </w:rPr>
        <w:t>Studied with a variety of non fiction texts including: Declaration of Human Rights, Magna Carta, and Malala Yousef’s UN speech, techniques of informative and persuasive writing and speaking.</w:t>
      </w:r>
    </w:p>
    <w:p w14:paraId="38064367" w14:textId="77777777" w:rsidR="007E07D6" w:rsidRPr="007E07D6" w:rsidRDefault="007E07D6" w:rsidP="007E07D6">
      <w:pPr>
        <w:rPr>
          <w:rFonts w:eastAsia="Times New Roman" w:cs="Times New Roman"/>
          <w:lang w:val="en-GB"/>
        </w:rPr>
      </w:pPr>
    </w:p>
    <w:p w14:paraId="2EE39F98" w14:textId="77777777" w:rsidR="00E1328E" w:rsidRDefault="007E07D6" w:rsidP="006B2C9E">
      <w:r w:rsidRPr="007E07D6">
        <w:rPr>
          <w:rFonts w:eastAsia="Times New Roman" w:cs="Times New Roman"/>
          <w:lang w:val="en-GB"/>
        </w:rPr>
        <w:t xml:space="preserve">Studied with independent quarterly reading books: book reports, speeches, high-level thinking, Bloom’s Taxonomy. </w:t>
      </w:r>
      <w:r w:rsidR="00206A45">
        <w:fldChar w:fldCharType="end"/>
      </w:r>
    </w:p>
    <w:p w14:paraId="6D6E45C9" w14:textId="77777777" w:rsidR="00A51B27" w:rsidRDefault="00A51B27" w:rsidP="00A51B27">
      <w:pPr>
        <w:pStyle w:val="ListParagraph"/>
      </w:pPr>
    </w:p>
    <w:p w14:paraId="3A78195F" w14:textId="77777777" w:rsidR="00AE4163" w:rsidRPr="007A20F4" w:rsidRDefault="00AE4163" w:rsidP="006B2C9E">
      <w:pPr>
        <w:pStyle w:val="ListParagraph"/>
        <w:keepNext/>
        <w:pageBreakBefore/>
        <w:ind w:left="0"/>
        <w:rPr>
          <w:b/>
          <w:color w:val="FF0000"/>
        </w:rPr>
      </w:pPr>
      <w:r w:rsidRPr="000971E6">
        <w:rPr>
          <w:b/>
          <w:color w:val="FF0000"/>
        </w:rPr>
        <w:t>Specific Content</w:t>
      </w:r>
    </w:p>
    <w:p w14:paraId="683D60D3" w14:textId="137CBC76" w:rsidR="007E07D6" w:rsidRPr="007E07D6" w:rsidRDefault="00206A45" w:rsidP="007E07D6">
      <w:pPr>
        <w:widowControl w:val="0"/>
        <w:rPr>
          <w:rFonts w:eastAsia="Times New Roman" w:cs="Times New Roman"/>
          <w:lang w:val="en-GB"/>
        </w:rPr>
      </w:pPr>
      <w:r>
        <w:fldChar w:fldCharType="begin"/>
      </w:r>
      <w:r w:rsidR="000D4827">
        <w:instrText xml:space="preserve"> LINK </w:instrText>
      </w:r>
      <w:r w:rsidR="007E07D6">
        <w:instrText xml:space="preserve">Word.Document.12 "Curriculum Projects:English:English_7:English_7_Specific_Content.docx"  </w:instrText>
      </w:r>
      <w:r w:rsidR="00EC39F6">
        <w:instrText>\a \r</w:instrText>
      </w:r>
      <w:r w:rsidR="000D4827">
        <w:instrText xml:space="preserve"> \f 0 </w:instrText>
      </w:r>
      <w:r w:rsidR="007E07D6">
        <w:fldChar w:fldCharType="separate"/>
      </w:r>
      <w:r w:rsidR="007E07D6" w:rsidRPr="007E07D6">
        <w:rPr>
          <w:rFonts w:eastAsia="Times New Roman" w:cs="Times New Roman"/>
          <w:lang w:val="en-GB"/>
        </w:rPr>
        <w:t xml:space="preserve">During the first few days of the school year, the students will take a pretest covering grammar and literary terms, take a reading comprehension test, and become acquainted with classroom procedures and this syllabus.  </w:t>
      </w:r>
    </w:p>
    <w:p w14:paraId="15B861C9" w14:textId="77777777" w:rsidR="007E07D6" w:rsidRPr="007E07D6" w:rsidRDefault="007E07D6" w:rsidP="007E07D6">
      <w:pPr>
        <w:rPr>
          <w:rFonts w:eastAsia="Times New Roman" w:cs="Times New Roman"/>
          <w:lang w:val="en-GB"/>
        </w:rPr>
      </w:pPr>
    </w:p>
    <w:p w14:paraId="5D8C1B68" w14:textId="77777777" w:rsidR="007E07D6" w:rsidRPr="007E07D6" w:rsidRDefault="007E07D6" w:rsidP="007E07D6">
      <w:pPr>
        <w:rPr>
          <w:rFonts w:eastAsia="Times New Roman" w:cs="Times New Roman"/>
          <w:b/>
          <w:lang w:val="en-GB"/>
        </w:rPr>
      </w:pPr>
      <w:r w:rsidRPr="007E07D6">
        <w:rPr>
          <w:rFonts w:eastAsia="Times New Roman" w:cs="Times New Roman"/>
          <w:b/>
          <w:lang w:val="en-GB"/>
        </w:rPr>
        <w:t>Q1 Transition</w:t>
      </w:r>
    </w:p>
    <w:p w14:paraId="6304583E" w14:textId="77777777" w:rsidR="007E07D6" w:rsidRPr="007E07D6" w:rsidRDefault="007E07D6" w:rsidP="007E07D6">
      <w:pPr>
        <w:rPr>
          <w:rFonts w:eastAsia="Times New Roman" w:cs="Times New Roman"/>
          <w:b/>
          <w:lang w:val="en-GB"/>
        </w:rPr>
      </w:pPr>
      <w:r w:rsidRPr="007E07D6">
        <w:rPr>
          <w:rFonts w:eastAsia="Times New Roman" w:cs="Times New Roman"/>
          <w:b/>
          <w:lang w:val="en-GB"/>
        </w:rPr>
        <w:t>Summer Reading</w:t>
      </w:r>
    </w:p>
    <w:p w14:paraId="38BA3F34" w14:textId="77777777" w:rsidR="007E07D6" w:rsidRPr="007E07D6" w:rsidRDefault="007E07D6" w:rsidP="007E07D6">
      <w:pPr>
        <w:rPr>
          <w:rFonts w:eastAsia="Times New Roman" w:cs="Times New Roman"/>
          <w:b/>
          <w:lang w:val="en-GB"/>
        </w:rPr>
      </w:pPr>
      <w:r w:rsidRPr="007E07D6">
        <w:rPr>
          <w:rFonts w:eastAsia="Times New Roman" w:cs="Times New Roman"/>
          <w:b/>
          <w:lang w:val="en-GB"/>
        </w:rPr>
        <w:t>Reading &amp; Writing Assessments</w:t>
      </w:r>
    </w:p>
    <w:p w14:paraId="5C179152" w14:textId="77777777" w:rsidR="007E07D6" w:rsidRPr="007E07D6" w:rsidRDefault="007E07D6" w:rsidP="007E07D6">
      <w:pPr>
        <w:numPr>
          <w:ilvl w:val="0"/>
          <w:numId w:val="10"/>
        </w:numPr>
        <w:contextualSpacing/>
        <w:rPr>
          <w:rFonts w:eastAsiaTheme="minorEastAsia" w:cs="Times New Roman"/>
          <w:lang w:val="en-GB"/>
        </w:rPr>
      </w:pPr>
      <w:r w:rsidRPr="007E07D6">
        <w:rPr>
          <w:rFonts w:eastAsiaTheme="minorEastAsia" w:cs="Times New Roman"/>
          <w:i/>
          <w:lang w:val="en-GB"/>
        </w:rPr>
        <w:t>Boy</w:t>
      </w:r>
      <w:r w:rsidRPr="007E07D6">
        <w:rPr>
          <w:rFonts w:eastAsiaTheme="minorEastAsia" w:cs="Times New Roman"/>
          <w:lang w:val="en-GB"/>
        </w:rPr>
        <w:t xml:space="preserve"> writing task</w:t>
      </w:r>
    </w:p>
    <w:p w14:paraId="0F2ED20E" w14:textId="77777777" w:rsidR="007E07D6" w:rsidRPr="007E07D6" w:rsidRDefault="007E07D6" w:rsidP="007E07D6">
      <w:pPr>
        <w:numPr>
          <w:ilvl w:val="0"/>
          <w:numId w:val="10"/>
        </w:numPr>
        <w:contextualSpacing/>
        <w:rPr>
          <w:rFonts w:eastAsiaTheme="minorEastAsia" w:cs="Times New Roman"/>
          <w:lang w:val="en-GB"/>
        </w:rPr>
      </w:pPr>
      <w:r w:rsidRPr="007E07D6">
        <w:rPr>
          <w:rFonts w:eastAsiaTheme="minorEastAsia" w:cs="Times New Roman"/>
          <w:i/>
          <w:lang w:val="en-GB"/>
        </w:rPr>
        <w:t>Cider With Rosie</w:t>
      </w:r>
      <w:r w:rsidRPr="007E07D6">
        <w:rPr>
          <w:rFonts w:eastAsiaTheme="minorEastAsia" w:cs="Times New Roman"/>
          <w:lang w:val="en-GB"/>
        </w:rPr>
        <w:t xml:space="preserve"> Reading Comprehension</w:t>
      </w:r>
    </w:p>
    <w:p w14:paraId="123D1FB5" w14:textId="77777777" w:rsidR="007E07D6" w:rsidRPr="007E07D6" w:rsidRDefault="007E07D6" w:rsidP="007E07D6">
      <w:pPr>
        <w:numPr>
          <w:ilvl w:val="0"/>
          <w:numId w:val="10"/>
        </w:numPr>
        <w:contextualSpacing/>
        <w:rPr>
          <w:rFonts w:eastAsia="Times New Roman" w:cs="Times New Roman"/>
          <w:lang w:val="en-GB"/>
        </w:rPr>
      </w:pPr>
      <w:r w:rsidRPr="007E07D6">
        <w:rPr>
          <w:rFonts w:eastAsia="Times New Roman" w:cs="Arial"/>
          <w:color w:val="222222"/>
          <w:shd w:val="clear" w:color="auto" w:fill="FFFFFF"/>
          <w:lang w:val="en-GB"/>
        </w:rPr>
        <w:t>Gates MacGinitie Reading</w:t>
      </w:r>
    </w:p>
    <w:p w14:paraId="4DF61435" w14:textId="77777777" w:rsidR="007E07D6" w:rsidRPr="007E07D6" w:rsidRDefault="007E07D6" w:rsidP="007E07D6">
      <w:pPr>
        <w:rPr>
          <w:rFonts w:eastAsia="Times New Roman" w:cs="Times New Roman"/>
          <w:lang w:val="en-GB"/>
        </w:rPr>
      </w:pPr>
    </w:p>
    <w:p w14:paraId="74720A98" w14:textId="77777777" w:rsidR="007E07D6" w:rsidRPr="007E07D6" w:rsidRDefault="007E07D6" w:rsidP="007E07D6">
      <w:pPr>
        <w:rPr>
          <w:rFonts w:eastAsia="Times New Roman" w:cs="Times New Roman"/>
          <w:lang w:val="en-GB"/>
        </w:rPr>
      </w:pPr>
    </w:p>
    <w:p w14:paraId="560D6526" w14:textId="77777777" w:rsidR="007E07D6" w:rsidRPr="007E07D6" w:rsidRDefault="007E07D6" w:rsidP="007E07D6">
      <w:pPr>
        <w:rPr>
          <w:rFonts w:eastAsia="Times New Roman" w:cs="Times New Roman"/>
          <w:lang w:val="en-GB"/>
        </w:rPr>
      </w:pPr>
      <w:r w:rsidRPr="007E07D6">
        <w:rPr>
          <w:rFonts w:eastAsia="Times New Roman" w:cs="Times New Roman"/>
          <w:b/>
          <w:i/>
          <w:lang w:val="en-GB"/>
        </w:rPr>
        <w:t>Tom Sawyer</w:t>
      </w:r>
      <w:r w:rsidRPr="007E07D6">
        <w:rPr>
          <w:rFonts w:eastAsia="Times New Roman" w:cs="Times New Roman"/>
          <w:lang w:val="en-GB"/>
        </w:rPr>
        <w:t xml:space="preserve"> by Mark Twain</w:t>
      </w:r>
    </w:p>
    <w:p w14:paraId="5AEE4D6D" w14:textId="77777777" w:rsidR="007E07D6" w:rsidRPr="007E07D6" w:rsidRDefault="007E07D6" w:rsidP="007E07D6">
      <w:pPr>
        <w:widowControl w:val="0"/>
        <w:autoSpaceDE w:val="0"/>
        <w:autoSpaceDN w:val="0"/>
        <w:adjustRightInd w:val="0"/>
        <w:rPr>
          <w:rFonts w:eastAsia="Times New Roman" w:cs="Times New Roman"/>
        </w:rPr>
      </w:pPr>
      <w:r w:rsidRPr="007E07D6">
        <w:rPr>
          <w:rFonts w:eastAsia="Times New Roman" w:cs="Times New Roman"/>
        </w:rPr>
        <w:t xml:space="preserve">This unit has been designed to develop students' reading, writing, thinking, and language skills through exercises and activities related to </w:t>
      </w:r>
      <w:r w:rsidRPr="007E07D6">
        <w:rPr>
          <w:rFonts w:eastAsia="Times New Roman" w:cs="Times New Roman"/>
          <w:i/>
        </w:rPr>
        <w:t xml:space="preserve">The Adventures of Tom Sawyer </w:t>
      </w:r>
      <w:r w:rsidRPr="007E07D6">
        <w:rPr>
          <w:rFonts w:eastAsia="Times New Roman" w:cs="Times New Roman"/>
        </w:rPr>
        <w:t>by Mark Twain.</w:t>
      </w:r>
    </w:p>
    <w:p w14:paraId="031D3AA6" w14:textId="77777777" w:rsidR="007E07D6" w:rsidRPr="007E07D6" w:rsidRDefault="007E07D6" w:rsidP="007E07D6">
      <w:pPr>
        <w:widowControl w:val="0"/>
        <w:autoSpaceDE w:val="0"/>
        <w:autoSpaceDN w:val="0"/>
        <w:adjustRightInd w:val="0"/>
        <w:rPr>
          <w:rFonts w:eastAsia="Times New Roman" w:cs="Times New Roman"/>
        </w:rPr>
      </w:pPr>
    </w:p>
    <w:p w14:paraId="135FA2F0" w14:textId="77777777" w:rsidR="007E07D6" w:rsidRPr="007E07D6" w:rsidRDefault="007E07D6" w:rsidP="007E07D6">
      <w:pPr>
        <w:widowControl w:val="0"/>
        <w:autoSpaceDE w:val="0"/>
        <w:autoSpaceDN w:val="0"/>
        <w:adjustRightInd w:val="0"/>
        <w:rPr>
          <w:rFonts w:eastAsia="Times New Roman" w:cs="Times New Roman"/>
        </w:rPr>
      </w:pPr>
      <w:r w:rsidRPr="007E07D6">
        <w:rPr>
          <w:rFonts w:eastAsia="Times New Roman" w:cs="Times New Roman"/>
        </w:rPr>
        <w:t>Assessment</w:t>
      </w:r>
    </w:p>
    <w:p w14:paraId="56FA803E" w14:textId="77777777" w:rsidR="007E07D6" w:rsidRPr="007E07D6" w:rsidRDefault="007E07D6" w:rsidP="007E07D6">
      <w:pPr>
        <w:widowControl w:val="0"/>
        <w:autoSpaceDE w:val="0"/>
        <w:autoSpaceDN w:val="0"/>
        <w:adjustRightInd w:val="0"/>
        <w:rPr>
          <w:rFonts w:ascii="Times New Roman" w:eastAsia="Times New Roman" w:hAnsi="Times New Roman" w:cs="Times New Roman"/>
        </w:rPr>
      </w:pPr>
      <w:r w:rsidRPr="007E07D6">
        <w:rPr>
          <w:rFonts w:ascii="Times New Roman" w:eastAsia="Times New Roman" w:hAnsi="Times New Roman" w:cs="Times New Roman"/>
        </w:rPr>
        <w:t xml:space="preserve">Writing: There are three writing assignments in this unit, each with the purpose of informing, persuading, or having students express personal opinions. </w:t>
      </w:r>
    </w:p>
    <w:p w14:paraId="6316BE10" w14:textId="77777777" w:rsidR="007E07D6" w:rsidRPr="007E07D6" w:rsidRDefault="007E07D6" w:rsidP="007E07D6">
      <w:pPr>
        <w:widowControl w:val="0"/>
        <w:autoSpaceDE w:val="0"/>
        <w:autoSpaceDN w:val="0"/>
        <w:adjustRightInd w:val="0"/>
        <w:rPr>
          <w:rFonts w:ascii="Times New Roman" w:eastAsia="Times New Roman" w:hAnsi="Times New Roman" w:cs="Times New Roman"/>
        </w:rPr>
      </w:pPr>
      <w:r w:rsidRPr="007E07D6">
        <w:rPr>
          <w:rFonts w:ascii="Times New Roman" w:eastAsia="Times New Roman" w:hAnsi="Times New Roman" w:cs="Times New Roman"/>
        </w:rPr>
        <w:t>The unit test is a combination of multiple choice and short answer questions.</w:t>
      </w:r>
    </w:p>
    <w:p w14:paraId="7A864918" w14:textId="77777777" w:rsidR="007E07D6" w:rsidRPr="007E07D6" w:rsidRDefault="007E07D6" w:rsidP="007E07D6">
      <w:pPr>
        <w:rPr>
          <w:rFonts w:eastAsia="Times New Roman" w:cs="Times New Roman"/>
          <w:lang w:val="en-GB"/>
        </w:rPr>
      </w:pPr>
    </w:p>
    <w:p w14:paraId="0CAF2365" w14:textId="77777777" w:rsidR="007E07D6" w:rsidRPr="007E07D6" w:rsidRDefault="007E07D6" w:rsidP="007E07D6">
      <w:pPr>
        <w:rPr>
          <w:rFonts w:eastAsia="Times New Roman" w:cs="Times New Roman"/>
          <w:b/>
          <w:lang w:val="en-GB"/>
        </w:rPr>
      </w:pPr>
      <w:r w:rsidRPr="007E07D6">
        <w:rPr>
          <w:rFonts w:eastAsia="Times New Roman" w:cs="Times New Roman"/>
          <w:b/>
          <w:lang w:val="en-GB"/>
        </w:rPr>
        <w:t>Q2 Language &amp; Poetry Across the Ages</w:t>
      </w:r>
    </w:p>
    <w:p w14:paraId="35ED8EF7" w14:textId="77777777" w:rsidR="007E07D6" w:rsidRPr="007E07D6" w:rsidRDefault="007E07D6" w:rsidP="007E07D6">
      <w:pPr>
        <w:rPr>
          <w:rFonts w:eastAsia="Times New Roman" w:cs="Times New Roman"/>
          <w:lang w:val="en-GB"/>
        </w:rPr>
      </w:pPr>
    </w:p>
    <w:p w14:paraId="75927930" w14:textId="77777777" w:rsidR="007E07D6" w:rsidRPr="007E07D6" w:rsidRDefault="007E07D6" w:rsidP="007E07D6">
      <w:pPr>
        <w:rPr>
          <w:rFonts w:eastAsia="Times New Roman" w:cs="Times New Roman"/>
          <w:lang w:val="en-GB"/>
        </w:rPr>
      </w:pPr>
      <w:r w:rsidRPr="007E07D6">
        <w:rPr>
          <w:rFonts w:eastAsia="Times New Roman" w:cs="Times New Roman"/>
          <w:lang w:val="en-GB"/>
        </w:rPr>
        <w:t>Designed as a tie in to the Grade 7 History course on British History, this unit covers the changes in the English language and explores texts and poetry from the time period.  Texts to include:  Beowulf extracts, Canterbury Tales, Shakespeare and other Elizabethans, Metaphysical Poets, The Romantics, WW1, Modernism and Contemporary Poetry.</w:t>
      </w:r>
    </w:p>
    <w:p w14:paraId="0F401004" w14:textId="77777777" w:rsidR="007E07D6" w:rsidRPr="007E07D6" w:rsidRDefault="007E07D6" w:rsidP="007E07D6">
      <w:pPr>
        <w:rPr>
          <w:rFonts w:eastAsia="Times New Roman" w:cs="Times New Roman"/>
          <w:lang w:val="en-GB"/>
        </w:rPr>
      </w:pPr>
    </w:p>
    <w:p w14:paraId="27B31A62" w14:textId="77777777" w:rsidR="007E07D6" w:rsidRPr="007E07D6" w:rsidRDefault="007E07D6" w:rsidP="007E07D6">
      <w:pPr>
        <w:rPr>
          <w:rFonts w:eastAsia="Times New Roman" w:cs="Times New Roman"/>
          <w:lang w:val="en-GB"/>
        </w:rPr>
      </w:pPr>
      <w:r w:rsidRPr="007E07D6">
        <w:rPr>
          <w:rFonts w:eastAsia="Times New Roman" w:cs="Times New Roman"/>
          <w:lang w:val="en-GB"/>
        </w:rPr>
        <w:t>Assessment will be an independent group project based on a poet  or poetic movement OR an exploration of a topic in linguistics such as cockney rhyming slang or invented languages such as Klingon or Elvish</w:t>
      </w:r>
    </w:p>
    <w:p w14:paraId="1D07EC88" w14:textId="77777777" w:rsidR="007E07D6" w:rsidRPr="007E07D6" w:rsidRDefault="007E07D6" w:rsidP="007E07D6">
      <w:pPr>
        <w:rPr>
          <w:rFonts w:eastAsia="Times New Roman" w:cs="Times New Roman"/>
          <w:lang w:val="en-GB"/>
        </w:rPr>
      </w:pPr>
    </w:p>
    <w:p w14:paraId="5409E975" w14:textId="77777777" w:rsidR="007E07D6" w:rsidRPr="007E07D6" w:rsidRDefault="007E07D6" w:rsidP="007E07D6">
      <w:pPr>
        <w:rPr>
          <w:rFonts w:eastAsia="Times New Roman" w:cs="Times New Roman"/>
          <w:b/>
          <w:lang w:val="en-GB"/>
        </w:rPr>
      </w:pPr>
      <w:r w:rsidRPr="007E07D6">
        <w:rPr>
          <w:rFonts w:eastAsia="Times New Roman" w:cs="Times New Roman"/>
          <w:b/>
          <w:lang w:val="en-GB"/>
        </w:rPr>
        <w:t xml:space="preserve">Q3 Non Fiction Unit Rock My World </w:t>
      </w:r>
    </w:p>
    <w:p w14:paraId="1B4E155B" w14:textId="77777777" w:rsidR="007E07D6" w:rsidRPr="007E07D6" w:rsidRDefault="007E07D6" w:rsidP="007E07D6">
      <w:pPr>
        <w:rPr>
          <w:rFonts w:eastAsia="Times New Roman" w:cs="Times New Roman"/>
          <w:lang w:val="en-GB"/>
        </w:rPr>
      </w:pPr>
    </w:p>
    <w:p w14:paraId="1D961476" w14:textId="77777777" w:rsidR="007E07D6" w:rsidRPr="007E07D6" w:rsidRDefault="007E07D6" w:rsidP="007E07D6">
      <w:pPr>
        <w:rPr>
          <w:rFonts w:eastAsia="Times New Roman" w:cs="Times New Roman"/>
          <w:lang w:val="en-GB"/>
        </w:rPr>
      </w:pPr>
      <w:r w:rsidRPr="007E07D6">
        <w:rPr>
          <w:rFonts w:eastAsia="Times New Roman" w:cs="Times New Roman"/>
          <w:lang w:val="en-GB"/>
        </w:rPr>
        <w:t>Study of nonfiction including texts such Human Rights Act, Malala Josef’s UN speech and Animal Protection Campaigns.  Pupils will explore writing techniques used in the mentor texts and then apply techniques in their own writing,</w:t>
      </w:r>
    </w:p>
    <w:p w14:paraId="219BA286" w14:textId="77777777" w:rsidR="007E07D6" w:rsidRPr="007E07D6" w:rsidRDefault="007E07D6" w:rsidP="007E07D6">
      <w:pPr>
        <w:rPr>
          <w:rFonts w:eastAsia="Times New Roman" w:cs="Times New Roman"/>
          <w:lang w:val="en-GB"/>
        </w:rPr>
      </w:pPr>
    </w:p>
    <w:p w14:paraId="6AB6B63C" w14:textId="77777777" w:rsidR="007E07D6" w:rsidRPr="007E07D6" w:rsidRDefault="007E07D6" w:rsidP="007E07D6">
      <w:pPr>
        <w:rPr>
          <w:rFonts w:eastAsia="Times New Roman" w:cs="Times New Roman"/>
          <w:lang w:val="en-GB"/>
        </w:rPr>
      </w:pPr>
    </w:p>
    <w:p w14:paraId="7E7A078A" w14:textId="77777777" w:rsidR="007E07D6" w:rsidRPr="007E07D6" w:rsidRDefault="007E07D6" w:rsidP="007E07D6">
      <w:pPr>
        <w:rPr>
          <w:rFonts w:eastAsia="Times New Roman" w:cs="Times New Roman"/>
          <w:lang w:val="en-GB"/>
        </w:rPr>
      </w:pPr>
      <w:r w:rsidRPr="007E07D6">
        <w:rPr>
          <w:rFonts w:eastAsia="Times New Roman" w:cs="Times New Roman"/>
          <w:lang w:val="en-GB"/>
        </w:rPr>
        <w:t>Assessment</w:t>
      </w:r>
    </w:p>
    <w:p w14:paraId="2A8040FB" w14:textId="77777777" w:rsidR="007E07D6" w:rsidRPr="007E07D6" w:rsidRDefault="007E07D6" w:rsidP="007E07D6">
      <w:pPr>
        <w:rPr>
          <w:rFonts w:eastAsia="Times New Roman" w:cs="Times New Roman"/>
          <w:lang w:val="en-GB"/>
        </w:rPr>
      </w:pPr>
      <w:r w:rsidRPr="007E07D6">
        <w:rPr>
          <w:rFonts w:eastAsia="Times New Roman" w:cs="Times New Roman"/>
          <w:lang w:val="en-GB"/>
        </w:rPr>
        <w:t>Pupils will create document for a campaign or cause of their own choosing.  They will create materials such as: advertising, speeches, letters, articles.  Assessment for speaking will be debating.</w:t>
      </w:r>
    </w:p>
    <w:p w14:paraId="15499CCD" w14:textId="77777777" w:rsidR="007E07D6" w:rsidRPr="007E07D6" w:rsidRDefault="007E07D6" w:rsidP="007E07D6">
      <w:pPr>
        <w:rPr>
          <w:rFonts w:eastAsia="Times New Roman" w:cs="Times New Roman"/>
          <w:lang w:val="en-GB"/>
        </w:rPr>
      </w:pPr>
    </w:p>
    <w:p w14:paraId="4411201E" w14:textId="77777777" w:rsidR="007E07D6" w:rsidRPr="007E07D6" w:rsidRDefault="007E07D6" w:rsidP="007E07D6">
      <w:pPr>
        <w:rPr>
          <w:rFonts w:eastAsia="Times New Roman" w:cs="Times New Roman"/>
          <w:b/>
          <w:lang w:val="en-GB"/>
        </w:rPr>
      </w:pPr>
      <w:r w:rsidRPr="007E07D6">
        <w:rPr>
          <w:rFonts w:eastAsia="Times New Roman" w:cs="Times New Roman"/>
          <w:b/>
          <w:lang w:val="en-GB"/>
        </w:rPr>
        <w:t>Q4 Shakespeare</w:t>
      </w:r>
    </w:p>
    <w:p w14:paraId="6009E8DA" w14:textId="77777777" w:rsidR="007E07D6" w:rsidRPr="007E07D6" w:rsidRDefault="007E07D6" w:rsidP="007E07D6">
      <w:pPr>
        <w:rPr>
          <w:rFonts w:eastAsia="Times New Roman" w:cs="Times New Roman"/>
          <w:lang w:val="en-GB"/>
        </w:rPr>
      </w:pPr>
      <w:r w:rsidRPr="007E07D6">
        <w:rPr>
          <w:rFonts w:eastAsia="Times New Roman" w:cs="Times New Roman"/>
          <w:b/>
          <w:i/>
          <w:lang w:val="en-GB"/>
        </w:rPr>
        <w:t>Twelfth Night</w:t>
      </w:r>
      <w:r w:rsidRPr="007E07D6">
        <w:rPr>
          <w:rFonts w:eastAsia="Times New Roman" w:cs="Times New Roman"/>
          <w:lang w:val="en-GB"/>
        </w:rPr>
        <w:t xml:space="preserve"> by Shakespeare</w:t>
      </w:r>
    </w:p>
    <w:p w14:paraId="7736D7BF" w14:textId="77777777" w:rsidR="007E07D6" w:rsidRPr="007E07D6" w:rsidRDefault="007E07D6" w:rsidP="007E07D6">
      <w:pPr>
        <w:rPr>
          <w:rFonts w:eastAsia="Times New Roman" w:cs="Times New Roman"/>
          <w:lang w:val="en-GB"/>
        </w:rPr>
      </w:pPr>
      <w:r w:rsidRPr="007E07D6">
        <w:rPr>
          <w:rFonts w:eastAsia="Times New Roman" w:cs="Times New Roman"/>
          <w:lang w:val="en-GB"/>
        </w:rPr>
        <w:t>This unit will use the Carel shorter Shakespeare series which uses original language but a shortened version of the play.  Additional lesson and resources and from the Folger Library series</w:t>
      </w:r>
      <w:r w:rsidRPr="007E07D6">
        <w:rPr>
          <w:rFonts w:eastAsia="Times New Roman" w:cs="Times New Roman"/>
          <w:i/>
          <w:lang w:val="en-GB"/>
        </w:rPr>
        <w:t xml:space="preserve"> Shakespeare Set Free</w:t>
      </w:r>
      <w:r w:rsidRPr="007E07D6">
        <w:rPr>
          <w:rFonts w:eastAsia="Times New Roman" w:cs="Times New Roman"/>
          <w:lang w:val="en-GB"/>
        </w:rPr>
        <w:t xml:space="preserve">.  </w:t>
      </w:r>
    </w:p>
    <w:p w14:paraId="0DFFB173" w14:textId="77777777" w:rsidR="007E07D6" w:rsidRPr="007E07D6" w:rsidRDefault="007E07D6" w:rsidP="007E07D6">
      <w:pPr>
        <w:rPr>
          <w:rFonts w:eastAsia="Times New Roman" w:cs="Times New Roman"/>
          <w:lang w:val="en-GB"/>
        </w:rPr>
      </w:pPr>
    </w:p>
    <w:p w14:paraId="25475462" w14:textId="77777777" w:rsidR="007E07D6" w:rsidRPr="007E07D6" w:rsidRDefault="007E07D6" w:rsidP="007E07D6">
      <w:pPr>
        <w:rPr>
          <w:rFonts w:eastAsia="Times New Roman" w:cs="Times New Roman"/>
          <w:lang w:val="en-GB"/>
        </w:rPr>
      </w:pPr>
      <w:r w:rsidRPr="007E07D6">
        <w:rPr>
          <w:rFonts w:eastAsia="Times New Roman" w:cs="Times New Roman"/>
          <w:lang w:val="en-GB"/>
        </w:rPr>
        <w:t>Assessment</w:t>
      </w:r>
    </w:p>
    <w:p w14:paraId="3C7CF1A5" w14:textId="77777777" w:rsidR="007E07D6" w:rsidRPr="007E07D6" w:rsidRDefault="007E07D6" w:rsidP="007E07D6">
      <w:pPr>
        <w:rPr>
          <w:rFonts w:eastAsia="Times New Roman" w:cs="Times New Roman"/>
          <w:lang w:val="en-GB"/>
        </w:rPr>
      </w:pPr>
      <w:r w:rsidRPr="007E07D6">
        <w:rPr>
          <w:rFonts w:eastAsia="Times New Roman" w:cs="Times New Roman"/>
          <w:lang w:val="en-GB"/>
        </w:rPr>
        <w:t>There will be a language analysis essay but the main focus will be on the drama of the play and enjoying Shakespeare.</w:t>
      </w:r>
    </w:p>
    <w:p w14:paraId="2CE9CC58" w14:textId="77777777" w:rsidR="00AE4163" w:rsidRDefault="00206A45" w:rsidP="006B2C9E">
      <w:r>
        <w:fldChar w:fldCharType="end"/>
      </w:r>
    </w:p>
    <w:p w14:paraId="205128BB" w14:textId="77777777" w:rsidR="00A51B27" w:rsidRPr="00030CAB" w:rsidRDefault="00A51B27" w:rsidP="006B2C9E">
      <w:pPr>
        <w:keepNext/>
        <w:pageBreakBefore/>
        <w:rPr>
          <w:b/>
          <w:color w:val="FF0000"/>
        </w:rPr>
      </w:pPr>
      <w:bookmarkStart w:id="5" w:name="Resources"/>
      <w:r w:rsidRPr="00030CAB">
        <w:rPr>
          <w:b/>
          <w:color w:val="FF0000"/>
        </w:rPr>
        <w:t>Resources</w:t>
      </w:r>
    </w:p>
    <w:bookmarkEnd w:id="5"/>
    <w:p w14:paraId="71208C34" w14:textId="2BFEEBF7" w:rsidR="007E07D6" w:rsidRPr="007E07D6" w:rsidRDefault="00206A45" w:rsidP="007E07D6">
      <w:pPr>
        <w:rPr>
          <w:rFonts w:ascii="Palatino" w:eastAsia="Times New Roman" w:hAnsi="Palatino" w:cs="Times New Roman"/>
          <w:i/>
          <w:lang w:val="en-GB"/>
        </w:rPr>
      </w:pPr>
      <w:r>
        <w:fldChar w:fldCharType="begin"/>
      </w:r>
      <w:r w:rsidR="000D4827">
        <w:instrText xml:space="preserve"> LINK </w:instrText>
      </w:r>
      <w:r w:rsidR="007E07D6">
        <w:instrText xml:space="preserve">Word.Document.12 "Curriculum Projects:English:English_7:English_7_Resources.docx"  </w:instrText>
      </w:r>
      <w:r w:rsidR="00EC39F6">
        <w:instrText>\a \r</w:instrText>
      </w:r>
      <w:r w:rsidR="000D4827">
        <w:instrText xml:space="preserve"> \f 0 </w:instrText>
      </w:r>
      <w:r w:rsidR="007E07D6">
        <w:fldChar w:fldCharType="separate"/>
      </w:r>
      <w:r w:rsidR="007E07D6" w:rsidRPr="007E07D6">
        <w:rPr>
          <w:rFonts w:ascii="Palatino" w:eastAsia="Times New Roman" w:hAnsi="Palatino" w:cs="Times New Roman"/>
          <w:i/>
          <w:lang w:val="en-GB"/>
        </w:rPr>
        <w:t>Animal Farm</w:t>
      </w:r>
    </w:p>
    <w:p w14:paraId="08AF8980" w14:textId="77777777" w:rsidR="007E07D6" w:rsidRPr="007E07D6" w:rsidRDefault="007E07D6" w:rsidP="007E07D6">
      <w:pPr>
        <w:rPr>
          <w:rFonts w:ascii="Palatino" w:eastAsia="Times New Roman" w:hAnsi="Palatino" w:cs="Times New Roman"/>
          <w:lang w:val="en-GB"/>
        </w:rPr>
      </w:pPr>
      <w:r w:rsidRPr="007E07D6">
        <w:rPr>
          <w:rFonts w:ascii="Palatino" w:eastAsia="Times New Roman" w:hAnsi="Palatino" w:cs="Times New Roman"/>
          <w:lang w:val="en-GB"/>
        </w:rPr>
        <w:t>Other novels to be determined, including some for choice-based literature circles</w:t>
      </w:r>
    </w:p>
    <w:p w14:paraId="513AA879" w14:textId="77777777" w:rsidR="007E07D6" w:rsidRPr="007E07D6" w:rsidRDefault="007E07D6" w:rsidP="007E07D6">
      <w:pPr>
        <w:rPr>
          <w:rFonts w:ascii="Palatino" w:eastAsia="Times New Roman" w:hAnsi="Palatino" w:cs="Times New Roman"/>
          <w:i/>
          <w:lang w:val="en-GB"/>
        </w:rPr>
      </w:pPr>
      <w:r w:rsidRPr="007E07D6">
        <w:rPr>
          <w:rFonts w:ascii="Palatino" w:eastAsia="Times New Roman" w:hAnsi="Palatino" w:cs="Times New Roman"/>
          <w:i/>
          <w:lang w:val="en-GB"/>
        </w:rPr>
        <w:t>Write Source 2000</w:t>
      </w:r>
    </w:p>
    <w:p w14:paraId="525E13E8" w14:textId="77777777" w:rsidR="007E07D6" w:rsidRPr="007E07D6" w:rsidRDefault="007E07D6" w:rsidP="007E07D6">
      <w:pPr>
        <w:rPr>
          <w:rFonts w:ascii="Palatino" w:eastAsia="Times New Roman" w:hAnsi="Palatino" w:cs="Times New Roman"/>
          <w:lang w:val="en-GB"/>
        </w:rPr>
      </w:pPr>
      <w:r w:rsidRPr="007E07D6">
        <w:rPr>
          <w:rFonts w:ascii="Palatino" w:eastAsia="Times New Roman" w:hAnsi="Palatino" w:cs="Times New Roman"/>
          <w:i/>
          <w:lang w:val="en-GB"/>
        </w:rPr>
        <w:t>Wordly Wise</w:t>
      </w:r>
      <w:r w:rsidRPr="007E07D6">
        <w:rPr>
          <w:rFonts w:ascii="Palatino" w:eastAsia="Times New Roman" w:hAnsi="Palatino" w:cs="Times New Roman"/>
          <w:lang w:val="en-GB"/>
        </w:rPr>
        <w:t xml:space="preserve"> (Course 7)</w:t>
      </w:r>
    </w:p>
    <w:p w14:paraId="251835BA" w14:textId="77777777" w:rsidR="00A51B27" w:rsidRDefault="00206A45" w:rsidP="006B2C9E">
      <w:r>
        <w:fldChar w:fldCharType="end"/>
      </w:r>
    </w:p>
    <w:p w14:paraId="2CD1D94B" w14:textId="77777777" w:rsidR="00884682" w:rsidRDefault="007E07D6"/>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Maiandra GD">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D34A3D"/>
    <w:multiLevelType w:val="hybridMultilevel"/>
    <w:tmpl w:val="99D0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2C6DF7"/>
    <w:multiLevelType w:val="hybridMultilevel"/>
    <w:tmpl w:val="D5FEF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3"/>
  </w:num>
  <w:num w:numId="6">
    <w:abstractNumId w:val="9"/>
  </w:num>
  <w:num w:numId="7">
    <w:abstractNumId w:val="2"/>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D4827"/>
    <w:rsid w:val="000E6AAE"/>
    <w:rsid w:val="00172775"/>
    <w:rsid w:val="00180A13"/>
    <w:rsid w:val="00192ECD"/>
    <w:rsid w:val="001B4AF3"/>
    <w:rsid w:val="00206A45"/>
    <w:rsid w:val="003435B7"/>
    <w:rsid w:val="0036259B"/>
    <w:rsid w:val="003C1313"/>
    <w:rsid w:val="00486CC3"/>
    <w:rsid w:val="005470B6"/>
    <w:rsid w:val="00564CEF"/>
    <w:rsid w:val="00664774"/>
    <w:rsid w:val="006717FE"/>
    <w:rsid w:val="00671ED4"/>
    <w:rsid w:val="006B2C9E"/>
    <w:rsid w:val="006C0992"/>
    <w:rsid w:val="006E0E04"/>
    <w:rsid w:val="00787A4D"/>
    <w:rsid w:val="007A20F4"/>
    <w:rsid w:val="007E07D6"/>
    <w:rsid w:val="0083761D"/>
    <w:rsid w:val="008A1168"/>
    <w:rsid w:val="00906569"/>
    <w:rsid w:val="00A51B27"/>
    <w:rsid w:val="00A52601"/>
    <w:rsid w:val="00AC6A95"/>
    <w:rsid w:val="00AE4163"/>
    <w:rsid w:val="00B4741B"/>
    <w:rsid w:val="00B50F03"/>
    <w:rsid w:val="00DD7870"/>
    <w:rsid w:val="00DD7D61"/>
    <w:rsid w:val="00E1328E"/>
    <w:rsid w:val="00E14144"/>
    <w:rsid w:val="00E7132F"/>
    <w:rsid w:val="00E868F6"/>
    <w:rsid w:val="00EA05AF"/>
    <w:rsid w:val="00EA1EFA"/>
    <w:rsid w:val="00EB3F10"/>
    <w:rsid w:val="00EC39F6"/>
    <w:rsid w:val="00F22639"/>
    <w:rsid w:val="00F34AF1"/>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55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5499</Words>
  <Characters>31349</Characters>
  <Application>Microsoft Macintosh Word</Application>
  <DocSecurity>0</DocSecurity>
  <Lines>261</Lines>
  <Paragraphs>73</Paragraphs>
  <ScaleCrop>false</ScaleCrop>
  <Company>TASIS</Company>
  <LinksUpToDate>false</LinksUpToDate>
  <CharactersWithSpaces>36775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20</cp:revision>
  <cp:lastPrinted>2012-05-17T07:33:00Z</cp:lastPrinted>
  <dcterms:created xsi:type="dcterms:W3CDTF">2010-12-09T14:37:00Z</dcterms:created>
  <dcterms:modified xsi:type="dcterms:W3CDTF">2015-12-03T10:42:00Z</dcterms:modified>
</cp:coreProperties>
</file>