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367E9E"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07A44F57" w14:textId="77777777" w:rsidR="00486CC3" w:rsidRPr="00A51B27" w:rsidRDefault="00486CC3" w:rsidP="00486CC3">
      <w:pPr>
        <w:jc w:val="center"/>
        <w:rPr>
          <w:rFonts w:ascii="GillSans-Bold" w:hAnsi="GillSans-Bold" w:cs="GillSans-Bold"/>
          <w:b/>
          <w:bCs/>
          <w:color w:val="0000FF"/>
          <w:sz w:val="48"/>
          <w:szCs w:val="48"/>
        </w:rPr>
      </w:pPr>
    </w:p>
    <w:p w14:paraId="45846B36" w14:textId="77777777" w:rsidR="008751F3" w:rsidRPr="008751F3" w:rsidRDefault="00883BE2" w:rsidP="008751F3">
      <w:pPr>
        <w:jc w:val="center"/>
        <w:rPr>
          <w:rFonts w:ascii="Gill Sans" w:eastAsia="Times New Roman" w:hAnsi="Gill Sans" w:cs="Times New Roman"/>
          <w:b/>
          <w:sz w:val="48"/>
          <w:lang w:val="en-GB"/>
        </w:rPr>
      </w:pPr>
      <w:r>
        <w:fldChar w:fldCharType="begin"/>
      </w:r>
      <w:r w:rsidR="00981394">
        <w:instrText xml:space="preserve"> LINK </w:instrText>
      </w:r>
      <w:r w:rsidR="008751F3">
        <w:instrText xml:space="preserve">Word.Document.12 "Curriculum Projects:Arts:Music:Music_5:Music_5.docx"  </w:instrText>
      </w:r>
      <w:r w:rsidR="00981394">
        <w:instrText xml:space="preserve">\a \f 0 \r </w:instrText>
      </w:r>
      <w:r w:rsidR="008751F3">
        <w:fldChar w:fldCharType="separate"/>
      </w:r>
      <w:r w:rsidR="008751F3" w:rsidRPr="008751F3">
        <w:rPr>
          <w:rFonts w:ascii="Gill Sans" w:eastAsia="Times New Roman" w:hAnsi="Gill Sans" w:cs="Times New Roman"/>
          <w:b/>
          <w:sz w:val="48"/>
          <w:lang w:val="en-GB"/>
        </w:rPr>
        <w:t>5</w:t>
      </w:r>
      <w:r w:rsidR="008751F3" w:rsidRPr="008751F3">
        <w:rPr>
          <w:rFonts w:ascii="Gill Sans" w:eastAsia="Times New Roman" w:hAnsi="Gill Sans" w:cs="Times New Roman"/>
          <w:b/>
          <w:sz w:val="48"/>
          <w:vertAlign w:val="superscript"/>
          <w:lang w:val="en-GB"/>
        </w:rPr>
        <w:t>th</w:t>
      </w:r>
      <w:r w:rsidR="008751F3" w:rsidRPr="008751F3">
        <w:rPr>
          <w:rFonts w:ascii="Gill Sans" w:eastAsia="Times New Roman" w:hAnsi="Gill Sans" w:cs="Times New Roman"/>
          <w:b/>
          <w:sz w:val="48"/>
          <w:lang w:val="en-GB"/>
        </w:rPr>
        <w:t xml:space="preserve"> Grade Music</w:t>
      </w:r>
    </w:p>
    <w:p w14:paraId="0411CFB6" w14:textId="77777777" w:rsidR="008751F3" w:rsidRPr="008751F3" w:rsidRDefault="008751F3" w:rsidP="008751F3">
      <w:pPr>
        <w:jc w:val="center"/>
        <w:rPr>
          <w:rFonts w:eastAsia="Times New Roman" w:cs="Times New Roman"/>
          <w:lang w:val="en-GB"/>
        </w:rPr>
      </w:pPr>
    </w:p>
    <w:p w14:paraId="3A5A2B78" w14:textId="77777777" w:rsidR="008751F3" w:rsidRPr="008751F3" w:rsidRDefault="008751F3" w:rsidP="008751F3">
      <w:pPr>
        <w:jc w:val="center"/>
        <w:rPr>
          <w:rFonts w:eastAsia="Times New Roman" w:cs="Times New Roman"/>
          <w:b/>
          <w:lang w:val="en-GB"/>
        </w:rPr>
      </w:pPr>
      <w:r w:rsidRPr="008751F3">
        <w:rPr>
          <w:rFonts w:eastAsia="Times New Roman" w:cs="Times New Roman"/>
          <w:b/>
          <w:lang w:val="en-GB"/>
        </w:rPr>
        <w:t>Course Overview</w:t>
      </w:r>
    </w:p>
    <w:p w14:paraId="304276D5" w14:textId="77777777" w:rsidR="008751F3" w:rsidRPr="008751F3" w:rsidRDefault="008751F3" w:rsidP="008751F3">
      <w:pPr>
        <w:rPr>
          <w:rFonts w:eastAsia="Times New Roman" w:cs="Times New Roman"/>
          <w:lang w:val="en-GB"/>
        </w:rPr>
      </w:pPr>
      <w:r w:rsidRPr="008751F3">
        <w:rPr>
          <w:rFonts w:eastAsia="Times New Roman" w:cs="Times New Roman"/>
          <w:lang w:val="en-GB"/>
        </w:rPr>
        <w:t>This is a music appreciation course for 5</w:t>
      </w:r>
      <w:r w:rsidRPr="008751F3">
        <w:rPr>
          <w:rFonts w:eastAsia="Times New Roman" w:cs="Times New Roman"/>
          <w:vertAlign w:val="superscript"/>
          <w:lang w:val="en-GB"/>
        </w:rPr>
        <w:t>th</w:t>
      </w:r>
      <w:r w:rsidRPr="008751F3">
        <w:rPr>
          <w:rFonts w:eastAsia="Times New Roman" w:cs="Times New Roman"/>
          <w:lang w:val="en-GB"/>
        </w:rPr>
        <w:t xml:space="preserve"> grade students.</w:t>
      </w:r>
    </w:p>
    <w:p w14:paraId="00D593DD" w14:textId="77777777" w:rsidR="008751F3" w:rsidRPr="008751F3" w:rsidRDefault="008751F3" w:rsidP="008751F3">
      <w:pPr>
        <w:rPr>
          <w:rFonts w:eastAsia="Times New Roman" w:cs="Times New Roman"/>
          <w:lang w:val="en-GB"/>
        </w:rPr>
      </w:pPr>
    </w:p>
    <w:p w14:paraId="1C962788" w14:textId="77777777" w:rsidR="008751F3" w:rsidRPr="008751F3" w:rsidRDefault="008751F3" w:rsidP="008751F3">
      <w:pPr>
        <w:jc w:val="center"/>
        <w:rPr>
          <w:rFonts w:eastAsia="Times New Roman" w:cs="Times New Roman"/>
          <w:b/>
          <w:lang w:val="en-GB"/>
        </w:rPr>
      </w:pPr>
      <w:r w:rsidRPr="008751F3">
        <w:rPr>
          <w:rFonts w:eastAsia="Times New Roman" w:cs="Times New Roman"/>
          <w:b/>
          <w:lang w:val="en-GB"/>
        </w:rPr>
        <w:t>Department Standards</w:t>
      </w:r>
    </w:p>
    <w:p w14:paraId="47774042" w14:textId="77777777" w:rsidR="008751F3" w:rsidRPr="008751F3" w:rsidRDefault="008751F3" w:rsidP="008751F3">
      <w:pPr>
        <w:numPr>
          <w:ilvl w:val="0"/>
          <w:numId w:val="11"/>
        </w:numPr>
        <w:contextualSpacing/>
        <w:rPr>
          <w:rFonts w:eastAsia="Times New Roman" w:cs="Times New Roman"/>
          <w:lang w:val="en-GB"/>
        </w:rPr>
      </w:pPr>
      <w:r w:rsidRPr="008751F3">
        <w:rPr>
          <w:rFonts w:eastAsia="Times New Roman" w:cs="Times New Roman"/>
          <w:lang w:val="en-GB"/>
        </w:rPr>
        <w:t>Students will sing alone and with others, a varied repertoire of music.</w:t>
      </w:r>
    </w:p>
    <w:p w14:paraId="44E8FDA1" w14:textId="77777777" w:rsidR="008751F3" w:rsidRPr="008751F3" w:rsidRDefault="008751F3" w:rsidP="008751F3">
      <w:pPr>
        <w:numPr>
          <w:ilvl w:val="0"/>
          <w:numId w:val="11"/>
        </w:numPr>
        <w:contextualSpacing/>
        <w:rPr>
          <w:rFonts w:eastAsia="Times New Roman" w:cs="Times New Roman"/>
          <w:lang w:val="en-GB"/>
        </w:rPr>
      </w:pPr>
      <w:r w:rsidRPr="008751F3">
        <w:rPr>
          <w:rFonts w:eastAsia="Times New Roman" w:cs="Times New Roman"/>
          <w:lang w:val="en-GB"/>
        </w:rPr>
        <w:t>Students will perform on instruments, alone and with others, a varied repertoire of music.</w:t>
      </w:r>
    </w:p>
    <w:p w14:paraId="3956DCF6" w14:textId="77777777" w:rsidR="008751F3" w:rsidRPr="008751F3" w:rsidRDefault="008751F3" w:rsidP="008751F3">
      <w:pPr>
        <w:numPr>
          <w:ilvl w:val="0"/>
          <w:numId w:val="11"/>
        </w:numPr>
        <w:contextualSpacing/>
        <w:rPr>
          <w:rFonts w:eastAsia="Times New Roman" w:cs="Times New Roman"/>
          <w:lang w:val="en-GB"/>
        </w:rPr>
      </w:pPr>
      <w:r w:rsidRPr="008751F3">
        <w:rPr>
          <w:rFonts w:eastAsia="Times New Roman" w:cs="Times New Roman"/>
          <w:lang w:val="en-GB"/>
        </w:rPr>
        <w:t>Students will improvise melodies, variations, and accompaniments.</w:t>
      </w:r>
    </w:p>
    <w:p w14:paraId="54678A2E" w14:textId="77777777" w:rsidR="008751F3" w:rsidRPr="008751F3" w:rsidRDefault="008751F3" w:rsidP="008751F3">
      <w:pPr>
        <w:numPr>
          <w:ilvl w:val="0"/>
          <w:numId w:val="11"/>
        </w:numPr>
        <w:contextualSpacing/>
        <w:rPr>
          <w:rFonts w:eastAsia="Times New Roman" w:cs="Times New Roman"/>
          <w:lang w:val="en-GB"/>
        </w:rPr>
      </w:pPr>
      <w:r w:rsidRPr="008751F3">
        <w:rPr>
          <w:rFonts w:eastAsia="Times New Roman" w:cs="Times New Roman"/>
          <w:lang w:val="en-GB"/>
        </w:rPr>
        <w:t>Students will compose and arrange music within specified guidelines.</w:t>
      </w:r>
    </w:p>
    <w:p w14:paraId="232CE51F" w14:textId="77777777" w:rsidR="008751F3" w:rsidRPr="008751F3" w:rsidRDefault="008751F3" w:rsidP="008751F3">
      <w:pPr>
        <w:numPr>
          <w:ilvl w:val="0"/>
          <w:numId w:val="11"/>
        </w:numPr>
        <w:contextualSpacing/>
        <w:rPr>
          <w:rFonts w:eastAsia="Times New Roman" w:cs="Times New Roman"/>
          <w:lang w:val="en-GB"/>
        </w:rPr>
      </w:pPr>
      <w:r w:rsidRPr="008751F3">
        <w:rPr>
          <w:rFonts w:eastAsia="Times New Roman" w:cs="Times New Roman"/>
          <w:lang w:val="en-GB"/>
        </w:rPr>
        <w:t>Students will read and notate music.</w:t>
      </w:r>
    </w:p>
    <w:p w14:paraId="0C5EAB02" w14:textId="77777777" w:rsidR="008751F3" w:rsidRPr="008751F3" w:rsidRDefault="008751F3" w:rsidP="008751F3">
      <w:pPr>
        <w:numPr>
          <w:ilvl w:val="0"/>
          <w:numId w:val="11"/>
        </w:numPr>
        <w:contextualSpacing/>
        <w:rPr>
          <w:rFonts w:eastAsia="Times New Roman" w:cs="Times New Roman"/>
          <w:lang w:val="en-GB"/>
        </w:rPr>
      </w:pPr>
      <w:r w:rsidRPr="008751F3">
        <w:rPr>
          <w:rFonts w:eastAsia="Times New Roman" w:cs="Times New Roman"/>
          <w:lang w:val="en-GB"/>
        </w:rPr>
        <w:t xml:space="preserve">Students will listen to, </w:t>
      </w:r>
      <w:proofErr w:type="spellStart"/>
      <w:r w:rsidRPr="008751F3">
        <w:rPr>
          <w:rFonts w:eastAsia="Times New Roman" w:cs="Times New Roman"/>
          <w:lang w:val="en-GB"/>
        </w:rPr>
        <w:t>analyze</w:t>
      </w:r>
      <w:proofErr w:type="spellEnd"/>
      <w:r w:rsidRPr="008751F3">
        <w:rPr>
          <w:rFonts w:eastAsia="Times New Roman" w:cs="Times New Roman"/>
          <w:lang w:val="en-GB"/>
        </w:rPr>
        <w:t>, and describe music.</w:t>
      </w:r>
    </w:p>
    <w:p w14:paraId="26D32FEA" w14:textId="77777777" w:rsidR="008751F3" w:rsidRPr="008751F3" w:rsidRDefault="008751F3" w:rsidP="008751F3">
      <w:pPr>
        <w:numPr>
          <w:ilvl w:val="0"/>
          <w:numId w:val="11"/>
        </w:numPr>
        <w:contextualSpacing/>
        <w:rPr>
          <w:rFonts w:eastAsia="Times New Roman" w:cs="Times New Roman"/>
          <w:lang w:val="en-GB"/>
        </w:rPr>
      </w:pPr>
      <w:r w:rsidRPr="008751F3">
        <w:rPr>
          <w:rFonts w:eastAsia="Times New Roman" w:cs="Times New Roman"/>
          <w:lang w:val="en-GB"/>
        </w:rPr>
        <w:t>Students will evaluate music and music performances.</w:t>
      </w:r>
    </w:p>
    <w:p w14:paraId="0EE1E2BA" w14:textId="77777777" w:rsidR="008751F3" w:rsidRPr="008751F3" w:rsidRDefault="008751F3" w:rsidP="008751F3">
      <w:pPr>
        <w:numPr>
          <w:ilvl w:val="0"/>
          <w:numId w:val="11"/>
        </w:numPr>
        <w:contextualSpacing/>
        <w:rPr>
          <w:rFonts w:eastAsia="Times New Roman" w:cs="Times New Roman"/>
          <w:lang w:val="en-GB"/>
        </w:rPr>
      </w:pPr>
      <w:r w:rsidRPr="008751F3">
        <w:rPr>
          <w:rFonts w:eastAsia="Times New Roman" w:cs="Times New Roman"/>
          <w:lang w:val="en-GB"/>
        </w:rPr>
        <w:t>Students will understand relationships between music, the other arts, and disciplines outside the arts.</w:t>
      </w:r>
    </w:p>
    <w:p w14:paraId="0AC3AE53" w14:textId="77777777" w:rsidR="008751F3" w:rsidRPr="008751F3" w:rsidRDefault="008751F3" w:rsidP="008751F3">
      <w:pPr>
        <w:numPr>
          <w:ilvl w:val="0"/>
          <w:numId w:val="11"/>
        </w:numPr>
        <w:contextualSpacing/>
        <w:rPr>
          <w:rFonts w:eastAsia="Times New Roman" w:cs="Times New Roman"/>
          <w:lang w:val="en-GB"/>
        </w:rPr>
      </w:pPr>
      <w:r w:rsidRPr="008751F3">
        <w:rPr>
          <w:rFonts w:eastAsia="Times New Roman" w:cs="Times New Roman"/>
          <w:lang w:val="en-GB"/>
        </w:rPr>
        <w:t>Students will understand music in relation to history and culture.</w:t>
      </w:r>
    </w:p>
    <w:p w14:paraId="100354D6" w14:textId="77777777" w:rsidR="00A51B27" w:rsidRDefault="00883BE2" w:rsidP="004D47D0">
      <w:pPr>
        <w:ind w:left="284" w:hanging="284"/>
      </w:pPr>
      <w:r>
        <w:fldChar w:fldCharType="end"/>
      </w:r>
    </w:p>
    <w:p w14:paraId="6ADA4F6F" w14:textId="77777777" w:rsidR="00A51B27" w:rsidRDefault="00A51B27" w:rsidP="00910B1B">
      <w:pPr>
        <w:ind w:left="284" w:hanging="284"/>
      </w:pPr>
    </w:p>
    <w:p w14:paraId="54265048"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5CE2B6D7" w14:textId="77777777" w:rsidR="008751F3" w:rsidRPr="008751F3" w:rsidRDefault="00883BE2" w:rsidP="008751F3">
      <w:pPr>
        <w:pStyle w:val="ListParagraph"/>
        <w:numPr>
          <w:ilvl w:val="0"/>
          <w:numId w:val="13"/>
        </w:numPr>
        <w:rPr>
          <w:rFonts w:eastAsia="Times New Roman" w:cs="Times New Roman"/>
        </w:rPr>
      </w:pPr>
      <w:r>
        <w:fldChar w:fldCharType="begin"/>
      </w:r>
      <w:r w:rsidR="00981394">
        <w:instrText xml:space="preserve"> LINK </w:instrText>
      </w:r>
      <w:r w:rsidR="008751F3">
        <w:instrText xml:space="preserve">Word.Document.12 "Curriculum Projects:Arts:Music:Music_5:Music_5_Benchmarks.docx"  </w:instrText>
      </w:r>
      <w:r w:rsidR="00981394">
        <w:instrText xml:space="preserve">\a \f 0 \r </w:instrText>
      </w:r>
      <w:r w:rsidR="008751F3">
        <w:fldChar w:fldCharType="separate"/>
      </w:r>
      <w:r w:rsidR="008751F3" w:rsidRPr="008751F3">
        <w:rPr>
          <w:rFonts w:eastAsia="Times New Roman" w:cs="Times New Roman"/>
        </w:rPr>
        <w:t>Fifth grade students will become familiar with elements of music.</w:t>
      </w:r>
    </w:p>
    <w:p w14:paraId="008D4A66" w14:textId="77777777" w:rsidR="008751F3" w:rsidRPr="008751F3" w:rsidRDefault="008751F3" w:rsidP="008751F3">
      <w:pPr>
        <w:numPr>
          <w:ilvl w:val="0"/>
          <w:numId w:val="13"/>
        </w:numPr>
        <w:contextualSpacing/>
        <w:rPr>
          <w:rFonts w:eastAsia="Times New Roman" w:cs="Times New Roman"/>
          <w:lang w:val="en-GB"/>
        </w:rPr>
      </w:pPr>
      <w:r w:rsidRPr="008751F3">
        <w:rPr>
          <w:rFonts w:eastAsia="Times New Roman" w:cs="Times New Roman"/>
          <w:lang w:val="en-GB"/>
        </w:rPr>
        <w:t>Fifth grade students will recognize vocal ranges.</w:t>
      </w:r>
    </w:p>
    <w:p w14:paraId="476BDAEF" w14:textId="77777777" w:rsidR="008751F3" w:rsidRPr="008751F3" w:rsidRDefault="008751F3" w:rsidP="008751F3">
      <w:pPr>
        <w:numPr>
          <w:ilvl w:val="0"/>
          <w:numId w:val="13"/>
        </w:numPr>
        <w:contextualSpacing/>
        <w:rPr>
          <w:rFonts w:eastAsia="Times New Roman" w:cs="Times New Roman"/>
          <w:lang w:val="en-GB"/>
        </w:rPr>
      </w:pPr>
      <w:r w:rsidRPr="008751F3">
        <w:rPr>
          <w:rFonts w:eastAsia="Times New Roman" w:cs="Times New Roman"/>
          <w:lang w:val="en-GB"/>
        </w:rPr>
        <w:t>Fifth grade students will be familiar with the instruments of the orchestra.</w:t>
      </w:r>
    </w:p>
    <w:p w14:paraId="0FBADF4A" w14:textId="77777777" w:rsidR="008751F3" w:rsidRPr="008751F3" w:rsidRDefault="008751F3" w:rsidP="008751F3">
      <w:pPr>
        <w:numPr>
          <w:ilvl w:val="0"/>
          <w:numId w:val="13"/>
        </w:numPr>
        <w:contextualSpacing/>
        <w:rPr>
          <w:rFonts w:eastAsia="Times New Roman" w:cs="Times New Roman"/>
          <w:lang w:val="en-GB"/>
        </w:rPr>
      </w:pPr>
      <w:r w:rsidRPr="008751F3">
        <w:rPr>
          <w:rFonts w:eastAsia="Times New Roman" w:cs="Times New Roman"/>
          <w:lang w:val="en-GB"/>
        </w:rPr>
        <w:t>Fifth grade students will listen to, become familiar with, and discuss a wide range of music.</w:t>
      </w:r>
    </w:p>
    <w:p w14:paraId="0F14DE5F" w14:textId="77777777" w:rsidR="008751F3" w:rsidRPr="008751F3" w:rsidRDefault="008751F3" w:rsidP="008751F3">
      <w:pPr>
        <w:numPr>
          <w:ilvl w:val="0"/>
          <w:numId w:val="13"/>
        </w:numPr>
        <w:contextualSpacing/>
        <w:rPr>
          <w:rFonts w:eastAsia="Times New Roman" w:cs="Times New Roman"/>
          <w:lang w:val="en-GB"/>
        </w:rPr>
      </w:pPr>
      <w:r w:rsidRPr="008751F3">
        <w:rPr>
          <w:rFonts w:eastAsia="Times New Roman" w:cs="Times New Roman"/>
          <w:lang w:val="en-GB"/>
        </w:rPr>
        <w:t>Fifth grade students will learn about the lives of modern artists.</w:t>
      </w:r>
    </w:p>
    <w:p w14:paraId="2EA396BD" w14:textId="77777777" w:rsidR="008751F3" w:rsidRPr="008751F3" w:rsidRDefault="008751F3" w:rsidP="008751F3">
      <w:pPr>
        <w:ind w:left="720"/>
        <w:contextualSpacing/>
        <w:rPr>
          <w:rFonts w:eastAsia="Times New Roman" w:cs="Times New Roman"/>
          <w:lang w:val="en-GB"/>
        </w:rPr>
      </w:pPr>
      <w:r w:rsidRPr="008751F3">
        <w:rPr>
          <w:rFonts w:eastAsia="Times New Roman" w:cs="Times New Roman"/>
          <w:lang w:val="en-GB"/>
        </w:rPr>
        <w:t>Updated 04/01/16</w:t>
      </w:r>
    </w:p>
    <w:p w14:paraId="54DA9B4A" w14:textId="77777777" w:rsidR="00A51B27" w:rsidRDefault="00883BE2" w:rsidP="003E6C39">
      <w:r>
        <w:fldChar w:fldCharType="end"/>
      </w:r>
    </w:p>
    <w:p w14:paraId="61843C6C" w14:textId="77777777" w:rsidR="00906569" w:rsidRPr="00030CAB" w:rsidRDefault="00906569" w:rsidP="004D47D0">
      <w:pPr>
        <w:keepNext/>
        <w:pageBreakBefore/>
        <w:rPr>
          <w:b/>
          <w:color w:val="0000FF"/>
        </w:rPr>
      </w:pPr>
      <w:bookmarkStart w:id="2" w:name="Performance_Indicators"/>
      <w:r w:rsidRPr="00030CAB">
        <w:rPr>
          <w:b/>
          <w:color w:val="0000FF"/>
        </w:rPr>
        <w:lastRenderedPageBreak/>
        <w:t>Performance Indicators</w:t>
      </w:r>
    </w:p>
    <w:bookmarkEnd w:id="2"/>
    <w:p w14:paraId="290EF392" w14:textId="77777777" w:rsidR="008751F3" w:rsidRPr="008751F3" w:rsidRDefault="00883BE2" w:rsidP="008751F3">
      <w:pPr>
        <w:rPr>
          <w:rFonts w:ascii="Times New Roman" w:eastAsia="Times New Roman" w:hAnsi="Times New Roman" w:cs="Times New Roman"/>
          <w:lang w:val="en-GB"/>
        </w:rPr>
      </w:pPr>
      <w:r>
        <w:fldChar w:fldCharType="begin"/>
      </w:r>
      <w:r w:rsidR="00981394">
        <w:instrText xml:space="preserve"> LINK </w:instrText>
      </w:r>
      <w:r w:rsidR="008751F3">
        <w:instrText xml:space="preserve">Word.Document.12 "Curriculum Projects:Arts:Music:Music_5:Music_5_Performance_Indicators.docx"  </w:instrText>
      </w:r>
      <w:r w:rsidR="00981394">
        <w:instrText xml:space="preserve">\a \f 0 \r </w:instrText>
      </w:r>
      <w:r w:rsidR="008751F3">
        <w:fldChar w:fldCharType="separate"/>
      </w:r>
      <w:r w:rsidR="008751F3" w:rsidRPr="008751F3">
        <w:rPr>
          <w:rFonts w:ascii="Times New Roman" w:eastAsia="Times New Roman" w:hAnsi="Times New Roman" w:cs="Times New Roman"/>
          <w:lang w:val="en-GB"/>
        </w:rPr>
        <w:t>Recognizing Melodies</w:t>
      </w:r>
    </w:p>
    <w:p w14:paraId="3DA2F6F0" w14:textId="77777777" w:rsidR="008751F3" w:rsidRPr="008751F3" w:rsidRDefault="008751F3" w:rsidP="008751F3">
      <w:pPr>
        <w:rPr>
          <w:rFonts w:ascii="Times New Roman" w:eastAsia="Times New Roman" w:hAnsi="Times New Roman" w:cs="Times New Roman"/>
          <w:lang w:val="en-GB"/>
        </w:rPr>
      </w:pPr>
      <w:r w:rsidRPr="008751F3">
        <w:rPr>
          <w:rFonts w:ascii="Times New Roman" w:eastAsia="Times New Roman" w:hAnsi="Times New Roman" w:cs="Times New Roman"/>
          <w:lang w:val="en-GB"/>
        </w:rPr>
        <w:t>Aural Identification of Instruments</w:t>
      </w:r>
    </w:p>
    <w:p w14:paraId="2FE8394B" w14:textId="77777777" w:rsidR="008751F3" w:rsidRPr="008751F3" w:rsidRDefault="008751F3" w:rsidP="008751F3">
      <w:pPr>
        <w:rPr>
          <w:rFonts w:ascii="Times New Roman" w:eastAsia="Times New Roman" w:hAnsi="Times New Roman" w:cs="Times New Roman"/>
          <w:lang w:val="en-GB"/>
        </w:rPr>
      </w:pPr>
      <w:r w:rsidRPr="008751F3">
        <w:rPr>
          <w:rFonts w:ascii="Times New Roman" w:eastAsia="Times New Roman" w:hAnsi="Times New Roman" w:cs="Times New Roman"/>
          <w:lang w:val="en-GB"/>
        </w:rPr>
        <w:t>Recognizing different styles</w:t>
      </w:r>
    </w:p>
    <w:p w14:paraId="7AEABF7E" w14:textId="77777777" w:rsidR="008751F3" w:rsidRPr="008751F3" w:rsidRDefault="008751F3" w:rsidP="008751F3">
      <w:pPr>
        <w:rPr>
          <w:rFonts w:ascii="Times New Roman" w:eastAsia="Times New Roman" w:hAnsi="Times New Roman" w:cs="Times New Roman"/>
          <w:lang w:val="en-GB"/>
        </w:rPr>
      </w:pPr>
      <w:r w:rsidRPr="008751F3">
        <w:rPr>
          <w:rFonts w:ascii="Times New Roman" w:eastAsia="Times New Roman" w:hAnsi="Times New Roman" w:cs="Times New Roman"/>
          <w:lang w:val="en-GB"/>
        </w:rPr>
        <w:t>Naming Key Works studied</w:t>
      </w:r>
    </w:p>
    <w:p w14:paraId="1AC14F65" w14:textId="77777777" w:rsidR="008751F3" w:rsidRPr="008751F3" w:rsidRDefault="008751F3" w:rsidP="008751F3">
      <w:pPr>
        <w:rPr>
          <w:rFonts w:ascii="Times New Roman" w:eastAsia="Times New Roman" w:hAnsi="Times New Roman" w:cs="Times New Roman"/>
          <w:lang w:val="en-GB"/>
        </w:rPr>
      </w:pPr>
      <w:r w:rsidRPr="008751F3">
        <w:rPr>
          <w:rFonts w:ascii="Times New Roman" w:eastAsia="Times New Roman" w:hAnsi="Times New Roman" w:cs="Times New Roman"/>
          <w:lang w:val="en-GB"/>
        </w:rPr>
        <w:t>Singing in tune</w:t>
      </w:r>
    </w:p>
    <w:p w14:paraId="050F8AAB" w14:textId="77777777" w:rsidR="008751F3" w:rsidRPr="008751F3" w:rsidRDefault="008751F3" w:rsidP="008751F3">
      <w:pPr>
        <w:rPr>
          <w:rFonts w:ascii="Times New Roman" w:eastAsia="Times New Roman" w:hAnsi="Times New Roman" w:cs="Times New Roman"/>
          <w:lang w:val="en-GB"/>
        </w:rPr>
      </w:pPr>
      <w:r w:rsidRPr="008751F3">
        <w:rPr>
          <w:rFonts w:ascii="Times New Roman" w:eastAsia="Times New Roman" w:hAnsi="Times New Roman" w:cs="Times New Roman"/>
          <w:lang w:val="en-GB"/>
        </w:rPr>
        <w:t>Playing rhythms and simple melodies</w:t>
      </w:r>
    </w:p>
    <w:p w14:paraId="404785B5" w14:textId="77777777" w:rsidR="008751F3" w:rsidRPr="008751F3" w:rsidRDefault="008751F3" w:rsidP="008751F3">
      <w:pPr>
        <w:rPr>
          <w:rFonts w:ascii="Times New Roman" w:eastAsia="Times New Roman" w:hAnsi="Times New Roman" w:cs="Times New Roman"/>
          <w:lang w:val="en-GB"/>
        </w:rPr>
      </w:pPr>
    </w:p>
    <w:p w14:paraId="12E14474" w14:textId="77777777" w:rsidR="00906569" w:rsidRDefault="008751F3" w:rsidP="00586DFE">
      <w:r w:rsidRPr="008751F3">
        <w:rPr>
          <w:rFonts w:ascii="Times New Roman" w:eastAsia="Times New Roman" w:hAnsi="Times New Roman" w:cs="Times New Roman"/>
          <w:lang w:val="en-GB"/>
        </w:rPr>
        <w:t>Updated 04/01/16</w:t>
      </w:r>
      <w:r w:rsidR="00883BE2">
        <w:fldChar w:fldCharType="end"/>
      </w:r>
    </w:p>
    <w:p w14:paraId="670BC57E" w14:textId="77777777" w:rsidR="00A51B27" w:rsidRDefault="00A51B27" w:rsidP="00910B1B"/>
    <w:p w14:paraId="49A46B2F" w14:textId="77777777" w:rsidR="00A51B27" w:rsidRPr="00A51B27" w:rsidRDefault="00A51B27" w:rsidP="00586DFE">
      <w:pPr>
        <w:keepNext/>
        <w:rPr>
          <w:b/>
          <w:color w:val="0000FF"/>
        </w:rPr>
      </w:pPr>
      <w:bookmarkStart w:id="3" w:name="Assessments"/>
      <w:r w:rsidRPr="00A51B27">
        <w:rPr>
          <w:b/>
          <w:color w:val="0000FF"/>
        </w:rPr>
        <w:t>Assessments</w:t>
      </w:r>
    </w:p>
    <w:bookmarkEnd w:id="3"/>
    <w:p w14:paraId="43B0BFF1" w14:textId="77777777" w:rsidR="008751F3" w:rsidRPr="008751F3" w:rsidRDefault="00883BE2" w:rsidP="008751F3">
      <w:pPr>
        <w:rPr>
          <w:rFonts w:eastAsia="Times New Roman" w:cs="Times New Roman"/>
          <w:lang w:val="en-GB"/>
        </w:rPr>
      </w:pPr>
      <w:r>
        <w:fldChar w:fldCharType="begin"/>
      </w:r>
      <w:r w:rsidR="00981394">
        <w:instrText xml:space="preserve"> LINK </w:instrText>
      </w:r>
      <w:r w:rsidR="008751F3">
        <w:instrText xml:space="preserve">Word.Document.12 "Curriculum Projects:Arts:Music:Music_5:Music_5_Assessments.docx"  </w:instrText>
      </w:r>
      <w:r w:rsidR="00981394">
        <w:instrText xml:space="preserve">\a \f 0 \r </w:instrText>
      </w:r>
      <w:r w:rsidR="008751F3">
        <w:fldChar w:fldCharType="separate"/>
      </w:r>
      <w:r w:rsidR="008751F3" w:rsidRPr="008751F3">
        <w:rPr>
          <w:rFonts w:eastAsia="Times New Roman" w:cs="Times New Roman"/>
          <w:lang w:val="en-GB"/>
        </w:rPr>
        <w:t>Aural and Written Quizzes</w:t>
      </w:r>
    </w:p>
    <w:p w14:paraId="6EC06088" w14:textId="77777777" w:rsidR="008751F3" w:rsidRPr="008751F3" w:rsidRDefault="008751F3" w:rsidP="008751F3">
      <w:pPr>
        <w:rPr>
          <w:rFonts w:eastAsia="Times New Roman" w:cs="Times New Roman"/>
          <w:lang w:val="en-GB"/>
        </w:rPr>
      </w:pPr>
      <w:r w:rsidRPr="008751F3">
        <w:rPr>
          <w:rFonts w:eastAsia="Times New Roman" w:cs="Times New Roman"/>
          <w:lang w:val="en-GB"/>
        </w:rPr>
        <w:t>Observation and participation</w:t>
      </w:r>
    </w:p>
    <w:p w14:paraId="65443565" w14:textId="77777777" w:rsidR="008751F3" w:rsidRPr="008751F3" w:rsidRDefault="008751F3" w:rsidP="008751F3">
      <w:pPr>
        <w:rPr>
          <w:rFonts w:eastAsia="Times New Roman" w:cs="Times New Roman"/>
          <w:lang w:val="en-GB"/>
        </w:rPr>
      </w:pPr>
      <w:r w:rsidRPr="008751F3">
        <w:rPr>
          <w:rFonts w:eastAsia="Times New Roman" w:cs="Times New Roman"/>
          <w:lang w:val="en-GB"/>
        </w:rPr>
        <w:t>Vocal Performance</w:t>
      </w:r>
    </w:p>
    <w:p w14:paraId="04C1446E" w14:textId="77777777" w:rsidR="008751F3" w:rsidRPr="008751F3" w:rsidRDefault="008751F3" w:rsidP="008751F3">
      <w:pPr>
        <w:rPr>
          <w:rFonts w:eastAsia="Times New Roman" w:cs="Times New Roman"/>
          <w:lang w:val="en-GB"/>
        </w:rPr>
      </w:pPr>
    </w:p>
    <w:p w14:paraId="056AD02F" w14:textId="77777777" w:rsidR="00A51B27" w:rsidRDefault="008751F3" w:rsidP="008751F3">
      <w:r w:rsidRPr="008751F3">
        <w:rPr>
          <w:rFonts w:eastAsia="Times New Roman" w:cs="Times New Roman"/>
          <w:lang w:val="en-GB"/>
        </w:rPr>
        <w:t>04/01/16</w:t>
      </w:r>
      <w:r w:rsidR="00883BE2">
        <w:fldChar w:fldCharType="end"/>
      </w:r>
    </w:p>
    <w:p w14:paraId="6DC15298" w14:textId="77777777" w:rsidR="00A51B27" w:rsidRDefault="00A51B27" w:rsidP="00910B1B">
      <w:pPr>
        <w:pStyle w:val="ListParagraph"/>
      </w:pPr>
    </w:p>
    <w:p w14:paraId="2C8A81EA" w14:textId="77777777" w:rsidR="00E1328E" w:rsidRPr="00A772CE" w:rsidRDefault="00E1328E" w:rsidP="007F514B">
      <w:pPr>
        <w:keepNext/>
        <w:pageBreakBefore/>
        <w:rPr>
          <w:b/>
          <w:color w:val="FF0000"/>
        </w:rPr>
      </w:pPr>
      <w:bookmarkStart w:id="4" w:name="Core_Topics"/>
      <w:r w:rsidRPr="00A772CE">
        <w:rPr>
          <w:b/>
          <w:color w:val="FF0000"/>
        </w:rPr>
        <w:lastRenderedPageBreak/>
        <w:t>Core Topics</w:t>
      </w:r>
    </w:p>
    <w:bookmarkEnd w:id="4"/>
    <w:p w14:paraId="58A6A8AD" w14:textId="77777777" w:rsidR="008751F3" w:rsidRPr="008751F3" w:rsidRDefault="00883BE2" w:rsidP="008751F3">
      <w:pPr>
        <w:rPr>
          <w:rFonts w:eastAsia="Times New Roman" w:cs="Times New Roman"/>
          <w:lang w:val="en-GB"/>
        </w:rPr>
      </w:pPr>
      <w:r>
        <w:fldChar w:fldCharType="begin"/>
      </w:r>
      <w:r w:rsidR="00981394">
        <w:instrText xml:space="preserve"> LINK </w:instrText>
      </w:r>
      <w:r w:rsidR="008751F3">
        <w:instrText xml:space="preserve">Word.Document.12 "Curriculum Projects:Arts:Music:Music_5:Music_5_Core_Topics.docx"  </w:instrText>
      </w:r>
      <w:r w:rsidR="00981394">
        <w:instrText xml:space="preserve">\a \f 0 \r </w:instrText>
      </w:r>
      <w:r w:rsidR="008751F3">
        <w:fldChar w:fldCharType="separate"/>
      </w:r>
      <w:r w:rsidR="008751F3" w:rsidRPr="008751F3">
        <w:rPr>
          <w:rFonts w:eastAsia="Times New Roman" w:cs="Times New Roman"/>
          <w:lang w:val="en-GB"/>
        </w:rPr>
        <w:t>Recognize a steady beat, accents and the downbeat; play a steady beat and a simple rhythm pattern, simultaneous rhythm patterns, and syncopation patterns.</w:t>
      </w:r>
    </w:p>
    <w:p w14:paraId="0CA1D74F" w14:textId="77777777" w:rsidR="008751F3" w:rsidRPr="008751F3" w:rsidRDefault="008751F3" w:rsidP="008751F3">
      <w:pPr>
        <w:rPr>
          <w:rFonts w:eastAsia="Times New Roman" w:cs="Times New Roman"/>
          <w:lang w:val="en-GB"/>
        </w:rPr>
      </w:pPr>
      <w:r w:rsidRPr="008751F3">
        <w:rPr>
          <w:rFonts w:eastAsia="Times New Roman" w:cs="Times New Roman"/>
          <w:lang w:val="en-GB"/>
        </w:rPr>
        <w:t>Move responsively to music.</w:t>
      </w:r>
    </w:p>
    <w:p w14:paraId="37CD98BD" w14:textId="77777777" w:rsidR="008751F3" w:rsidRPr="008751F3" w:rsidRDefault="008751F3" w:rsidP="008751F3">
      <w:pPr>
        <w:rPr>
          <w:rFonts w:eastAsia="Times New Roman" w:cs="Times New Roman"/>
          <w:lang w:val="en-GB"/>
        </w:rPr>
      </w:pPr>
      <w:r w:rsidRPr="008751F3">
        <w:rPr>
          <w:rFonts w:eastAsia="Times New Roman" w:cs="Times New Roman"/>
          <w:lang w:val="en-GB"/>
        </w:rPr>
        <w:t>Recognize short and long sounds.</w:t>
      </w:r>
    </w:p>
    <w:p w14:paraId="6569567C" w14:textId="77777777" w:rsidR="008751F3" w:rsidRPr="008751F3" w:rsidRDefault="008751F3" w:rsidP="008751F3">
      <w:pPr>
        <w:rPr>
          <w:rFonts w:eastAsia="Times New Roman" w:cs="Times New Roman"/>
          <w:lang w:val="en-GB"/>
        </w:rPr>
      </w:pPr>
      <w:r w:rsidRPr="008751F3">
        <w:rPr>
          <w:rFonts w:eastAsia="Times New Roman" w:cs="Times New Roman"/>
          <w:lang w:val="en-GB"/>
        </w:rPr>
        <w:t>Discriminate between fast and slow</w:t>
      </w:r>
      <w:proofErr w:type="gramStart"/>
      <w:r w:rsidRPr="008751F3">
        <w:rPr>
          <w:rFonts w:eastAsia="Times New Roman" w:cs="Times New Roman"/>
          <w:lang w:val="en-GB"/>
        </w:rPr>
        <w:t>;</w:t>
      </w:r>
      <w:proofErr w:type="gramEnd"/>
      <w:r w:rsidRPr="008751F3">
        <w:rPr>
          <w:rFonts w:eastAsia="Times New Roman" w:cs="Times New Roman"/>
          <w:lang w:val="en-GB"/>
        </w:rPr>
        <w:t xml:space="preserve"> gradually slowing down and getting faster.</w:t>
      </w:r>
    </w:p>
    <w:p w14:paraId="1527CC5C" w14:textId="77777777" w:rsidR="008751F3" w:rsidRPr="008751F3" w:rsidRDefault="008751F3" w:rsidP="008751F3">
      <w:pPr>
        <w:rPr>
          <w:rFonts w:eastAsia="Times New Roman" w:cs="Times New Roman"/>
          <w:lang w:val="en-GB"/>
        </w:rPr>
      </w:pPr>
      <w:proofErr w:type="gramStart"/>
      <w:r w:rsidRPr="008751F3">
        <w:rPr>
          <w:rFonts w:eastAsia="Times New Roman" w:cs="Times New Roman"/>
          <w:lang w:val="en-GB"/>
        </w:rPr>
        <w:t>Discriminate between obvious differences in pitch; high and low.</w:t>
      </w:r>
      <w:proofErr w:type="gramEnd"/>
    </w:p>
    <w:p w14:paraId="32D79BD2" w14:textId="77777777" w:rsidR="008751F3" w:rsidRPr="008751F3" w:rsidRDefault="008751F3" w:rsidP="008751F3">
      <w:pPr>
        <w:rPr>
          <w:rFonts w:eastAsia="Times New Roman" w:cs="Times New Roman"/>
          <w:lang w:val="en-GB"/>
        </w:rPr>
      </w:pPr>
      <w:r w:rsidRPr="008751F3">
        <w:rPr>
          <w:rFonts w:eastAsia="Times New Roman" w:cs="Times New Roman"/>
          <w:lang w:val="en-GB"/>
        </w:rPr>
        <w:t>Discriminate between loud and quiet</w:t>
      </w:r>
      <w:proofErr w:type="gramStart"/>
      <w:r w:rsidRPr="008751F3">
        <w:rPr>
          <w:rFonts w:eastAsia="Times New Roman" w:cs="Times New Roman"/>
          <w:lang w:val="en-GB"/>
        </w:rPr>
        <w:t>;</w:t>
      </w:r>
      <w:proofErr w:type="gramEnd"/>
      <w:r w:rsidRPr="008751F3">
        <w:rPr>
          <w:rFonts w:eastAsia="Times New Roman" w:cs="Times New Roman"/>
          <w:lang w:val="en-GB"/>
        </w:rPr>
        <w:t xml:space="preserve"> gradually increasing and decreasing volume.</w:t>
      </w:r>
    </w:p>
    <w:p w14:paraId="14819C30" w14:textId="77777777" w:rsidR="008751F3" w:rsidRPr="008751F3" w:rsidRDefault="008751F3" w:rsidP="008751F3">
      <w:pPr>
        <w:rPr>
          <w:rFonts w:eastAsia="Times New Roman" w:cs="Times New Roman"/>
          <w:lang w:val="en-GB"/>
        </w:rPr>
      </w:pPr>
      <w:r w:rsidRPr="008751F3">
        <w:rPr>
          <w:rFonts w:eastAsia="Times New Roman" w:cs="Times New Roman"/>
          <w:lang w:val="en-GB"/>
        </w:rPr>
        <w:t>Understand</w:t>
      </w:r>
      <w:r w:rsidRPr="008751F3">
        <w:rPr>
          <w:rFonts w:eastAsia="Times New Roman" w:cs="Times New Roman"/>
          <w:i/>
          <w:lang w:val="en-GB"/>
        </w:rPr>
        <w:t xml:space="preserve"> legato</w:t>
      </w:r>
      <w:r w:rsidRPr="008751F3">
        <w:rPr>
          <w:rFonts w:eastAsia="Times New Roman" w:cs="Times New Roman"/>
          <w:lang w:val="en-GB"/>
        </w:rPr>
        <w:t xml:space="preserve"> and </w:t>
      </w:r>
      <w:r w:rsidRPr="008751F3">
        <w:rPr>
          <w:rFonts w:eastAsia="Times New Roman" w:cs="Times New Roman"/>
          <w:i/>
          <w:lang w:val="en-GB"/>
        </w:rPr>
        <w:t>staccato</w:t>
      </w:r>
      <w:r w:rsidRPr="008751F3">
        <w:rPr>
          <w:rFonts w:eastAsia="Times New Roman" w:cs="Times New Roman"/>
          <w:lang w:val="en-GB"/>
        </w:rPr>
        <w:t xml:space="preserve"> </w:t>
      </w:r>
    </w:p>
    <w:p w14:paraId="4B518932" w14:textId="77777777" w:rsidR="008751F3" w:rsidRPr="008751F3" w:rsidRDefault="008751F3" w:rsidP="008751F3">
      <w:pPr>
        <w:rPr>
          <w:rFonts w:eastAsia="Times New Roman" w:cs="Times New Roman"/>
          <w:lang w:val="en-GB"/>
        </w:rPr>
      </w:pPr>
      <w:r w:rsidRPr="008751F3">
        <w:rPr>
          <w:rFonts w:eastAsia="Times New Roman" w:cs="Times New Roman"/>
          <w:lang w:val="en-GB"/>
        </w:rPr>
        <w:t>Play simple rhythms and melodies.</w:t>
      </w:r>
    </w:p>
    <w:p w14:paraId="12092001" w14:textId="77777777" w:rsidR="008751F3" w:rsidRPr="008751F3" w:rsidRDefault="008751F3" w:rsidP="008751F3">
      <w:pPr>
        <w:rPr>
          <w:rFonts w:eastAsia="Times New Roman" w:cs="Times New Roman"/>
          <w:lang w:val="en-GB"/>
        </w:rPr>
      </w:pPr>
      <w:r w:rsidRPr="008751F3">
        <w:rPr>
          <w:rFonts w:eastAsia="Times New Roman" w:cs="Times New Roman"/>
          <w:lang w:val="en-GB"/>
        </w:rPr>
        <w:t>Recognize theme and variations</w:t>
      </w:r>
    </w:p>
    <w:p w14:paraId="031D7BDE" w14:textId="77777777" w:rsidR="008751F3" w:rsidRPr="008751F3" w:rsidRDefault="008751F3" w:rsidP="008751F3">
      <w:pPr>
        <w:rPr>
          <w:rFonts w:eastAsia="Times New Roman" w:cs="Times New Roman"/>
          <w:lang w:val="en-GB"/>
        </w:rPr>
      </w:pPr>
      <w:r w:rsidRPr="008751F3">
        <w:rPr>
          <w:rFonts w:eastAsia="Times New Roman" w:cs="Times New Roman"/>
          <w:lang w:val="en-GB"/>
        </w:rPr>
        <w:t>Pentatonic scale patterns</w:t>
      </w:r>
    </w:p>
    <w:p w14:paraId="1D259B4A" w14:textId="77777777" w:rsidR="008751F3" w:rsidRPr="008751F3" w:rsidRDefault="008751F3" w:rsidP="008751F3">
      <w:pPr>
        <w:rPr>
          <w:rFonts w:eastAsia="Times New Roman" w:cs="Times New Roman"/>
          <w:lang w:val="en-GB"/>
        </w:rPr>
      </w:pPr>
      <w:r w:rsidRPr="008751F3">
        <w:rPr>
          <w:rFonts w:eastAsia="Times New Roman" w:cs="Times New Roman"/>
          <w:lang w:val="en-GB"/>
        </w:rPr>
        <w:t>Ostinato</w:t>
      </w:r>
    </w:p>
    <w:p w14:paraId="46C31CBC" w14:textId="77777777" w:rsidR="008751F3" w:rsidRPr="008751F3" w:rsidRDefault="008751F3" w:rsidP="008751F3">
      <w:pPr>
        <w:rPr>
          <w:rFonts w:eastAsia="Times New Roman" w:cs="Times New Roman"/>
          <w:lang w:val="en-GB"/>
        </w:rPr>
      </w:pPr>
      <w:r w:rsidRPr="008751F3">
        <w:rPr>
          <w:rFonts w:eastAsia="Times New Roman" w:cs="Times New Roman"/>
          <w:lang w:val="en-GB"/>
        </w:rPr>
        <w:t>Partner Songs</w:t>
      </w:r>
    </w:p>
    <w:p w14:paraId="46322147" w14:textId="77777777" w:rsidR="008751F3" w:rsidRPr="008751F3" w:rsidRDefault="008751F3" w:rsidP="008751F3">
      <w:pPr>
        <w:rPr>
          <w:rFonts w:eastAsia="Times New Roman" w:cs="Times New Roman"/>
          <w:lang w:val="en-GB"/>
        </w:rPr>
      </w:pPr>
      <w:r w:rsidRPr="008751F3">
        <w:rPr>
          <w:rFonts w:eastAsia="Times New Roman" w:cs="Times New Roman"/>
          <w:lang w:val="en-GB"/>
        </w:rPr>
        <w:t>Understand the following terms: staff, treble clef, names of lines and spaces in the treble clef, whole note, half note, quarter note, eighth note, whole rest, half rest, quarter rest, eighth rest, grouped sixteenth notes, tied and dotted notes, sharps and flats, bar line, double bar line, repeat signs, duple and triple and quadruple time signatures, quiet (</w:t>
      </w:r>
      <w:proofErr w:type="spellStart"/>
      <w:r w:rsidRPr="008751F3">
        <w:rPr>
          <w:rFonts w:eastAsia="Times New Roman" w:cs="Times New Roman"/>
          <w:i/>
          <w:lang w:val="en-GB"/>
        </w:rPr>
        <w:t>pp</w:t>
      </w:r>
      <w:proofErr w:type="spellEnd"/>
      <w:r w:rsidRPr="008751F3">
        <w:rPr>
          <w:rFonts w:eastAsia="Times New Roman" w:cs="Times New Roman"/>
          <w:lang w:val="en-GB"/>
        </w:rPr>
        <w:t xml:space="preserve"> and </w:t>
      </w:r>
      <w:r w:rsidRPr="008751F3">
        <w:rPr>
          <w:rFonts w:eastAsia="Times New Roman" w:cs="Times New Roman"/>
          <w:i/>
          <w:lang w:val="en-GB"/>
        </w:rPr>
        <w:t>p</w:t>
      </w:r>
      <w:r w:rsidRPr="008751F3">
        <w:rPr>
          <w:rFonts w:eastAsia="Times New Roman" w:cs="Times New Roman"/>
          <w:lang w:val="en-GB"/>
        </w:rPr>
        <w:t>), moderate (</w:t>
      </w:r>
      <w:proofErr w:type="spellStart"/>
      <w:r w:rsidRPr="008751F3">
        <w:rPr>
          <w:rFonts w:eastAsia="Times New Roman" w:cs="Times New Roman"/>
          <w:i/>
          <w:lang w:val="en-GB"/>
        </w:rPr>
        <w:t>mp</w:t>
      </w:r>
      <w:proofErr w:type="spellEnd"/>
      <w:r w:rsidRPr="008751F3">
        <w:rPr>
          <w:rFonts w:eastAsia="Times New Roman" w:cs="Times New Roman"/>
          <w:lang w:val="en-GB"/>
        </w:rPr>
        <w:t xml:space="preserve"> and </w:t>
      </w:r>
      <w:r w:rsidRPr="008751F3">
        <w:rPr>
          <w:rFonts w:eastAsia="Times New Roman" w:cs="Times New Roman"/>
          <w:i/>
          <w:lang w:val="en-GB"/>
        </w:rPr>
        <w:t>mf</w:t>
      </w:r>
      <w:r w:rsidRPr="008751F3">
        <w:rPr>
          <w:rFonts w:eastAsia="Times New Roman" w:cs="Times New Roman"/>
          <w:lang w:val="en-GB"/>
        </w:rPr>
        <w:t>) and loud (</w:t>
      </w:r>
      <w:r w:rsidRPr="008751F3">
        <w:rPr>
          <w:rFonts w:eastAsia="Times New Roman" w:cs="Times New Roman"/>
          <w:i/>
          <w:lang w:val="en-GB"/>
        </w:rPr>
        <w:t xml:space="preserve">f </w:t>
      </w:r>
      <w:r w:rsidRPr="008751F3">
        <w:rPr>
          <w:rFonts w:eastAsia="Times New Roman" w:cs="Times New Roman"/>
          <w:lang w:val="en-GB"/>
        </w:rPr>
        <w:t xml:space="preserve">and </w:t>
      </w:r>
      <w:proofErr w:type="spellStart"/>
      <w:r w:rsidRPr="008751F3">
        <w:rPr>
          <w:rFonts w:eastAsia="Times New Roman" w:cs="Times New Roman"/>
          <w:i/>
          <w:lang w:val="en-GB"/>
        </w:rPr>
        <w:t>ff</w:t>
      </w:r>
      <w:proofErr w:type="spellEnd"/>
      <w:r w:rsidRPr="008751F3">
        <w:rPr>
          <w:rFonts w:eastAsia="Times New Roman" w:cs="Times New Roman"/>
          <w:lang w:val="en-GB"/>
        </w:rPr>
        <w:t xml:space="preserve">) dynamic instructions, tied notes and dotted notes, </w:t>
      </w:r>
      <w:r w:rsidRPr="008751F3">
        <w:rPr>
          <w:rFonts w:eastAsia="Times New Roman" w:cs="Times New Roman"/>
          <w:i/>
          <w:lang w:val="en-GB"/>
        </w:rPr>
        <w:t>da capo al fine</w:t>
      </w:r>
      <w:r w:rsidRPr="008751F3">
        <w:rPr>
          <w:rFonts w:eastAsia="Times New Roman" w:cs="Times New Roman"/>
          <w:lang w:val="en-GB"/>
        </w:rPr>
        <w:t>.</w:t>
      </w:r>
    </w:p>
    <w:p w14:paraId="0C33777D" w14:textId="77777777" w:rsidR="008751F3" w:rsidRPr="008751F3" w:rsidRDefault="008751F3" w:rsidP="008751F3">
      <w:pPr>
        <w:rPr>
          <w:rFonts w:eastAsia="Times New Roman" w:cs="Times New Roman"/>
          <w:lang w:val="en-GB"/>
        </w:rPr>
      </w:pPr>
      <w:r w:rsidRPr="008751F3">
        <w:rPr>
          <w:rFonts w:eastAsia="Times New Roman" w:cs="Times New Roman"/>
          <w:lang w:val="en-GB"/>
        </w:rPr>
        <w:t>Recognize verse and refrain.</w:t>
      </w:r>
    </w:p>
    <w:p w14:paraId="2D7BAFF5" w14:textId="77777777" w:rsidR="008751F3" w:rsidRPr="008751F3" w:rsidRDefault="008751F3" w:rsidP="008751F3">
      <w:pPr>
        <w:rPr>
          <w:rFonts w:eastAsia="Times New Roman" w:cs="Times New Roman"/>
          <w:lang w:val="en-GB"/>
        </w:rPr>
      </w:pPr>
      <w:r w:rsidRPr="008751F3">
        <w:rPr>
          <w:rFonts w:eastAsia="Times New Roman" w:cs="Times New Roman"/>
          <w:lang w:val="en-GB"/>
        </w:rPr>
        <w:t>Recognize harmony and sing rounds and simple harmonies; two-part singing</w:t>
      </w:r>
    </w:p>
    <w:p w14:paraId="7D1A10A8" w14:textId="77777777" w:rsidR="008751F3" w:rsidRPr="008751F3" w:rsidRDefault="008751F3" w:rsidP="008751F3">
      <w:pPr>
        <w:rPr>
          <w:rFonts w:eastAsia="Times New Roman" w:cs="Times New Roman"/>
          <w:lang w:val="en-GB"/>
        </w:rPr>
      </w:pPr>
      <w:proofErr w:type="gramStart"/>
      <w:r w:rsidRPr="008751F3">
        <w:rPr>
          <w:rFonts w:eastAsia="Times New Roman" w:cs="Times New Roman"/>
          <w:lang w:val="en-GB"/>
        </w:rPr>
        <w:t>Sing unaccompanied, accompanied, and in unison a wide variety of traditional and contemporary songs.</w:t>
      </w:r>
      <w:proofErr w:type="gramEnd"/>
    </w:p>
    <w:p w14:paraId="6BFE083F" w14:textId="77777777" w:rsidR="008751F3" w:rsidRPr="008751F3" w:rsidRDefault="008751F3" w:rsidP="008751F3">
      <w:pPr>
        <w:rPr>
          <w:rFonts w:eastAsia="Times New Roman" w:cs="Times New Roman"/>
          <w:lang w:val="en-GB"/>
        </w:rPr>
      </w:pPr>
      <w:r w:rsidRPr="008751F3">
        <w:rPr>
          <w:rFonts w:eastAsia="Times New Roman" w:cs="Times New Roman"/>
          <w:lang w:val="en-GB"/>
        </w:rPr>
        <w:t>Follow conductor’s directions in a choral setting.</w:t>
      </w:r>
    </w:p>
    <w:p w14:paraId="0B8F459C" w14:textId="77777777" w:rsidR="008751F3" w:rsidRPr="008751F3" w:rsidRDefault="008751F3" w:rsidP="008751F3">
      <w:pPr>
        <w:rPr>
          <w:rFonts w:eastAsia="Times New Roman" w:cs="Times New Roman"/>
          <w:lang w:val="en-GB"/>
        </w:rPr>
      </w:pPr>
    </w:p>
    <w:p w14:paraId="126E3ABB" w14:textId="77777777" w:rsidR="008751F3" w:rsidRPr="008751F3" w:rsidRDefault="008751F3" w:rsidP="008751F3">
      <w:pPr>
        <w:rPr>
          <w:rFonts w:eastAsia="Times New Roman" w:cs="Times New Roman"/>
          <w:lang w:val="en-GB"/>
        </w:rPr>
      </w:pPr>
      <w:r w:rsidRPr="008751F3">
        <w:rPr>
          <w:rFonts w:eastAsia="Times New Roman" w:cs="Times New Roman"/>
          <w:lang w:val="en-GB"/>
        </w:rPr>
        <w:t>Updated 04/01/16</w:t>
      </w:r>
    </w:p>
    <w:p w14:paraId="29CFCF3B" w14:textId="77777777" w:rsidR="00E1328E" w:rsidRDefault="00883BE2" w:rsidP="000D269E">
      <w:r>
        <w:fldChar w:fldCharType="end"/>
      </w:r>
    </w:p>
    <w:p w14:paraId="244DE639" w14:textId="77777777" w:rsidR="00A51B27" w:rsidRDefault="00A51B27" w:rsidP="00A51B27">
      <w:pPr>
        <w:pStyle w:val="ListParagraph"/>
      </w:pPr>
    </w:p>
    <w:p w14:paraId="5B85DFBD" w14:textId="77777777" w:rsidR="00AE4163" w:rsidRPr="007A20F4" w:rsidRDefault="00AE4163" w:rsidP="003E6C39">
      <w:pPr>
        <w:pStyle w:val="ListParagraph"/>
        <w:keepNext/>
        <w:ind w:left="0"/>
        <w:rPr>
          <w:b/>
          <w:color w:val="FF0000"/>
        </w:rPr>
      </w:pPr>
      <w:r w:rsidRPr="000971E6">
        <w:rPr>
          <w:b/>
          <w:color w:val="FF0000"/>
        </w:rPr>
        <w:t>Specific Content</w:t>
      </w:r>
    </w:p>
    <w:p w14:paraId="39E536FE" w14:textId="77777777" w:rsidR="008751F3" w:rsidRPr="008751F3" w:rsidRDefault="00883BE2" w:rsidP="008751F3">
      <w:pPr>
        <w:rPr>
          <w:rFonts w:eastAsia="Times New Roman" w:cs="Times New Roman"/>
          <w:lang w:val="en-GB"/>
        </w:rPr>
      </w:pPr>
      <w:r>
        <w:fldChar w:fldCharType="begin"/>
      </w:r>
      <w:r w:rsidR="00981394">
        <w:instrText xml:space="preserve"> LINK </w:instrText>
      </w:r>
      <w:r w:rsidR="008751F3">
        <w:instrText xml:space="preserve">Word.Document.12 "Curriculum Projects:Arts:Music:Music_5:Music_5_Specific_Content.docx"  </w:instrText>
      </w:r>
      <w:r w:rsidR="00981394">
        <w:instrText xml:space="preserve">\a \f 0 \r </w:instrText>
      </w:r>
      <w:r w:rsidR="008751F3">
        <w:fldChar w:fldCharType="separate"/>
      </w:r>
      <w:r w:rsidR="008751F3" w:rsidRPr="008751F3">
        <w:rPr>
          <w:rFonts w:eastAsia="Times New Roman" w:cs="Times New Roman"/>
          <w:lang w:val="en-GB"/>
        </w:rPr>
        <w:t>Students will listen to and discuss the following musical styles and pieces, including, but not limited to:</w:t>
      </w:r>
    </w:p>
    <w:p w14:paraId="297B863E" w14:textId="77777777" w:rsidR="008751F3" w:rsidRPr="008751F3" w:rsidRDefault="008751F3" w:rsidP="008751F3">
      <w:pPr>
        <w:numPr>
          <w:ilvl w:val="0"/>
          <w:numId w:val="12"/>
        </w:numPr>
        <w:contextualSpacing/>
        <w:rPr>
          <w:rFonts w:eastAsia="Times New Roman" w:cs="Times New Roman"/>
          <w:lang w:val="en-GB"/>
        </w:rPr>
      </w:pPr>
      <w:r w:rsidRPr="008751F3">
        <w:rPr>
          <w:rFonts w:eastAsia="Times New Roman" w:cs="Times New Roman"/>
          <w:lang w:val="en-GB"/>
        </w:rPr>
        <w:t>Ragtime (</w:t>
      </w:r>
      <w:r w:rsidRPr="008751F3">
        <w:rPr>
          <w:rFonts w:eastAsia="Times New Roman" w:cs="Times New Roman"/>
          <w:i/>
          <w:lang w:val="en-GB"/>
        </w:rPr>
        <w:t>Cotton Ball Rag</w:t>
      </w:r>
      <w:r w:rsidRPr="008751F3">
        <w:rPr>
          <w:rFonts w:eastAsia="Times New Roman" w:cs="Times New Roman"/>
          <w:lang w:val="en-GB"/>
        </w:rPr>
        <w:t xml:space="preserve"> by Charles Hunter; </w:t>
      </w:r>
      <w:r w:rsidRPr="008751F3">
        <w:rPr>
          <w:rFonts w:eastAsia="Times New Roman" w:cs="Times New Roman"/>
          <w:i/>
          <w:lang w:val="en-GB"/>
        </w:rPr>
        <w:t>New Rag</w:t>
      </w:r>
      <w:r w:rsidRPr="008751F3">
        <w:rPr>
          <w:rFonts w:eastAsia="Times New Roman" w:cs="Times New Roman"/>
          <w:lang w:val="en-GB"/>
        </w:rPr>
        <w:t xml:space="preserve"> by Scott Joplin)</w:t>
      </w:r>
    </w:p>
    <w:p w14:paraId="02D9B572" w14:textId="77777777" w:rsidR="008751F3" w:rsidRPr="008751F3" w:rsidRDefault="008751F3" w:rsidP="008751F3">
      <w:pPr>
        <w:numPr>
          <w:ilvl w:val="0"/>
          <w:numId w:val="12"/>
        </w:numPr>
        <w:contextualSpacing/>
        <w:rPr>
          <w:rFonts w:eastAsia="Times New Roman" w:cs="Times New Roman"/>
          <w:lang w:val="en-GB"/>
        </w:rPr>
      </w:pPr>
      <w:r w:rsidRPr="008751F3">
        <w:rPr>
          <w:rFonts w:eastAsia="Times New Roman" w:cs="Times New Roman"/>
          <w:lang w:val="en-GB"/>
        </w:rPr>
        <w:t>Big Band and Swing (</w:t>
      </w:r>
      <w:r w:rsidRPr="008751F3">
        <w:rPr>
          <w:rFonts w:eastAsia="Times New Roman" w:cs="Times New Roman"/>
          <w:i/>
          <w:lang w:val="en-GB"/>
        </w:rPr>
        <w:t>It Don’t Mean a Thing</w:t>
      </w:r>
      <w:r w:rsidRPr="008751F3">
        <w:rPr>
          <w:rFonts w:eastAsia="Times New Roman" w:cs="Times New Roman"/>
          <w:lang w:val="en-GB"/>
        </w:rPr>
        <w:t xml:space="preserve"> by Duke Ellington)</w:t>
      </w:r>
    </w:p>
    <w:p w14:paraId="75127D60" w14:textId="77777777" w:rsidR="008751F3" w:rsidRPr="008751F3" w:rsidRDefault="008751F3" w:rsidP="008751F3">
      <w:pPr>
        <w:numPr>
          <w:ilvl w:val="0"/>
          <w:numId w:val="12"/>
        </w:numPr>
        <w:contextualSpacing/>
        <w:rPr>
          <w:rFonts w:eastAsia="Times New Roman" w:cs="Times New Roman"/>
          <w:lang w:val="en-GB"/>
        </w:rPr>
      </w:pPr>
      <w:r w:rsidRPr="008751F3">
        <w:rPr>
          <w:rFonts w:eastAsia="Times New Roman" w:cs="Times New Roman"/>
          <w:lang w:val="en-GB"/>
        </w:rPr>
        <w:t>Scat Singing (Ella Fitzgerald)</w:t>
      </w:r>
    </w:p>
    <w:p w14:paraId="6160B719" w14:textId="77777777" w:rsidR="008751F3" w:rsidRPr="008751F3" w:rsidRDefault="008751F3" w:rsidP="008751F3">
      <w:pPr>
        <w:numPr>
          <w:ilvl w:val="0"/>
          <w:numId w:val="12"/>
        </w:numPr>
        <w:contextualSpacing/>
        <w:rPr>
          <w:rFonts w:eastAsia="Times New Roman" w:cs="Times New Roman"/>
          <w:lang w:val="en-GB"/>
        </w:rPr>
      </w:pPr>
      <w:r w:rsidRPr="008751F3">
        <w:rPr>
          <w:rFonts w:eastAsia="Times New Roman" w:cs="Times New Roman"/>
          <w:lang w:val="en-GB"/>
        </w:rPr>
        <w:t>Traditional Broadway (George M. Cohan, Gershwin, Rodgers and Hammerstein)</w:t>
      </w:r>
    </w:p>
    <w:p w14:paraId="565D2827" w14:textId="77777777" w:rsidR="008751F3" w:rsidRPr="008751F3" w:rsidRDefault="008751F3" w:rsidP="008751F3">
      <w:pPr>
        <w:numPr>
          <w:ilvl w:val="0"/>
          <w:numId w:val="12"/>
        </w:numPr>
        <w:contextualSpacing/>
        <w:rPr>
          <w:rFonts w:eastAsia="Times New Roman" w:cs="Times New Roman"/>
          <w:lang w:val="en-GB"/>
        </w:rPr>
      </w:pPr>
      <w:r w:rsidRPr="008751F3">
        <w:rPr>
          <w:rFonts w:eastAsia="Times New Roman" w:cs="Times New Roman"/>
          <w:lang w:val="en-GB"/>
        </w:rPr>
        <w:t xml:space="preserve">Blues and Rock </w:t>
      </w:r>
    </w:p>
    <w:p w14:paraId="4EDA337D" w14:textId="77777777" w:rsidR="008751F3" w:rsidRPr="008751F3" w:rsidRDefault="008751F3" w:rsidP="008751F3">
      <w:pPr>
        <w:rPr>
          <w:rFonts w:eastAsia="Times New Roman" w:cs="Times New Roman"/>
          <w:lang w:val="en-GB"/>
        </w:rPr>
      </w:pPr>
    </w:p>
    <w:p w14:paraId="23F61BA7" w14:textId="77777777" w:rsidR="008751F3" w:rsidRPr="008751F3" w:rsidRDefault="008751F3" w:rsidP="008751F3">
      <w:pPr>
        <w:rPr>
          <w:rFonts w:ascii="Times New Roman" w:eastAsia="Times New Roman" w:hAnsi="Times New Roman" w:cs="Times New Roman"/>
          <w:lang w:val="en-GB"/>
        </w:rPr>
      </w:pPr>
      <w:r w:rsidRPr="008751F3">
        <w:rPr>
          <w:rFonts w:eastAsia="Times New Roman" w:cs="Times New Roman"/>
          <w:lang w:val="en-GB"/>
        </w:rPr>
        <w:t>Fifth grade students will become familiar with biographical profiles of the following artists among others: Irving Berlin, George M. Cohan, Richard Rodgers, Elvis Presley and The Beatles.</w:t>
      </w:r>
    </w:p>
    <w:p w14:paraId="338F95F5" w14:textId="77777777" w:rsidR="000F7E82" w:rsidRDefault="00883BE2" w:rsidP="000D269E">
      <w:r>
        <w:fldChar w:fldCharType="end"/>
      </w:r>
    </w:p>
    <w:p w14:paraId="2678AC00" w14:textId="77777777" w:rsidR="00AE4163" w:rsidRDefault="00AE4163" w:rsidP="004D47D0"/>
    <w:p w14:paraId="7E6B4739" w14:textId="77777777" w:rsidR="00A51B27" w:rsidRPr="00030CAB" w:rsidRDefault="00A51B27" w:rsidP="00586DFE">
      <w:pPr>
        <w:keepNext/>
        <w:rPr>
          <w:b/>
          <w:color w:val="FF0000"/>
        </w:rPr>
      </w:pPr>
      <w:bookmarkStart w:id="5" w:name="Resources"/>
      <w:r w:rsidRPr="00030CAB">
        <w:rPr>
          <w:b/>
          <w:color w:val="FF0000"/>
        </w:rPr>
        <w:t>Resources</w:t>
      </w:r>
    </w:p>
    <w:bookmarkEnd w:id="5"/>
    <w:p w14:paraId="749863FE" w14:textId="77777777" w:rsidR="008751F3" w:rsidRPr="008751F3" w:rsidRDefault="00883BE2" w:rsidP="008751F3">
      <w:pPr>
        <w:rPr>
          <w:rFonts w:eastAsia="Times New Roman" w:cs="Times New Roman"/>
          <w:lang w:val="en-GB"/>
        </w:rPr>
      </w:pPr>
      <w:r>
        <w:fldChar w:fldCharType="begin"/>
      </w:r>
      <w:r w:rsidR="00981394">
        <w:instrText xml:space="preserve"> LINK </w:instrText>
      </w:r>
      <w:r w:rsidR="008751F3">
        <w:instrText xml:space="preserve">Word.Document.12 "Curriculum Projects:Arts:Music:Music_5:Music_5_Resources.docx"  </w:instrText>
      </w:r>
      <w:r w:rsidR="00981394">
        <w:instrText xml:space="preserve">\a \f 0 \r </w:instrText>
      </w:r>
      <w:r w:rsidR="008751F3">
        <w:fldChar w:fldCharType="separate"/>
      </w:r>
      <w:r w:rsidR="008751F3" w:rsidRPr="008751F3">
        <w:rPr>
          <w:rFonts w:eastAsia="Times New Roman" w:cs="Times New Roman"/>
          <w:lang w:val="en-GB"/>
        </w:rPr>
        <w:t>Textbook: Making Music 5 (Silver/Burdett)</w:t>
      </w:r>
    </w:p>
    <w:p w14:paraId="15410515" w14:textId="77777777" w:rsidR="008751F3" w:rsidRPr="008751F3" w:rsidRDefault="008751F3" w:rsidP="008751F3">
      <w:pPr>
        <w:rPr>
          <w:rFonts w:eastAsia="Times New Roman" w:cs="Times New Roman"/>
          <w:lang w:val="en-GB"/>
        </w:rPr>
      </w:pPr>
    </w:p>
    <w:p w14:paraId="7A6CA934" w14:textId="77777777" w:rsidR="008751F3" w:rsidRPr="008751F3" w:rsidRDefault="008751F3" w:rsidP="008751F3">
      <w:pPr>
        <w:rPr>
          <w:rFonts w:eastAsia="Times New Roman" w:cs="Times New Roman"/>
          <w:lang w:val="en-GB"/>
        </w:rPr>
      </w:pPr>
      <w:r w:rsidRPr="008751F3">
        <w:rPr>
          <w:rFonts w:eastAsia="Times New Roman" w:cs="Times New Roman"/>
          <w:lang w:val="en-GB"/>
        </w:rPr>
        <w:t xml:space="preserve">Instruments: Percussion Instruments </w:t>
      </w:r>
      <w:proofErr w:type="gramStart"/>
      <w:r w:rsidRPr="008751F3">
        <w:rPr>
          <w:rFonts w:eastAsia="Times New Roman" w:cs="Times New Roman"/>
          <w:lang w:val="en-GB"/>
        </w:rPr>
        <w:t>–  both</w:t>
      </w:r>
      <w:proofErr w:type="gramEnd"/>
      <w:r w:rsidRPr="008751F3">
        <w:rPr>
          <w:rFonts w:eastAsia="Times New Roman" w:cs="Times New Roman"/>
          <w:lang w:val="en-GB"/>
        </w:rPr>
        <w:t xml:space="preserve"> pitched and </w:t>
      </w:r>
      <w:proofErr w:type="spellStart"/>
      <w:r w:rsidRPr="008751F3">
        <w:rPr>
          <w:rFonts w:eastAsia="Times New Roman" w:cs="Times New Roman"/>
          <w:lang w:val="en-GB"/>
        </w:rPr>
        <w:t>unpitched</w:t>
      </w:r>
      <w:proofErr w:type="spellEnd"/>
    </w:p>
    <w:p w14:paraId="35A42109" w14:textId="77777777" w:rsidR="008751F3" w:rsidRPr="008751F3" w:rsidRDefault="008751F3" w:rsidP="008751F3">
      <w:pPr>
        <w:rPr>
          <w:rFonts w:eastAsia="Times New Roman" w:cs="Times New Roman"/>
          <w:lang w:val="en-GB"/>
        </w:rPr>
      </w:pPr>
      <w:r w:rsidRPr="008751F3">
        <w:rPr>
          <w:rFonts w:eastAsia="Times New Roman" w:cs="Times New Roman"/>
          <w:lang w:val="en-GB"/>
        </w:rPr>
        <w:t xml:space="preserve">Keyboards and Ukuleles </w:t>
      </w:r>
    </w:p>
    <w:p w14:paraId="74941488" w14:textId="77777777" w:rsidR="008751F3" w:rsidRPr="008751F3" w:rsidRDefault="008751F3" w:rsidP="008751F3">
      <w:pPr>
        <w:rPr>
          <w:rFonts w:eastAsia="Times New Roman" w:cs="Times New Roman"/>
          <w:lang w:val="en-GB"/>
        </w:rPr>
      </w:pPr>
      <w:r w:rsidRPr="008751F3">
        <w:rPr>
          <w:rFonts w:eastAsia="Times New Roman" w:cs="Times New Roman"/>
          <w:lang w:val="en-GB"/>
        </w:rPr>
        <w:t>CD</w:t>
      </w:r>
    </w:p>
    <w:p w14:paraId="6FE4A36F" w14:textId="77777777" w:rsidR="008751F3" w:rsidRPr="008751F3" w:rsidRDefault="008751F3" w:rsidP="008751F3">
      <w:pPr>
        <w:rPr>
          <w:rFonts w:eastAsia="Times New Roman" w:cs="Times New Roman"/>
          <w:lang w:val="en-GB"/>
        </w:rPr>
      </w:pPr>
      <w:r w:rsidRPr="008751F3">
        <w:rPr>
          <w:rFonts w:eastAsia="Times New Roman" w:cs="Times New Roman"/>
          <w:lang w:val="en-GB"/>
        </w:rPr>
        <w:t>DVD</w:t>
      </w:r>
    </w:p>
    <w:p w14:paraId="315EC73F" w14:textId="77777777" w:rsidR="008751F3" w:rsidRPr="008751F3" w:rsidRDefault="008751F3" w:rsidP="008751F3">
      <w:pPr>
        <w:rPr>
          <w:rFonts w:eastAsia="Times New Roman" w:cs="Times New Roman"/>
          <w:lang w:val="en-GB"/>
        </w:rPr>
      </w:pPr>
      <w:r w:rsidRPr="008751F3">
        <w:rPr>
          <w:rFonts w:eastAsia="Times New Roman" w:cs="Times New Roman"/>
          <w:lang w:val="en-GB"/>
        </w:rPr>
        <w:t>Internet</w:t>
      </w:r>
    </w:p>
    <w:p w14:paraId="1C0E8159" w14:textId="77777777" w:rsidR="008751F3" w:rsidRPr="008751F3" w:rsidRDefault="008751F3" w:rsidP="008751F3">
      <w:pPr>
        <w:rPr>
          <w:rFonts w:eastAsia="Times New Roman" w:cs="Times New Roman"/>
          <w:lang w:val="en-GB"/>
        </w:rPr>
      </w:pPr>
    </w:p>
    <w:p w14:paraId="7384F56A" w14:textId="77777777" w:rsidR="00A51B27" w:rsidRDefault="008751F3" w:rsidP="000B41FE">
      <w:r w:rsidRPr="008751F3">
        <w:rPr>
          <w:rFonts w:eastAsia="Times New Roman" w:cs="Times New Roman"/>
          <w:lang w:val="en-GB"/>
        </w:rPr>
        <w:t>04/01/1</w:t>
      </w:r>
      <w:r w:rsidR="00883BE2">
        <w:fldChar w:fldCharType="end"/>
      </w:r>
    </w:p>
    <w:p w14:paraId="4EC7EBA7" w14:textId="77777777" w:rsidR="00910B1B" w:rsidRDefault="00910B1B"/>
    <w:sectPr w:rsidR="00910B1B" w:rsidSect="00910B1B">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swiss"/>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3C7160"/>
    <w:multiLevelType w:val="hybridMultilevel"/>
    <w:tmpl w:val="6EE24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A85EA2"/>
    <w:multiLevelType w:val="hybridMultilevel"/>
    <w:tmpl w:val="73E2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473DD3"/>
    <w:multiLevelType w:val="hybridMultilevel"/>
    <w:tmpl w:val="ECC00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6"/>
  </w:num>
  <w:num w:numId="4">
    <w:abstractNumId w:val="5"/>
  </w:num>
  <w:num w:numId="5">
    <w:abstractNumId w:val="4"/>
  </w:num>
  <w:num w:numId="6">
    <w:abstractNumId w:val="12"/>
  </w:num>
  <w:num w:numId="7">
    <w:abstractNumId w:val="2"/>
  </w:num>
  <w:num w:numId="8">
    <w:abstractNumId w:val="0"/>
  </w:num>
  <w:num w:numId="9">
    <w:abstractNumId w:val="3"/>
  </w:num>
  <w:num w:numId="10">
    <w:abstractNumId w:val="10"/>
  </w:num>
  <w:num w:numId="11">
    <w:abstractNumId w:val="9"/>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16DD7"/>
    <w:rsid w:val="00030CAB"/>
    <w:rsid w:val="000B41FE"/>
    <w:rsid w:val="000D269E"/>
    <w:rsid w:val="000F7E82"/>
    <w:rsid w:val="00172775"/>
    <w:rsid w:val="001770C5"/>
    <w:rsid w:val="00180A13"/>
    <w:rsid w:val="00192ECD"/>
    <w:rsid w:val="0031230C"/>
    <w:rsid w:val="0036259B"/>
    <w:rsid w:val="003E6C39"/>
    <w:rsid w:val="003E7EEA"/>
    <w:rsid w:val="004636C3"/>
    <w:rsid w:val="00486CC3"/>
    <w:rsid w:val="004D47D0"/>
    <w:rsid w:val="004E7C72"/>
    <w:rsid w:val="00515071"/>
    <w:rsid w:val="00586DFE"/>
    <w:rsid w:val="005A393D"/>
    <w:rsid w:val="005B6641"/>
    <w:rsid w:val="005B789B"/>
    <w:rsid w:val="005E64D3"/>
    <w:rsid w:val="006477A1"/>
    <w:rsid w:val="006553A6"/>
    <w:rsid w:val="00664774"/>
    <w:rsid w:val="00707402"/>
    <w:rsid w:val="00787A4D"/>
    <w:rsid w:val="007A20F4"/>
    <w:rsid w:val="007F514B"/>
    <w:rsid w:val="00813BF6"/>
    <w:rsid w:val="0083761D"/>
    <w:rsid w:val="008751F3"/>
    <w:rsid w:val="00883BE2"/>
    <w:rsid w:val="00893160"/>
    <w:rsid w:val="00906569"/>
    <w:rsid w:val="00910B1B"/>
    <w:rsid w:val="0092355A"/>
    <w:rsid w:val="00925638"/>
    <w:rsid w:val="00965F91"/>
    <w:rsid w:val="00981394"/>
    <w:rsid w:val="00A1527F"/>
    <w:rsid w:val="00A448E3"/>
    <w:rsid w:val="00A51B27"/>
    <w:rsid w:val="00A701EE"/>
    <w:rsid w:val="00AC6A95"/>
    <w:rsid w:val="00AE4163"/>
    <w:rsid w:val="00AE6874"/>
    <w:rsid w:val="00B17DBF"/>
    <w:rsid w:val="00B4568D"/>
    <w:rsid w:val="00B4741B"/>
    <w:rsid w:val="00BA3422"/>
    <w:rsid w:val="00C1596B"/>
    <w:rsid w:val="00C359CA"/>
    <w:rsid w:val="00CC2898"/>
    <w:rsid w:val="00D10B8B"/>
    <w:rsid w:val="00D22652"/>
    <w:rsid w:val="00D744DD"/>
    <w:rsid w:val="00DD7D61"/>
    <w:rsid w:val="00E1328E"/>
    <w:rsid w:val="00E868F6"/>
    <w:rsid w:val="00EA05AF"/>
    <w:rsid w:val="00EB3F10"/>
    <w:rsid w:val="00EF6F29"/>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FD86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633</Words>
  <Characters>3614</Characters>
  <Application>Microsoft Macintosh Word</Application>
  <DocSecurity>0</DocSecurity>
  <Lines>30</Lines>
  <Paragraphs>8</Paragraphs>
  <ScaleCrop>false</ScaleCrop>
  <Company>TASIS</Company>
  <LinksUpToDate>false</LinksUpToDate>
  <CharactersWithSpaces>4239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David Jepson</cp:lastModifiedBy>
  <cp:revision>27</cp:revision>
  <cp:lastPrinted>2011-03-10T11:11:00Z</cp:lastPrinted>
  <dcterms:created xsi:type="dcterms:W3CDTF">2010-12-09T14:37:00Z</dcterms:created>
  <dcterms:modified xsi:type="dcterms:W3CDTF">2016-01-08T17:04:00Z</dcterms:modified>
</cp:coreProperties>
</file>