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28BE6" w14:textId="77777777"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bookmarkStart w:id="0" w:name="_GoBack"/>
      <w:bookmarkEnd w:id="0"/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14:paraId="07BDA1B8" w14:textId="77777777"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14:paraId="198C6C18" w14:textId="6540C89A" w:rsidR="00A23AAF" w:rsidRPr="00A23AAF" w:rsidRDefault="00273CE4" w:rsidP="00A23AAF">
      <w:pPr>
        <w:jc w:val="center"/>
        <w:rPr>
          <w:rFonts w:ascii="Gill Sans" w:eastAsia="Times New Roman" w:hAnsi="Gill Sans" w:cs="Times New Roman"/>
          <w:b/>
          <w:sz w:val="48"/>
          <w:lang w:val="en-GB"/>
        </w:rPr>
      </w:pPr>
      <w:r>
        <w:rPr>
          <w:lang w:val="en-GB"/>
        </w:rPr>
        <w:fldChar w:fldCharType="begin"/>
      </w:r>
      <w:r w:rsidR="00B22737">
        <w:rPr>
          <w:lang w:val="en-GB"/>
        </w:rPr>
        <w:instrText xml:space="preserve"> LINK </w:instrText>
      </w:r>
      <w:r w:rsidR="00A23AAF">
        <w:rPr>
          <w:lang w:val="en-GB"/>
        </w:rPr>
        <w:instrText xml:space="preserve">Word.Document.12 "Curriculum Projects:A1_Languages:IB_Self_Taught_A1_Y2:IB_Self_Taught_A1_Y2.docx"  </w:instrText>
      </w:r>
      <w:r w:rsidR="00B22737">
        <w:rPr>
          <w:lang w:val="en-GB"/>
        </w:rPr>
        <w:instrText xml:space="preserve">\a \f 0 \r </w:instrText>
      </w:r>
      <w:r w:rsidR="00A23AAF">
        <w:rPr>
          <w:lang w:val="en-GB"/>
        </w:rPr>
        <w:fldChar w:fldCharType="separate"/>
      </w:r>
      <w:r w:rsidR="00A23AAF" w:rsidRPr="00A23AAF">
        <w:rPr>
          <w:rFonts w:ascii="Gill Sans" w:eastAsia="Times New Roman" w:hAnsi="Gill Sans" w:cs="Times New Roman"/>
          <w:b/>
          <w:sz w:val="48"/>
          <w:lang w:val="en-GB"/>
        </w:rPr>
        <w:t>IB Self-Taught A1 Y2</w:t>
      </w:r>
    </w:p>
    <w:p w14:paraId="3B1B837A" w14:textId="77777777" w:rsidR="00A23AAF" w:rsidRPr="00A23AAF" w:rsidRDefault="00A23AAF" w:rsidP="00A23AAF">
      <w:pPr>
        <w:jc w:val="center"/>
        <w:rPr>
          <w:rFonts w:eastAsia="Times New Roman" w:cs="Times New Roman"/>
          <w:lang w:val="en-GB"/>
        </w:rPr>
      </w:pPr>
    </w:p>
    <w:p w14:paraId="298F9FFC" w14:textId="77777777" w:rsidR="00A23AAF" w:rsidRPr="00A23AAF" w:rsidRDefault="00A23AAF" w:rsidP="00A23AAF">
      <w:pPr>
        <w:jc w:val="center"/>
        <w:rPr>
          <w:rFonts w:eastAsia="Times New Roman" w:cs="Times New Roman"/>
          <w:b/>
          <w:lang w:val="en-GB"/>
        </w:rPr>
      </w:pPr>
      <w:r w:rsidRPr="00A23AAF">
        <w:rPr>
          <w:rFonts w:eastAsia="Times New Roman" w:cs="Times New Roman"/>
          <w:b/>
          <w:lang w:val="en-GB"/>
        </w:rPr>
        <w:t>Course Overview</w:t>
      </w:r>
    </w:p>
    <w:p w14:paraId="05F95706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 xml:space="preserve">This course builds on the skills of its Year 1 equivalent by reinforcing the texts comprising parts 4 and 2 (for the recorded oral commentary and presentation) while focusing on three texts that will be covered on Paper 2 of the written exam in May. </w:t>
      </w:r>
    </w:p>
    <w:p w14:paraId="498C37CD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</w:p>
    <w:p w14:paraId="23459D46" w14:textId="77777777" w:rsidR="00A23AAF" w:rsidRPr="00A23AAF" w:rsidRDefault="00A23AAF" w:rsidP="00A23AAF">
      <w:pPr>
        <w:jc w:val="center"/>
        <w:rPr>
          <w:rFonts w:eastAsia="Times New Roman" w:cs="Times New Roman"/>
          <w:b/>
          <w:lang w:val="en-GB"/>
        </w:rPr>
      </w:pPr>
      <w:r w:rsidRPr="00A23AAF">
        <w:rPr>
          <w:rFonts w:eastAsia="Times New Roman" w:cs="Times New Roman"/>
          <w:b/>
          <w:lang w:val="en-GB"/>
        </w:rPr>
        <w:t>Department Standards</w:t>
      </w:r>
    </w:p>
    <w:p w14:paraId="40AF4C30" w14:textId="77777777" w:rsidR="00A23AAF" w:rsidRPr="00A23AAF" w:rsidRDefault="00A23AAF" w:rsidP="00A23AAF">
      <w:pPr>
        <w:ind w:left="720"/>
        <w:contextualSpacing/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>Students will:</w:t>
      </w:r>
      <w:r w:rsidRPr="00A23AAF">
        <w:rPr>
          <w:rFonts w:eastAsia="Times New Roman" w:cs="Times New Roman"/>
          <w:lang w:val="en-GB"/>
        </w:rPr>
        <w:br/>
        <w:t xml:space="preserve">1. </w:t>
      </w:r>
      <w:proofErr w:type="gramStart"/>
      <w:r w:rsidRPr="00A23AAF">
        <w:rPr>
          <w:rFonts w:eastAsia="Times New Roman" w:cs="Times New Roman"/>
          <w:lang w:val="en-GB"/>
        </w:rPr>
        <w:t>develop</w:t>
      </w:r>
      <w:proofErr w:type="gramEnd"/>
      <w:r w:rsidRPr="00A23AAF">
        <w:rPr>
          <w:rFonts w:eastAsia="Times New Roman" w:cs="Times New Roman"/>
          <w:lang w:val="en-GB"/>
        </w:rPr>
        <w:t xml:space="preserve"> critical thinking skills that will encourage them to make connections between literature and both their own lives and other academic disciplines;</w:t>
      </w:r>
      <w:r w:rsidRPr="00A23AAF">
        <w:rPr>
          <w:rFonts w:eastAsia="Times New Roman" w:cs="Times New Roman"/>
          <w:lang w:val="en-GB"/>
        </w:rPr>
        <w:br/>
        <w:t xml:space="preserve">2. </w:t>
      </w:r>
      <w:proofErr w:type="gramStart"/>
      <w:r w:rsidRPr="00A23AAF">
        <w:rPr>
          <w:rFonts w:eastAsia="Times New Roman" w:cs="Times New Roman"/>
          <w:lang w:val="en-GB"/>
        </w:rPr>
        <w:t>develop</w:t>
      </w:r>
      <w:proofErr w:type="gramEnd"/>
      <w:r w:rsidRPr="00A23AAF">
        <w:rPr>
          <w:rFonts w:eastAsia="Times New Roman" w:cs="Times New Roman"/>
          <w:lang w:val="en-GB"/>
        </w:rPr>
        <w:t xml:space="preserve"> an appreciation for literature through the comprehension and analysis of various genres;</w:t>
      </w:r>
      <w:r w:rsidRPr="00A23AAF">
        <w:rPr>
          <w:rFonts w:eastAsia="Times New Roman" w:cs="Times New Roman"/>
          <w:lang w:val="en-GB"/>
        </w:rPr>
        <w:br/>
        <w:t xml:space="preserve">3. </w:t>
      </w:r>
      <w:proofErr w:type="gramStart"/>
      <w:r w:rsidRPr="00A23AAF">
        <w:rPr>
          <w:rFonts w:eastAsia="Times New Roman" w:cs="Times New Roman"/>
          <w:lang w:val="en-GB"/>
        </w:rPr>
        <w:t>communicate</w:t>
      </w:r>
      <w:proofErr w:type="gramEnd"/>
      <w:r w:rsidRPr="00A23AAF">
        <w:rPr>
          <w:rFonts w:eastAsia="Times New Roman" w:cs="Times New Roman"/>
          <w:lang w:val="en-GB"/>
        </w:rPr>
        <w:t xml:space="preserve"> their understanding and ideas effectively in a variety of written forms;</w:t>
      </w:r>
      <w:r w:rsidRPr="00A23AAF">
        <w:rPr>
          <w:rFonts w:eastAsia="Times New Roman" w:cs="Times New Roman"/>
          <w:lang w:val="en-GB"/>
        </w:rPr>
        <w:br/>
        <w:t xml:space="preserve">4. </w:t>
      </w:r>
      <w:proofErr w:type="gramStart"/>
      <w:r w:rsidRPr="00A23AAF">
        <w:rPr>
          <w:rFonts w:eastAsia="Times New Roman" w:cs="Times New Roman"/>
          <w:lang w:val="en-GB"/>
        </w:rPr>
        <w:t>articulate</w:t>
      </w:r>
      <w:proofErr w:type="gramEnd"/>
      <w:r w:rsidRPr="00A23AAF">
        <w:rPr>
          <w:rFonts w:eastAsia="Times New Roman" w:cs="Times New Roman"/>
          <w:lang w:val="en-GB"/>
        </w:rPr>
        <w:t xml:space="preserve"> organized ideas through a variety of oral activities;</w:t>
      </w:r>
      <w:r w:rsidRPr="00A23AAF">
        <w:rPr>
          <w:rFonts w:eastAsia="Times New Roman" w:cs="Times New Roman"/>
          <w:lang w:val="en-GB"/>
        </w:rPr>
        <w:br/>
        <w:t xml:space="preserve">5. </w:t>
      </w:r>
      <w:proofErr w:type="gramStart"/>
      <w:r w:rsidRPr="00A23AAF">
        <w:rPr>
          <w:rFonts w:eastAsia="Times New Roman" w:cs="Times New Roman"/>
          <w:lang w:val="en-GB"/>
        </w:rPr>
        <w:t>expand</w:t>
      </w:r>
      <w:proofErr w:type="gramEnd"/>
      <w:r w:rsidRPr="00A23AAF">
        <w:rPr>
          <w:rFonts w:eastAsia="Times New Roman" w:cs="Times New Roman"/>
          <w:lang w:val="en-GB"/>
        </w:rPr>
        <w:t xml:space="preserve"> and strengthen their vocabularies to enhance their ability to understand and communicate;</w:t>
      </w:r>
      <w:r w:rsidRPr="00A23AAF">
        <w:rPr>
          <w:rFonts w:eastAsia="Times New Roman" w:cs="Times New Roman"/>
          <w:lang w:val="en-GB"/>
        </w:rPr>
        <w:br/>
        <w:t xml:space="preserve">6. </w:t>
      </w:r>
      <w:proofErr w:type="gramStart"/>
      <w:r w:rsidRPr="00A23AAF">
        <w:rPr>
          <w:rFonts w:eastAsia="Times New Roman" w:cs="Times New Roman"/>
          <w:lang w:val="en-GB"/>
        </w:rPr>
        <w:t>and</w:t>
      </w:r>
      <w:proofErr w:type="gramEnd"/>
      <w:r w:rsidRPr="00A23AAF">
        <w:rPr>
          <w:rFonts w:eastAsia="Times New Roman" w:cs="Times New Roman"/>
          <w:lang w:val="en-GB"/>
        </w:rPr>
        <w:t xml:space="preserve"> learn and apply the standard conventions of the English language in both speaking and writing.</w:t>
      </w:r>
    </w:p>
    <w:p w14:paraId="5849CFE5" w14:textId="77777777" w:rsidR="00B22737" w:rsidRDefault="00273CE4" w:rsidP="00026053">
      <w:pPr>
        <w:rPr>
          <w:lang w:val="en-GB"/>
        </w:rPr>
      </w:pPr>
      <w:r>
        <w:rPr>
          <w:lang w:val="en-GB"/>
        </w:rPr>
        <w:fldChar w:fldCharType="end"/>
      </w:r>
    </w:p>
    <w:p w14:paraId="22B971D0" w14:textId="77777777" w:rsidR="00A51B27" w:rsidRDefault="00A51B27" w:rsidP="00E5755F">
      <w:pPr>
        <w:ind w:left="284" w:hanging="284"/>
      </w:pPr>
    </w:p>
    <w:p w14:paraId="3F500870" w14:textId="77777777" w:rsidR="00A51B27" w:rsidRPr="00A51B27" w:rsidRDefault="00A51B27" w:rsidP="004B32CD">
      <w:pPr>
        <w:keepNext/>
        <w:rPr>
          <w:color w:val="0000FF"/>
        </w:rPr>
      </w:pPr>
      <w:bookmarkStart w:id="1" w:name="Benchmarks"/>
      <w:r w:rsidRPr="00A51B27">
        <w:rPr>
          <w:b/>
          <w:color w:val="0000FF"/>
        </w:rPr>
        <w:t>Benchmarks</w:t>
      </w:r>
      <w:bookmarkEnd w:id="1"/>
      <w:r w:rsidRPr="00A51B27">
        <w:rPr>
          <w:color w:val="0000FF"/>
        </w:rPr>
        <w:t xml:space="preserve">: </w:t>
      </w:r>
    </w:p>
    <w:p w14:paraId="3342B5F5" w14:textId="07053194" w:rsidR="00A23AAF" w:rsidRPr="00A23AAF" w:rsidRDefault="00273CE4" w:rsidP="00A23AAF">
      <w:pPr>
        <w:rPr>
          <w:rFonts w:eastAsia="Times New Roman" w:cs="Times New Roman"/>
          <w:lang w:val="en-GB"/>
        </w:rPr>
      </w:pPr>
      <w:r>
        <w:fldChar w:fldCharType="begin"/>
      </w:r>
      <w:r w:rsidR="00B22737">
        <w:instrText xml:space="preserve"> LINK </w:instrText>
      </w:r>
      <w:r w:rsidR="00A23AAF">
        <w:instrText xml:space="preserve">Word.Document.12 "Curriculum Projects:A1_Languages:IB_Self_Taught_A1_Y2:IB_Self_Taught_A1_Y2_Benchmarks.docx"  </w:instrText>
      </w:r>
      <w:r w:rsidR="00B22737">
        <w:instrText xml:space="preserve">\a \f 0 \r </w:instrText>
      </w:r>
      <w:r w:rsidR="00A23AAF">
        <w:fldChar w:fldCharType="separate"/>
      </w:r>
      <w:r w:rsidR="00A23AAF" w:rsidRPr="00A23AAF">
        <w:rPr>
          <w:rFonts w:eastAsia="Times New Roman" w:cs="Times New Roman"/>
          <w:lang w:val="en-GB"/>
        </w:rPr>
        <w:t>1 Students will experiment with a variety of analytical postures and make their arguments with a greater understanding of genre, canonicity, and critical traditions and theories as the year proceeds.</w:t>
      </w:r>
    </w:p>
    <w:p w14:paraId="214B5597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</w:p>
    <w:p w14:paraId="621F56AC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 xml:space="preserve">1, 3 Students will learn to appreciate, articulate, and respond to the conventions of a specific genre and the extent to which three works of that genre adhere to these conventions (Part 3: Paper 2) </w:t>
      </w:r>
    </w:p>
    <w:p w14:paraId="674CF600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</w:p>
    <w:p w14:paraId="0E863EF6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 xml:space="preserve">1, 3 </w:t>
      </w:r>
      <w:proofErr w:type="gramStart"/>
      <w:r w:rsidRPr="00A23AAF">
        <w:rPr>
          <w:rFonts w:eastAsia="Times New Roman" w:cs="Times New Roman"/>
          <w:lang w:val="en-GB"/>
        </w:rPr>
        <w:t>Through</w:t>
      </w:r>
      <w:proofErr w:type="gramEnd"/>
      <w:r w:rsidRPr="00A23AAF">
        <w:rPr>
          <w:rFonts w:eastAsia="Times New Roman" w:cs="Times New Roman"/>
          <w:lang w:val="en-GB"/>
        </w:rPr>
        <w:t xml:space="preserve"> creative writing (option 1: creative responses to non-fiction), students will explore the extent to which they might identify with the written perceptions of others (diaries, travel writing, memoir, </w:t>
      </w:r>
      <w:proofErr w:type="spellStart"/>
      <w:r w:rsidRPr="00A23AAF">
        <w:rPr>
          <w:rFonts w:eastAsia="Times New Roman" w:cs="Times New Roman"/>
          <w:lang w:val="en-GB"/>
        </w:rPr>
        <w:t>etc</w:t>
      </w:r>
      <w:proofErr w:type="spellEnd"/>
      <w:r w:rsidRPr="00A23AAF">
        <w:rPr>
          <w:rFonts w:eastAsia="Times New Roman" w:cs="Times New Roman"/>
          <w:lang w:val="en-GB"/>
        </w:rPr>
        <w:t>)</w:t>
      </w:r>
    </w:p>
    <w:p w14:paraId="4F2A187E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</w:p>
    <w:p w14:paraId="1CFA6B4C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>1, 4 Students will select means of linking two Part 4 texts in preparation for the alternative IOP.</w:t>
      </w:r>
    </w:p>
    <w:p w14:paraId="4DF30E10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</w:p>
    <w:p w14:paraId="006F5249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>2 In relation to Part 4 works, students will explore theme, voice, setting, conflict, perception, and structure.</w:t>
      </w:r>
    </w:p>
    <w:p w14:paraId="49B45F29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</w:p>
    <w:p w14:paraId="27B37AEB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lastRenderedPageBreak/>
        <w:t>2 Students will enhance the close reading skills necessary for the alternative IOC and Paper 1.</w:t>
      </w:r>
    </w:p>
    <w:p w14:paraId="2B7F5234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</w:p>
    <w:p w14:paraId="4E815DA5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>3 In preparation for Paper 2, students will develop, practice, and enhance the skill of comparative analysis in response to a prescribed question.</w:t>
      </w:r>
    </w:p>
    <w:p w14:paraId="53F26B17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</w:p>
    <w:p w14:paraId="16033DA1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>3 In preparation for the Papers 1 and 2, students will enhance their ability to devise a clear, debatable, and interesting thesis statement and support it with evidence-driven paragraphs that introduce, integrate, interpret, and implicate strategically-chosen textual evidence in a timed setting.</w:t>
      </w:r>
    </w:p>
    <w:p w14:paraId="15600F06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</w:p>
    <w:p w14:paraId="212D223D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 xml:space="preserve">4 Students will be able to articulate their interpretations of their Part 2 passages and </w:t>
      </w:r>
      <w:proofErr w:type="gramStart"/>
      <w:r w:rsidRPr="00A23AAF">
        <w:rPr>
          <w:rFonts w:eastAsia="Times New Roman" w:cs="Times New Roman"/>
          <w:lang w:val="en-GB"/>
        </w:rPr>
        <w:t>two Part 4</w:t>
      </w:r>
      <w:proofErr w:type="gramEnd"/>
      <w:r w:rsidRPr="00A23AAF">
        <w:rPr>
          <w:rFonts w:eastAsia="Times New Roman" w:cs="Times New Roman"/>
          <w:lang w:val="en-GB"/>
        </w:rPr>
        <w:t xml:space="preserve"> works persuasively, clearly, and confidently in a timed oral setting (20 minutes).</w:t>
      </w:r>
    </w:p>
    <w:p w14:paraId="5B873575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</w:p>
    <w:p w14:paraId="6D1AA54A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>5 Students will enhance their ability to attribute literary effects to ‘writer’s choices’ in ways that illuminate meaning.</w:t>
      </w:r>
    </w:p>
    <w:p w14:paraId="3243F547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</w:p>
    <w:p w14:paraId="7425861F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>5 With the help of their language tutors, students will enhance their manipulation of literary terms in their first language.</w:t>
      </w:r>
    </w:p>
    <w:p w14:paraId="5E975197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</w:p>
    <w:p w14:paraId="6E21F148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 xml:space="preserve">6 With the help of their language tutors, students will enhance the fluency and accuracy of their grammatical constructions in their mother tongue. </w:t>
      </w:r>
    </w:p>
    <w:p w14:paraId="273258C9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</w:p>
    <w:p w14:paraId="7F07F942" w14:textId="77777777" w:rsidR="0056559E" w:rsidRDefault="00273CE4" w:rsidP="00026053">
      <w:r>
        <w:fldChar w:fldCharType="end"/>
      </w:r>
    </w:p>
    <w:p w14:paraId="6FF2567B" w14:textId="77777777" w:rsidR="00A51B27" w:rsidRDefault="00A51B27" w:rsidP="00C1019A"/>
    <w:p w14:paraId="3EEC901D" w14:textId="77777777" w:rsidR="00906569" w:rsidRPr="00030CAB" w:rsidRDefault="00906569" w:rsidP="0056559E">
      <w:pPr>
        <w:keepNext/>
        <w:pageBreakBefore/>
        <w:rPr>
          <w:b/>
          <w:color w:val="0000FF"/>
        </w:rPr>
      </w:pPr>
      <w:bookmarkStart w:id="2" w:name="Performance_Indicators"/>
      <w:r w:rsidRPr="00030CAB">
        <w:rPr>
          <w:b/>
          <w:color w:val="0000FF"/>
        </w:rPr>
        <w:t>Performance Indicators</w:t>
      </w:r>
    </w:p>
    <w:bookmarkEnd w:id="2"/>
    <w:p w14:paraId="4881EB02" w14:textId="7A0F9FD2" w:rsidR="00A23AAF" w:rsidRPr="00A23AAF" w:rsidRDefault="00273CE4" w:rsidP="00A23AAF">
      <w:pPr>
        <w:rPr>
          <w:rFonts w:eastAsia="Times New Roman" w:cs="Times New Roman"/>
          <w:lang w:val="en-GB"/>
        </w:rPr>
      </w:pPr>
      <w:r>
        <w:fldChar w:fldCharType="begin"/>
      </w:r>
      <w:r w:rsidR="00B22737">
        <w:instrText xml:space="preserve"> LINK </w:instrText>
      </w:r>
      <w:r w:rsidR="00A23AAF">
        <w:instrText xml:space="preserve">Word.Document.12 "Curriculum Projects:A1_Languages:IB_Self_Taught_A1_Y2:IB_Self_Taught_A1_Y2_Performance_Indicators.docx"  </w:instrText>
      </w:r>
      <w:r w:rsidR="00B22737">
        <w:instrText xml:space="preserve">\a \f 0 \r </w:instrText>
      </w:r>
      <w:r w:rsidR="00A23AAF">
        <w:fldChar w:fldCharType="separate"/>
      </w:r>
      <w:r w:rsidR="00A23AAF" w:rsidRPr="00A23AAF">
        <w:rPr>
          <w:rFonts w:eastAsia="Times New Roman" w:cs="Times New Roman"/>
          <w:lang w:val="en-GB"/>
        </w:rPr>
        <w:t xml:space="preserve">- </w:t>
      </w:r>
      <w:proofErr w:type="gramStart"/>
      <w:r w:rsidR="00A23AAF" w:rsidRPr="00A23AAF">
        <w:rPr>
          <w:rFonts w:eastAsia="Times New Roman" w:cs="Times New Roman"/>
          <w:lang w:val="en-GB"/>
        </w:rPr>
        <w:t>reflective</w:t>
      </w:r>
      <w:proofErr w:type="gramEnd"/>
      <w:r w:rsidR="00A23AAF" w:rsidRPr="00A23AAF">
        <w:rPr>
          <w:rFonts w:eastAsia="Times New Roman" w:cs="Times New Roman"/>
          <w:lang w:val="en-GB"/>
        </w:rPr>
        <w:t xml:space="preserve"> participation in discussions</w:t>
      </w:r>
    </w:p>
    <w:p w14:paraId="3B2182DE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 xml:space="preserve">- </w:t>
      </w:r>
      <w:proofErr w:type="gramStart"/>
      <w:r w:rsidRPr="00A23AAF">
        <w:rPr>
          <w:rFonts w:eastAsia="Times New Roman" w:cs="Times New Roman"/>
          <w:lang w:val="en-GB"/>
        </w:rPr>
        <w:t>thorough</w:t>
      </w:r>
      <w:proofErr w:type="gramEnd"/>
      <w:r w:rsidRPr="00A23AAF">
        <w:rPr>
          <w:rFonts w:eastAsia="Times New Roman" w:cs="Times New Roman"/>
          <w:lang w:val="en-GB"/>
        </w:rPr>
        <w:t>, rigorous investment in each stage of the writing process</w:t>
      </w:r>
    </w:p>
    <w:p w14:paraId="0FA66202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 xml:space="preserve">- </w:t>
      </w:r>
      <w:proofErr w:type="gramStart"/>
      <w:r w:rsidRPr="00A23AAF">
        <w:rPr>
          <w:rFonts w:eastAsia="Times New Roman" w:cs="Times New Roman"/>
          <w:lang w:val="en-GB"/>
        </w:rPr>
        <w:t>incisive</w:t>
      </w:r>
      <w:proofErr w:type="gramEnd"/>
      <w:r w:rsidRPr="00A23AAF">
        <w:rPr>
          <w:rFonts w:eastAsia="Times New Roman" w:cs="Times New Roman"/>
          <w:lang w:val="en-GB"/>
        </w:rPr>
        <w:t xml:space="preserve"> close reading skills on timed prompts</w:t>
      </w:r>
    </w:p>
    <w:p w14:paraId="21060B9C" w14:textId="77777777" w:rsidR="00906569" w:rsidRDefault="00273CE4" w:rsidP="00026053">
      <w:r>
        <w:fldChar w:fldCharType="end"/>
      </w:r>
    </w:p>
    <w:p w14:paraId="7FF81252" w14:textId="77777777" w:rsidR="00A51B27" w:rsidRDefault="00A51B27" w:rsidP="00C1019A"/>
    <w:p w14:paraId="6AE3CBE6" w14:textId="77777777" w:rsidR="00A51B27" w:rsidRPr="00A51B27" w:rsidRDefault="00A51B27" w:rsidP="004B32CD">
      <w:pPr>
        <w:keepNext/>
        <w:rPr>
          <w:b/>
          <w:color w:val="0000FF"/>
        </w:rPr>
      </w:pPr>
      <w:bookmarkStart w:id="3" w:name="Assessments"/>
      <w:r w:rsidRPr="00A51B27">
        <w:rPr>
          <w:b/>
          <w:color w:val="0000FF"/>
        </w:rPr>
        <w:t>Assessments</w:t>
      </w:r>
    </w:p>
    <w:bookmarkEnd w:id="3"/>
    <w:p w14:paraId="5008DDD8" w14:textId="3EC8F950" w:rsidR="00A23AAF" w:rsidRPr="00A23AAF" w:rsidRDefault="00273CE4" w:rsidP="00A23AAF">
      <w:pPr>
        <w:rPr>
          <w:rFonts w:eastAsia="Times New Roman" w:cs="Times New Roman"/>
          <w:lang w:val="en-GB"/>
        </w:rPr>
      </w:pPr>
      <w:r>
        <w:rPr>
          <w:rFonts w:eastAsia="Times New Roman"/>
          <w:lang w:val="en-GB"/>
        </w:rPr>
        <w:fldChar w:fldCharType="begin"/>
      </w:r>
      <w:r w:rsidR="00B22737">
        <w:rPr>
          <w:rFonts w:eastAsia="Times New Roman"/>
          <w:lang w:val="en-GB"/>
        </w:rPr>
        <w:instrText xml:space="preserve"> LINK </w:instrText>
      </w:r>
      <w:r w:rsidR="00A23AAF">
        <w:rPr>
          <w:rFonts w:eastAsia="Times New Roman"/>
          <w:lang w:val="en-GB"/>
        </w:rPr>
        <w:instrText xml:space="preserve">Word.Document.12 "Curriculum Projects:A1_Languages:IB_Self_Taught_A1_Y2:IB_Self_Taught_A1_Y2_Assessments.docx"  </w:instrText>
      </w:r>
      <w:r w:rsidR="00B22737">
        <w:rPr>
          <w:rFonts w:eastAsia="Times New Roman"/>
          <w:lang w:val="en-GB"/>
        </w:rPr>
        <w:instrText xml:space="preserve">\a \f 0 \r </w:instrText>
      </w:r>
      <w:r w:rsidR="00A23AAF">
        <w:rPr>
          <w:rFonts w:eastAsia="Times New Roman"/>
          <w:lang w:val="en-GB"/>
        </w:rPr>
        <w:fldChar w:fldCharType="separate"/>
      </w:r>
      <w:r w:rsidR="00A23AAF" w:rsidRPr="00A23AAF">
        <w:rPr>
          <w:rFonts w:eastAsia="Times New Roman" w:cs="Times New Roman"/>
          <w:lang w:val="en-GB"/>
        </w:rPr>
        <w:t>1 written essay (two drafts)</w:t>
      </w:r>
    </w:p>
    <w:p w14:paraId="7F339011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ab/>
        <w:t xml:space="preserve">      </w:t>
      </w:r>
      <w:proofErr w:type="gramStart"/>
      <w:r w:rsidRPr="00A23AAF">
        <w:rPr>
          <w:rFonts w:eastAsia="Times New Roman" w:cs="Times New Roman"/>
          <w:lang w:val="en-GB"/>
        </w:rPr>
        <w:t>short</w:t>
      </w:r>
      <w:proofErr w:type="gramEnd"/>
      <w:r w:rsidRPr="00A23AAF">
        <w:rPr>
          <w:rFonts w:eastAsia="Times New Roman" w:cs="Times New Roman"/>
          <w:lang w:val="en-GB"/>
        </w:rPr>
        <w:t xml:space="preserve"> close readings of unfamiliar verse and prose excerpts ("unseen commentary")</w:t>
      </w:r>
    </w:p>
    <w:p w14:paraId="782ACBE4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ab/>
        <w:t xml:space="preserve">      </w:t>
      </w:r>
      <w:proofErr w:type="gramStart"/>
      <w:r w:rsidRPr="00A23AAF">
        <w:rPr>
          <w:rFonts w:eastAsia="Times New Roman" w:cs="Times New Roman"/>
          <w:lang w:val="en-GB"/>
        </w:rPr>
        <w:t>reinforcing</w:t>
      </w:r>
      <w:proofErr w:type="gramEnd"/>
      <w:r w:rsidRPr="00A23AAF">
        <w:rPr>
          <w:rFonts w:eastAsia="Times New Roman" w:cs="Times New Roman"/>
          <w:lang w:val="en-GB"/>
        </w:rPr>
        <w:t xml:space="preserve"> mock orals and essays</w:t>
      </w:r>
    </w:p>
    <w:p w14:paraId="1CDCE370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proofErr w:type="gramStart"/>
      <w:r w:rsidRPr="00A23AAF">
        <w:rPr>
          <w:rFonts w:eastAsia="Times New Roman" w:cs="Times New Roman"/>
          <w:lang w:val="en-GB"/>
        </w:rPr>
        <w:t>on</w:t>
      </w:r>
      <w:proofErr w:type="gramEnd"/>
      <w:r w:rsidRPr="00A23AAF">
        <w:rPr>
          <w:rFonts w:eastAsia="Times New Roman" w:cs="Times New Roman"/>
          <w:lang w:val="en-GB"/>
        </w:rPr>
        <w:t xml:space="preserve"> year 1 texts</w:t>
      </w:r>
    </w:p>
    <w:p w14:paraId="610E1208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ab/>
        <w:t xml:space="preserve">      </w:t>
      </w:r>
      <w:proofErr w:type="gramStart"/>
      <w:r w:rsidRPr="00A23AAF">
        <w:rPr>
          <w:rFonts w:eastAsia="Times New Roman" w:cs="Times New Roman"/>
          <w:lang w:val="en-GB"/>
        </w:rPr>
        <w:t>prep</w:t>
      </w:r>
      <w:proofErr w:type="gramEnd"/>
      <w:r w:rsidRPr="00A23AAF">
        <w:rPr>
          <w:rFonts w:eastAsia="Times New Roman" w:cs="Times New Roman"/>
          <w:lang w:val="en-GB"/>
        </w:rPr>
        <w:t xml:space="preserve"> sheets on year 1 texts</w:t>
      </w:r>
    </w:p>
    <w:p w14:paraId="73D6AEA5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proofErr w:type="gramStart"/>
      <w:r w:rsidRPr="00A23AAF">
        <w:rPr>
          <w:rFonts w:eastAsia="Times New Roman" w:cs="Times New Roman"/>
          <w:lang w:val="en-GB"/>
        </w:rPr>
        <w:t>one</w:t>
      </w:r>
      <w:proofErr w:type="gramEnd"/>
      <w:r w:rsidRPr="00A23AAF">
        <w:rPr>
          <w:rFonts w:eastAsia="Times New Roman" w:cs="Times New Roman"/>
          <w:lang w:val="en-GB"/>
        </w:rPr>
        <w:t xml:space="preserve"> paper</w:t>
      </w:r>
    </w:p>
    <w:p w14:paraId="0DF6E5CF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ab/>
        <w:t xml:space="preserve">      </w:t>
      </w:r>
      <w:proofErr w:type="gramStart"/>
      <w:r w:rsidRPr="00A23AAF">
        <w:rPr>
          <w:rFonts w:eastAsia="Times New Roman" w:cs="Times New Roman"/>
          <w:lang w:val="en-GB"/>
        </w:rPr>
        <w:t>reinforcing</w:t>
      </w:r>
      <w:proofErr w:type="gramEnd"/>
      <w:r w:rsidRPr="00A23AAF">
        <w:rPr>
          <w:rFonts w:eastAsia="Times New Roman" w:cs="Times New Roman"/>
          <w:lang w:val="en-GB"/>
        </w:rPr>
        <w:t xml:space="preserve"> mock orals on year 1 texts</w:t>
      </w:r>
    </w:p>
    <w:p w14:paraId="53DADF09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ab/>
        <w:t xml:space="preserve">      </w:t>
      </w:r>
      <w:proofErr w:type="gramStart"/>
      <w:r w:rsidRPr="00A23AAF">
        <w:rPr>
          <w:rFonts w:eastAsia="Times New Roman" w:cs="Times New Roman"/>
          <w:lang w:val="en-GB"/>
        </w:rPr>
        <w:t>prep</w:t>
      </w:r>
      <w:proofErr w:type="gramEnd"/>
      <w:r w:rsidRPr="00A23AAF">
        <w:rPr>
          <w:rFonts w:eastAsia="Times New Roman" w:cs="Times New Roman"/>
          <w:lang w:val="en-GB"/>
        </w:rPr>
        <w:t xml:space="preserve"> sheets on year 1 texts</w:t>
      </w:r>
    </w:p>
    <w:p w14:paraId="0EAB35E3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</w:p>
    <w:p w14:paraId="593F023B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>Semester Exam on Part 4, 2, and 3 texts</w:t>
      </w:r>
    </w:p>
    <w:p w14:paraId="6145772F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>Mock Paper 2 written exams</w:t>
      </w:r>
    </w:p>
    <w:p w14:paraId="40FA398A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ab/>
        <w:t xml:space="preserve">      </w:t>
      </w:r>
      <w:proofErr w:type="gramStart"/>
      <w:r w:rsidRPr="00A23AAF">
        <w:rPr>
          <w:rFonts w:eastAsia="Times New Roman" w:cs="Times New Roman"/>
          <w:lang w:val="en-GB"/>
        </w:rPr>
        <w:t>short</w:t>
      </w:r>
      <w:proofErr w:type="gramEnd"/>
      <w:r w:rsidRPr="00A23AAF">
        <w:rPr>
          <w:rFonts w:eastAsia="Times New Roman" w:cs="Times New Roman"/>
          <w:lang w:val="en-GB"/>
        </w:rPr>
        <w:t xml:space="preserve"> close readings of unfamiliar verse and prose excerpts ("unseen commentary")</w:t>
      </w:r>
    </w:p>
    <w:p w14:paraId="5A7E3973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ab/>
        <w:t xml:space="preserve">      </w:t>
      </w:r>
      <w:proofErr w:type="gramStart"/>
      <w:r w:rsidRPr="00A23AAF">
        <w:rPr>
          <w:rFonts w:eastAsia="Times New Roman" w:cs="Times New Roman"/>
          <w:lang w:val="en-GB"/>
        </w:rPr>
        <w:t>reinforcing</w:t>
      </w:r>
      <w:proofErr w:type="gramEnd"/>
      <w:r w:rsidRPr="00A23AAF">
        <w:rPr>
          <w:rFonts w:eastAsia="Times New Roman" w:cs="Times New Roman"/>
          <w:lang w:val="en-GB"/>
        </w:rPr>
        <w:t xml:space="preserve"> mock orals on year 1 texts</w:t>
      </w:r>
    </w:p>
    <w:p w14:paraId="376ED435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ab/>
        <w:t xml:space="preserve">      </w:t>
      </w:r>
      <w:proofErr w:type="gramStart"/>
      <w:r w:rsidRPr="00A23AAF">
        <w:rPr>
          <w:rFonts w:eastAsia="Times New Roman" w:cs="Times New Roman"/>
          <w:lang w:val="en-GB"/>
        </w:rPr>
        <w:t>prep</w:t>
      </w:r>
      <w:proofErr w:type="gramEnd"/>
      <w:r w:rsidRPr="00A23AAF">
        <w:rPr>
          <w:rFonts w:eastAsia="Times New Roman" w:cs="Times New Roman"/>
          <w:lang w:val="en-GB"/>
        </w:rPr>
        <w:t xml:space="preserve"> sheets on year 1 and 2 texts</w:t>
      </w:r>
    </w:p>
    <w:p w14:paraId="43F3EECB" w14:textId="77777777" w:rsidR="004B32CD" w:rsidRPr="004B32CD" w:rsidRDefault="00273CE4" w:rsidP="00026053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fldChar w:fldCharType="end"/>
      </w:r>
    </w:p>
    <w:p w14:paraId="001CBD03" w14:textId="77777777" w:rsidR="00A51B27" w:rsidRDefault="00A51B27" w:rsidP="0056559E"/>
    <w:p w14:paraId="698BD8B4" w14:textId="77777777" w:rsidR="00A51B27" w:rsidRDefault="00A51B27" w:rsidP="00C1019A">
      <w:pPr>
        <w:pStyle w:val="ListParagraph"/>
      </w:pPr>
    </w:p>
    <w:p w14:paraId="35056F93" w14:textId="77777777" w:rsidR="00E1328E" w:rsidRPr="00A772CE" w:rsidRDefault="00E1328E" w:rsidP="004B32CD">
      <w:pPr>
        <w:keepNext/>
        <w:rPr>
          <w:b/>
          <w:color w:val="FF0000"/>
        </w:rPr>
      </w:pPr>
      <w:bookmarkStart w:id="4" w:name="Core_Topics"/>
      <w:r w:rsidRPr="00A772CE">
        <w:rPr>
          <w:b/>
          <w:color w:val="FF0000"/>
        </w:rPr>
        <w:t>Core Topics</w:t>
      </w:r>
    </w:p>
    <w:bookmarkEnd w:id="4"/>
    <w:p w14:paraId="143F054E" w14:textId="4F669CC8" w:rsidR="00A23AAF" w:rsidRPr="00A23AAF" w:rsidRDefault="00273CE4" w:rsidP="00A23AAF">
      <w:pPr>
        <w:rPr>
          <w:rFonts w:eastAsia="Times New Roman" w:cs="Times New Roman"/>
          <w:lang w:val="en-GB"/>
        </w:rPr>
      </w:pPr>
      <w:r>
        <w:fldChar w:fldCharType="begin"/>
      </w:r>
      <w:r w:rsidR="00B22737">
        <w:instrText xml:space="preserve"> LINK </w:instrText>
      </w:r>
      <w:r w:rsidR="00A23AAF">
        <w:instrText xml:space="preserve">Word.Document.12 "Curriculum Projects:A1_Languages:IB_Self_Taught_A1_Y2:IB_Self_Taught_A1_Y2_Core_Topics.docx"  </w:instrText>
      </w:r>
      <w:r w:rsidR="00B22737">
        <w:instrText xml:space="preserve">\a \f 0 \r </w:instrText>
      </w:r>
      <w:r w:rsidR="00A23AAF">
        <w:fldChar w:fldCharType="separate"/>
      </w:r>
      <w:r w:rsidR="00A23AAF" w:rsidRPr="00A23AAF">
        <w:rPr>
          <w:rFonts w:eastAsia="Times New Roman" w:cs="Times New Roman"/>
          <w:lang w:val="en-GB"/>
        </w:rPr>
        <w:t>- Aestheticism</w:t>
      </w:r>
    </w:p>
    <w:p w14:paraId="50BB4572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 xml:space="preserve">- </w:t>
      </w:r>
      <w:proofErr w:type="gramStart"/>
      <w:r w:rsidRPr="00A23AAF">
        <w:rPr>
          <w:rFonts w:eastAsia="Times New Roman" w:cs="Times New Roman"/>
          <w:lang w:val="en-GB"/>
        </w:rPr>
        <w:t>other</w:t>
      </w:r>
      <w:proofErr w:type="gramEnd"/>
      <w:r w:rsidRPr="00A23AAF">
        <w:rPr>
          <w:rFonts w:eastAsia="Times New Roman" w:cs="Times New Roman"/>
          <w:lang w:val="en-GB"/>
        </w:rPr>
        <w:t xml:space="preserve"> topics depend on the individual student's choice of texts from the PLA</w:t>
      </w:r>
    </w:p>
    <w:p w14:paraId="3B640486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>Same as Quarter 1</w:t>
      </w:r>
    </w:p>
    <w:p w14:paraId="070E67EB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>Review of Parts 3, 2, and 4</w:t>
      </w:r>
    </w:p>
    <w:p w14:paraId="4EB550AD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>IB Exams</w:t>
      </w:r>
    </w:p>
    <w:p w14:paraId="3B2089F5" w14:textId="77777777" w:rsidR="00E1328E" w:rsidRDefault="00273CE4" w:rsidP="00026053">
      <w:r>
        <w:fldChar w:fldCharType="end"/>
      </w:r>
    </w:p>
    <w:p w14:paraId="6A59479B" w14:textId="77777777" w:rsidR="00A51B27" w:rsidRDefault="00A51B27" w:rsidP="00A51B27">
      <w:pPr>
        <w:pStyle w:val="ListParagraph"/>
      </w:pPr>
    </w:p>
    <w:p w14:paraId="7E1CE9B6" w14:textId="77777777" w:rsidR="00AE4163" w:rsidRPr="007A20F4" w:rsidRDefault="00AE4163" w:rsidP="00EE4373">
      <w:pPr>
        <w:pStyle w:val="ListParagraph"/>
        <w:keepNext/>
        <w:ind w:left="0"/>
        <w:rPr>
          <w:b/>
          <w:color w:val="FF0000"/>
        </w:rPr>
      </w:pPr>
      <w:r w:rsidRPr="000971E6">
        <w:rPr>
          <w:b/>
          <w:color w:val="FF0000"/>
        </w:rPr>
        <w:t>Specific Content</w:t>
      </w:r>
    </w:p>
    <w:p w14:paraId="5535C25B" w14:textId="1612273C" w:rsidR="00A23AAF" w:rsidRPr="00A23AAF" w:rsidRDefault="00273CE4" w:rsidP="00A23AAF">
      <w:pPr>
        <w:rPr>
          <w:rFonts w:eastAsia="Times New Roman" w:cs="Times New Roman"/>
          <w:lang w:val="en-GB"/>
        </w:rPr>
      </w:pPr>
      <w:r>
        <w:rPr>
          <w:rFonts w:eastAsia="Times New Roman"/>
          <w:lang w:val="en-GB"/>
        </w:rPr>
        <w:fldChar w:fldCharType="begin"/>
      </w:r>
      <w:r w:rsidR="00B22737">
        <w:rPr>
          <w:rFonts w:eastAsia="Times New Roman"/>
          <w:lang w:val="en-GB"/>
        </w:rPr>
        <w:instrText xml:space="preserve"> LINK </w:instrText>
      </w:r>
      <w:r w:rsidR="00A23AAF">
        <w:rPr>
          <w:rFonts w:eastAsia="Times New Roman"/>
          <w:lang w:val="en-GB"/>
        </w:rPr>
        <w:instrText xml:space="preserve">Word.Document.12 "Curriculum Projects:A1_Languages:IB_Self_Taught_A1_Y2:IB_Self_Taught_A1_Y2_Specific_Content.docx"  </w:instrText>
      </w:r>
      <w:r w:rsidR="00B22737">
        <w:rPr>
          <w:rFonts w:eastAsia="Times New Roman"/>
          <w:lang w:val="en-GB"/>
        </w:rPr>
        <w:instrText xml:space="preserve">\a \f 0 \r </w:instrText>
      </w:r>
      <w:r w:rsidR="00A23AAF">
        <w:rPr>
          <w:rFonts w:eastAsia="Times New Roman"/>
          <w:lang w:val="en-GB"/>
        </w:rPr>
        <w:fldChar w:fldCharType="separate"/>
      </w:r>
      <w:r w:rsidR="00A23AAF" w:rsidRPr="00A23AAF">
        <w:rPr>
          <w:rFonts w:eastAsia="Times New Roman" w:cs="Times New Roman"/>
          <w:lang w:val="en-GB"/>
        </w:rPr>
        <w:t>Part 3 (Groups of Works):</w:t>
      </w:r>
    </w:p>
    <w:p w14:paraId="0A6DEFC8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</w:p>
    <w:p w14:paraId="36949383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proofErr w:type="gramStart"/>
      <w:r w:rsidRPr="00A23AAF">
        <w:rPr>
          <w:rFonts w:eastAsia="Times New Roman" w:cs="Times New Roman"/>
          <w:lang w:val="en-GB"/>
        </w:rPr>
        <w:t>three</w:t>
      </w:r>
      <w:proofErr w:type="gramEnd"/>
      <w:r w:rsidRPr="00A23AAF">
        <w:rPr>
          <w:rFonts w:eastAsia="Times New Roman" w:cs="Times New Roman"/>
          <w:lang w:val="en-GB"/>
        </w:rPr>
        <w:t xml:space="preserve"> texts chosen from the PLA</w:t>
      </w:r>
    </w:p>
    <w:p w14:paraId="7CEBE9D8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</w:p>
    <w:p w14:paraId="0176FAD5" w14:textId="77777777" w:rsidR="00A23AAF" w:rsidRPr="00A23AAF" w:rsidRDefault="00A23AAF" w:rsidP="00A23AAF">
      <w:pPr>
        <w:rPr>
          <w:rFonts w:eastAsia="Times New Roman" w:cs="Times New Roman"/>
          <w:lang w:val="en-GB"/>
        </w:rPr>
      </w:pPr>
      <w:r w:rsidRPr="00A23AAF">
        <w:rPr>
          <w:rFonts w:eastAsia="Times New Roman" w:cs="Times New Roman"/>
          <w:lang w:val="en-GB"/>
        </w:rPr>
        <w:t>All course texts (except for the three works in translation texts from Part 1)</w:t>
      </w:r>
    </w:p>
    <w:p w14:paraId="5AFCE5ED" w14:textId="77777777" w:rsidR="004B32CD" w:rsidRPr="004B32CD" w:rsidRDefault="00273CE4" w:rsidP="00026053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fldChar w:fldCharType="end"/>
      </w:r>
    </w:p>
    <w:p w14:paraId="330DA2DE" w14:textId="77777777" w:rsidR="00AE4163" w:rsidRDefault="00AE4163" w:rsidP="0056559E"/>
    <w:p w14:paraId="2D2DFC76" w14:textId="77777777" w:rsidR="00A51B27" w:rsidRPr="00030CAB" w:rsidRDefault="00A51B27" w:rsidP="00292C7F">
      <w:pPr>
        <w:keepNext/>
        <w:rPr>
          <w:b/>
          <w:color w:val="FF0000"/>
        </w:rPr>
      </w:pPr>
      <w:bookmarkStart w:id="5" w:name="Resources"/>
      <w:r w:rsidRPr="00030CAB">
        <w:rPr>
          <w:b/>
          <w:color w:val="FF0000"/>
        </w:rPr>
        <w:t>Resources</w:t>
      </w:r>
    </w:p>
    <w:bookmarkEnd w:id="5"/>
    <w:p w14:paraId="583AFE3A" w14:textId="416EE599" w:rsidR="00A51B27" w:rsidRDefault="00273CE4" w:rsidP="0056559E">
      <w:r>
        <w:fldChar w:fldCharType="begin"/>
      </w:r>
      <w:r w:rsidR="00B22737">
        <w:instrText xml:space="preserve"> LINK </w:instrText>
      </w:r>
      <w:r w:rsidR="00A23AAF">
        <w:instrText xml:space="preserve">Word.Document.12 "Curriculum Projects:A1_Languages:IB_Self_Taught_A1_Y2:IB_Self_Taught_A1_Y2_Resources.docx"  </w:instrText>
      </w:r>
      <w:r w:rsidR="00B22737">
        <w:instrText xml:space="preserve">\a \f 0 \r </w:instrText>
      </w:r>
      <w:r w:rsidR="00A23AAF">
        <w:fldChar w:fldCharType="separate"/>
      </w:r>
      <w:r>
        <w:fldChar w:fldCharType="end"/>
      </w:r>
    </w:p>
    <w:p w14:paraId="6A37DC39" w14:textId="77777777" w:rsidR="00884682" w:rsidRDefault="00A23AAF"/>
    <w:sectPr w:rsidR="00884682" w:rsidSect="0088468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Sans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3761D"/>
    <w:rsid w:val="00026053"/>
    <w:rsid w:val="00030CAB"/>
    <w:rsid w:val="000A30A1"/>
    <w:rsid w:val="000D4827"/>
    <w:rsid w:val="00125944"/>
    <w:rsid w:val="00172775"/>
    <w:rsid w:val="00180A13"/>
    <w:rsid w:val="00192ECD"/>
    <w:rsid w:val="00193AA0"/>
    <w:rsid w:val="001A2C4E"/>
    <w:rsid w:val="001B78FE"/>
    <w:rsid w:val="001D488A"/>
    <w:rsid w:val="00227ABE"/>
    <w:rsid w:val="00273CE4"/>
    <w:rsid w:val="00292C7F"/>
    <w:rsid w:val="0036259B"/>
    <w:rsid w:val="00486CC3"/>
    <w:rsid w:val="004878B1"/>
    <w:rsid w:val="004B32CD"/>
    <w:rsid w:val="0056559E"/>
    <w:rsid w:val="005736E2"/>
    <w:rsid w:val="0065393A"/>
    <w:rsid w:val="00664774"/>
    <w:rsid w:val="006B5EEE"/>
    <w:rsid w:val="00781257"/>
    <w:rsid w:val="00787A4D"/>
    <w:rsid w:val="007A20F4"/>
    <w:rsid w:val="0083761D"/>
    <w:rsid w:val="008B5A4E"/>
    <w:rsid w:val="00906569"/>
    <w:rsid w:val="009327AF"/>
    <w:rsid w:val="009B76A1"/>
    <w:rsid w:val="00A23AAF"/>
    <w:rsid w:val="00A51B27"/>
    <w:rsid w:val="00AC6A95"/>
    <w:rsid w:val="00AE4163"/>
    <w:rsid w:val="00B22737"/>
    <w:rsid w:val="00B4741B"/>
    <w:rsid w:val="00B84B35"/>
    <w:rsid w:val="00C37B3E"/>
    <w:rsid w:val="00D60280"/>
    <w:rsid w:val="00DD7D61"/>
    <w:rsid w:val="00E1328E"/>
    <w:rsid w:val="00E34A43"/>
    <w:rsid w:val="00E57AB1"/>
    <w:rsid w:val="00E868F6"/>
    <w:rsid w:val="00EA05AF"/>
    <w:rsid w:val="00EB3F10"/>
    <w:rsid w:val="00EC39F6"/>
    <w:rsid w:val="00EE4373"/>
    <w:rsid w:val="00F90D89"/>
    <w:rsid w:val="00FA3F5F"/>
    <w:rsid w:val="00FA56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430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  <w:lsdException w:name="Plain Text" w:uiPriority="99"/>
  </w:latentStyles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  <w:style w:type="numbering" w:customStyle="1" w:styleId="NoList1">
    <w:name w:val="No List1"/>
    <w:next w:val="NoList"/>
    <w:semiHidden/>
    <w:unhideWhenUsed/>
    <w:rsid w:val="001B78FE"/>
  </w:style>
  <w:style w:type="character" w:styleId="Hyperlink">
    <w:name w:val="Hyperlink"/>
    <w:basedOn w:val="DefaultParagraphFont"/>
    <w:uiPriority w:val="99"/>
    <w:rsid w:val="001B78FE"/>
    <w:rPr>
      <w:rFonts w:cs="Times New Roman"/>
      <w:color w:val="FF0000"/>
      <w:u w:val="single"/>
    </w:rPr>
  </w:style>
  <w:style w:type="character" w:styleId="FollowedHyperlink">
    <w:name w:val="FollowedHyperlink"/>
    <w:basedOn w:val="DefaultParagraphFont"/>
    <w:uiPriority w:val="99"/>
    <w:rsid w:val="001B78FE"/>
    <w:rPr>
      <w:rFonts w:cs="Times New Roman"/>
      <w:color w:val="FF0000"/>
      <w:u w:val="single"/>
    </w:rPr>
  </w:style>
  <w:style w:type="character" w:customStyle="1" w:styleId="Red">
    <w:name w:val="Red"/>
    <w:basedOn w:val="DefaultParagraphFont"/>
    <w:uiPriority w:val="99"/>
    <w:rsid w:val="001B78FE"/>
    <w:rPr>
      <w:rFonts w:ascii="Gill Sans" w:hAnsi="Gill Sans" w:cs="Times New Roman"/>
      <w:b/>
      <w:color w:val="FF0000"/>
      <w:sz w:val="48"/>
    </w:rPr>
  </w:style>
  <w:style w:type="character" w:customStyle="1" w:styleId="Blue">
    <w:name w:val="Blue"/>
    <w:basedOn w:val="Red"/>
    <w:uiPriority w:val="99"/>
    <w:rsid w:val="001B78FE"/>
    <w:rPr>
      <w:rFonts w:ascii="Gill Sans" w:hAnsi="Gill Sans" w:cs="Times New Roman"/>
      <w:b/>
      <w:color w:val="0000FF"/>
      <w:sz w:val="48"/>
    </w:rPr>
  </w:style>
  <w:style w:type="paragraph" w:styleId="PlainText">
    <w:name w:val="Plain Text"/>
    <w:basedOn w:val="Normal"/>
    <w:link w:val="PlainTextChar"/>
    <w:uiPriority w:val="99"/>
    <w:rsid w:val="001B78FE"/>
    <w:rPr>
      <w:rFonts w:ascii="Courier" w:eastAsia="Times New Roman" w:hAnsi="Courier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1B78FE"/>
    <w:rPr>
      <w:rFonts w:ascii="Courier" w:eastAsia="Times New Roman" w:hAnsi="Courier"/>
      <w:sz w:val="21"/>
      <w:szCs w:val="21"/>
      <w:lang w:val="en-GB"/>
    </w:rPr>
  </w:style>
  <w:style w:type="numbering" w:customStyle="1" w:styleId="NoList2">
    <w:name w:val="No List2"/>
    <w:next w:val="NoList"/>
    <w:semiHidden/>
    <w:unhideWhenUsed/>
    <w:rsid w:val="001B78F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736</Words>
  <Characters>4200</Characters>
  <Application>Microsoft Macintosh Word</Application>
  <DocSecurity>0</DocSecurity>
  <Lines>35</Lines>
  <Paragraphs>9</Paragraphs>
  <ScaleCrop>false</ScaleCrop>
  <Company>TASIS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TASIS England</cp:lastModifiedBy>
  <cp:revision>21</cp:revision>
  <cp:lastPrinted>2011-03-11T10:34:00Z</cp:lastPrinted>
  <dcterms:created xsi:type="dcterms:W3CDTF">2010-12-09T14:37:00Z</dcterms:created>
  <dcterms:modified xsi:type="dcterms:W3CDTF">2014-02-21T15:06:00Z</dcterms:modified>
</cp:coreProperties>
</file>