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2B3F42" w:rsidRPr="002B3F42" w:rsidRDefault="00925BF1" w:rsidP="002B3F42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0D4827">
        <w:instrText xml:space="preserve"> LINK </w:instrText>
      </w:r>
      <w:r w:rsidR="002B3F42">
        <w:instrText xml:space="preserve">Word.Document.12 Curriculum_Project:5th_Grade:Science_5:Science_5.docx  </w:instrText>
      </w:r>
      <w:r w:rsidR="00EC39F6">
        <w:instrText>\a \r</w:instrText>
      </w:r>
      <w:r w:rsidR="000D4827">
        <w:instrText xml:space="preserve"> \f 0 </w:instrText>
      </w:r>
      <w:r w:rsidR="002B3F42">
        <w:fldChar w:fldCharType="separate"/>
      </w:r>
      <w:r w:rsidR="002B3F42" w:rsidRPr="002B3F42">
        <w:rPr>
          <w:rFonts w:ascii="Gill Sans" w:eastAsia="Times New Roman" w:hAnsi="Gill Sans"/>
          <w:b/>
          <w:sz w:val="48"/>
          <w:lang w:val="en-GB"/>
        </w:rPr>
        <w:t>5</w:t>
      </w:r>
      <w:r w:rsidR="002B3F42" w:rsidRPr="002B3F42">
        <w:rPr>
          <w:rFonts w:ascii="Gill Sans" w:eastAsia="Times New Roman" w:hAnsi="Gill Sans"/>
          <w:b/>
          <w:sz w:val="48"/>
          <w:vertAlign w:val="superscript"/>
          <w:lang w:val="en-GB"/>
        </w:rPr>
        <w:t>th</w:t>
      </w:r>
      <w:r w:rsidR="002B3F42" w:rsidRPr="002B3F42">
        <w:rPr>
          <w:rFonts w:ascii="Gill Sans" w:eastAsia="Times New Roman" w:hAnsi="Gill Sans"/>
          <w:b/>
          <w:sz w:val="48"/>
          <w:lang w:val="en-GB"/>
        </w:rPr>
        <w:t xml:space="preserve"> Grade Science</w:t>
      </w:r>
    </w:p>
    <w:p w:rsidR="002B3F42" w:rsidRPr="002B3F42" w:rsidRDefault="002B3F42" w:rsidP="002B3F42">
      <w:pPr>
        <w:jc w:val="center"/>
        <w:rPr>
          <w:rFonts w:eastAsia="Times New Roman"/>
          <w:lang w:val="en-GB"/>
        </w:rPr>
      </w:pPr>
    </w:p>
    <w:p w:rsidR="002B3F42" w:rsidRPr="002B3F42" w:rsidRDefault="002B3F42" w:rsidP="002B3F42">
      <w:pPr>
        <w:jc w:val="center"/>
        <w:rPr>
          <w:rFonts w:eastAsia="Times New Roman"/>
          <w:b/>
          <w:lang w:val="en-GB"/>
        </w:rPr>
      </w:pPr>
      <w:r w:rsidRPr="002B3F42">
        <w:rPr>
          <w:rFonts w:eastAsia="Times New Roman"/>
          <w:b/>
          <w:lang w:val="en-GB"/>
        </w:rPr>
        <w:t>Course Overview</w:t>
      </w:r>
    </w:p>
    <w:p w:rsidR="002B3F42" w:rsidRPr="002B3F42" w:rsidRDefault="002B3F42" w:rsidP="002B3F42">
      <w:pPr>
        <w:rPr>
          <w:rFonts w:eastAsia="Times New Roman"/>
          <w:lang w:val="en-GB"/>
        </w:rPr>
      </w:pPr>
      <w:r w:rsidRPr="002B3F42">
        <w:rPr>
          <w:rFonts w:eastAsia="Times New Roman"/>
          <w:lang w:val="en-GB"/>
        </w:rPr>
        <w:t>Science 5 is taught in topics from three major areas: life science, earth science and physical science. Hands-on opportunities are offered as often as possible. Resources used support the Core Knowledge Sequence™ science content.  Experiments and projects are an essential part of the program as children learn to manipulate their natural environment. There is a health strand, including separate sessions on “Growing Up”.</w:t>
      </w:r>
    </w:p>
    <w:p w:rsidR="002B3F42" w:rsidRPr="002B3F42" w:rsidRDefault="002B3F42" w:rsidP="002B3F42">
      <w:pPr>
        <w:jc w:val="center"/>
        <w:rPr>
          <w:rFonts w:eastAsia="Times New Roman"/>
          <w:b/>
          <w:lang w:val="en-GB"/>
        </w:rPr>
      </w:pPr>
      <w:r w:rsidRPr="002B3F42">
        <w:rPr>
          <w:rFonts w:eastAsia="Times New Roman"/>
          <w:b/>
          <w:lang w:val="en-GB"/>
        </w:rPr>
        <w:t>Department Standards</w:t>
      </w:r>
    </w:p>
    <w:p w:rsidR="002B3F42" w:rsidRPr="002B3F42" w:rsidRDefault="002B3F42" w:rsidP="002B3F42">
      <w:pPr>
        <w:numPr>
          <w:ilvl w:val="0"/>
          <w:numId w:val="23"/>
        </w:numPr>
        <w:ind w:left="644"/>
        <w:contextualSpacing/>
        <w:rPr>
          <w:rFonts w:eastAsia="Times New Roman"/>
        </w:rPr>
      </w:pPr>
      <w:r w:rsidRPr="002B3F42">
        <w:rPr>
          <w:rFonts w:eastAsia="Times New Roman"/>
        </w:rPr>
        <w:t>Students will apply scientific concepts, and theories pertaining to the physical setting and living environment.</w:t>
      </w:r>
    </w:p>
    <w:p w:rsidR="002B3F42" w:rsidRPr="002B3F42" w:rsidRDefault="002B3F42" w:rsidP="002B3F42">
      <w:pPr>
        <w:numPr>
          <w:ilvl w:val="0"/>
          <w:numId w:val="23"/>
        </w:numPr>
        <w:ind w:left="644"/>
        <w:contextualSpacing/>
        <w:rPr>
          <w:rFonts w:eastAsia="Times New Roman"/>
        </w:rPr>
      </w:pPr>
      <w:r w:rsidRPr="002B3F42">
        <w:rPr>
          <w:rFonts w:eastAsia="Times New Roman"/>
        </w:rPr>
        <w:t>Students will recognize the historical development of ideas in science.</w:t>
      </w:r>
    </w:p>
    <w:p w:rsidR="00A51B27" w:rsidRDefault="00925BF1" w:rsidP="006B2C9E">
      <w:pPr>
        <w:ind w:left="284" w:hanging="284"/>
      </w:pPr>
      <w:r>
        <w:fldChar w:fldCharType="end"/>
      </w:r>
    </w:p>
    <w:p w:rsidR="00A51B27" w:rsidRDefault="00A51B27" w:rsidP="007C5B50">
      <w:pPr>
        <w:ind w:left="284" w:hanging="284"/>
      </w:pPr>
    </w:p>
    <w:p w:rsidR="00A51B27" w:rsidRPr="00A51B27" w:rsidRDefault="00A51B27" w:rsidP="001B433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2B3F42" w:rsidRPr="002B3F42" w:rsidRDefault="00925BF1" w:rsidP="002B3F42">
      <w:pPr>
        <w:rPr>
          <w:rFonts w:eastAsia="Times New Roman"/>
        </w:rPr>
      </w:pPr>
      <w:r w:rsidRPr="00925BF1">
        <w:rPr>
          <w:lang w:val="en-GB"/>
        </w:rPr>
        <w:fldChar w:fldCharType="begin"/>
      </w:r>
      <w:r w:rsidR="000D4827">
        <w:instrText xml:space="preserve"> LINK </w:instrText>
      </w:r>
      <w:r w:rsidR="002B3F42">
        <w:instrText xml:space="preserve">Word.Document.12 Curriculum_Project:5th_Grade:Science_5:Science_5_Benchmarks.docx  </w:instrText>
      </w:r>
      <w:r w:rsidR="00EC39F6">
        <w:instrText>\a \r</w:instrText>
      </w:r>
      <w:r w:rsidR="000D4827">
        <w:instrText xml:space="preserve"> \f 0 </w:instrText>
      </w:r>
      <w:r w:rsidR="002B3F42" w:rsidRPr="00925BF1">
        <w:rPr>
          <w:lang w:val="en-GB"/>
        </w:rPr>
        <w:fldChar w:fldCharType="separate"/>
      </w:r>
      <w:r w:rsidR="002B3F42" w:rsidRPr="002B3F42">
        <w:rPr>
          <w:rFonts w:eastAsia="Times New Roman"/>
        </w:rPr>
        <w:t>Fifth grade students will:</w:t>
      </w:r>
    </w:p>
    <w:p w:rsidR="002B3F42" w:rsidRPr="002B3F42" w:rsidRDefault="002B3F42" w:rsidP="002B3F42">
      <w:pPr>
        <w:numPr>
          <w:ilvl w:val="0"/>
          <w:numId w:val="26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Understand the classification of living things.</w:t>
      </w:r>
    </w:p>
    <w:p w:rsidR="002B3F42" w:rsidRPr="002B3F42" w:rsidRDefault="002B3F42" w:rsidP="002B3F42">
      <w:pPr>
        <w:numPr>
          <w:ilvl w:val="0"/>
          <w:numId w:val="26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Understand simple cell structures and processes.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3.   Understand simple plant structures and processes.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4.   Understand the human life cycle and reproductive system.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5.   Understand basic chemistry: matter and change.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6.   Learn about the lives of important scientists.</w:t>
      </w:r>
    </w:p>
    <w:p w:rsidR="00CB1D61" w:rsidRDefault="00925BF1" w:rsidP="00F84989">
      <w:pPr>
        <w:keepNext/>
      </w:pPr>
      <w:r>
        <w:fldChar w:fldCharType="end"/>
      </w:r>
      <w:bookmarkStart w:id="1" w:name="Assessments"/>
    </w:p>
    <w:p w:rsidR="00CB1D61" w:rsidRDefault="00CB1D61" w:rsidP="00CB1D61"/>
    <w:p w:rsidR="00CB1D61" w:rsidRDefault="00CB1D61" w:rsidP="00D80561">
      <w:pPr>
        <w:keepNext/>
        <w:pageBreakBefore/>
        <w:rPr>
          <w:b/>
          <w:color w:val="0000FF"/>
        </w:rPr>
      </w:pPr>
      <w:r>
        <w:rPr>
          <w:b/>
          <w:color w:val="0000FF"/>
        </w:rPr>
        <w:t>Performance Indicators:</w:t>
      </w:r>
    </w:p>
    <w:p w:rsidR="002B3F42" w:rsidRPr="002B3F42" w:rsidRDefault="00925BF1" w:rsidP="002B3F42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CB1D61">
        <w:instrText xml:space="preserve"> LINK </w:instrText>
      </w:r>
      <w:r w:rsidR="002B3F42">
        <w:instrText xml:space="preserve">Word.Document.12 Curriculum_Project:5th_Grade:Science_5:Science_5_Performance_Indicators.docx  </w:instrText>
      </w:r>
      <w:r w:rsidR="00CB1D61">
        <w:instrText xml:space="preserve">\a \f 0 \r </w:instrText>
      </w:r>
      <w:r w:rsidR="002B3F42">
        <w:fldChar w:fldCharType="separate"/>
      </w:r>
      <w:r w:rsidR="002B3F42" w:rsidRPr="002B3F42">
        <w:rPr>
          <w:rFonts w:eastAsia="Times New Roman" w:cs="Times New Roman"/>
          <w:b/>
          <w:lang w:val="en-GB"/>
        </w:rPr>
        <w:t>(Benchmark 1)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five large groups called kingdoms.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Divide kingdoms into smaller groupings.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scientific nomenclature.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major characteristics of fish, amphibians, reptiles, birds, and mammals.</w:t>
      </w:r>
    </w:p>
    <w:p w:rsidR="002B3F42" w:rsidRPr="002B3F42" w:rsidRDefault="002B3F42" w:rsidP="002B3F42">
      <w:pPr>
        <w:rPr>
          <w:rFonts w:eastAsia="Times New Roman" w:cs="Times New Roman"/>
          <w:b/>
          <w:lang w:val="en-GB"/>
        </w:rPr>
      </w:pPr>
      <w:r w:rsidRPr="002B3F42">
        <w:rPr>
          <w:rFonts w:eastAsia="Times New Roman" w:cs="Times New Roman"/>
          <w:b/>
          <w:lang w:val="en-GB"/>
        </w:rPr>
        <w:t>(Benchmark 2)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that all living things are made of cells.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structures and differences of plant and animal cells.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that some organisms consist of a single cell.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the relationship of cell shapes to functions.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the organization of cells into tissues, organs, and systems.</w:t>
      </w:r>
    </w:p>
    <w:p w:rsidR="002B3F42" w:rsidRPr="002B3F42" w:rsidRDefault="002B3F42" w:rsidP="002B3F42">
      <w:pPr>
        <w:rPr>
          <w:rFonts w:eastAsia="Times New Roman" w:cs="Times New Roman"/>
          <w:b/>
          <w:lang w:val="en-GB"/>
        </w:rPr>
      </w:pPr>
      <w:r w:rsidRPr="002B3F42">
        <w:rPr>
          <w:rFonts w:eastAsia="Times New Roman" w:cs="Times New Roman"/>
          <w:b/>
          <w:lang w:val="en-GB"/>
        </w:rPr>
        <w:t>(Benchmark 3)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structures of non-vascular and vascular plants.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the process and purpose of photosynthesis.</w:t>
      </w:r>
    </w:p>
    <w:p w:rsidR="002B3F42" w:rsidRPr="002B3F42" w:rsidRDefault="002B3F42" w:rsidP="002B3F42">
      <w:pPr>
        <w:numPr>
          <w:ilvl w:val="0"/>
          <w:numId w:val="22"/>
        </w:numPr>
        <w:contextualSpacing/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sexual and asexual plant reproduction.</w:t>
      </w:r>
    </w:p>
    <w:p w:rsidR="002B3F42" w:rsidRPr="002B3F42" w:rsidRDefault="002B3F42" w:rsidP="002B3F42">
      <w:pPr>
        <w:rPr>
          <w:rFonts w:eastAsia="Times New Roman" w:cs="Times New Roman"/>
          <w:b/>
          <w:lang w:val="en-GB"/>
        </w:rPr>
      </w:pPr>
      <w:r w:rsidRPr="002B3F42">
        <w:rPr>
          <w:rFonts w:eastAsia="Times New Roman" w:cs="Times New Roman"/>
          <w:b/>
          <w:lang w:val="en-GB"/>
        </w:rPr>
        <w:t>(Benchmark 4)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changes in human adolescence.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function of the endocrine system.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human development from conception through birth.</w:t>
      </w:r>
    </w:p>
    <w:p w:rsidR="002B3F42" w:rsidRPr="002B3F42" w:rsidRDefault="002B3F42" w:rsidP="002B3F42">
      <w:pPr>
        <w:numPr>
          <w:ilvl w:val="0"/>
          <w:numId w:val="22"/>
        </w:numPr>
        <w:contextualSpacing/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the human reproductive system.</w:t>
      </w:r>
    </w:p>
    <w:p w:rsidR="002B3F42" w:rsidRPr="002B3F42" w:rsidRDefault="002B3F42" w:rsidP="002B3F42">
      <w:pPr>
        <w:rPr>
          <w:rFonts w:eastAsia="Times New Roman" w:cs="Times New Roman"/>
          <w:b/>
          <w:lang w:val="en-GB"/>
        </w:rPr>
      </w:pPr>
      <w:r w:rsidRPr="002B3F42">
        <w:rPr>
          <w:rFonts w:eastAsia="Times New Roman" w:cs="Times New Roman"/>
          <w:b/>
          <w:lang w:val="en-GB"/>
        </w:rPr>
        <w:t>(Benchmark 5)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Know the structures of atoms, molecules, and compounds.</w:t>
      </w:r>
    </w:p>
    <w:p w:rsidR="002B3F42" w:rsidRPr="002B3F42" w:rsidRDefault="002B3F42" w:rsidP="002B3F42">
      <w:pPr>
        <w:numPr>
          <w:ilvl w:val="0"/>
          <w:numId w:val="22"/>
        </w:numPr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elements and the Periodic Table.</w:t>
      </w:r>
    </w:p>
    <w:p w:rsidR="002B3F42" w:rsidRPr="002B3F42" w:rsidRDefault="002B3F42" w:rsidP="002B3F42">
      <w:pPr>
        <w:numPr>
          <w:ilvl w:val="0"/>
          <w:numId w:val="22"/>
        </w:numPr>
        <w:contextualSpacing/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Understand chemical and physical change.</w:t>
      </w:r>
    </w:p>
    <w:p w:rsidR="002B3F42" w:rsidRPr="002B3F42" w:rsidRDefault="002B3F42" w:rsidP="002B3F42">
      <w:pPr>
        <w:rPr>
          <w:rFonts w:eastAsia="Times New Roman" w:cs="Times New Roman"/>
          <w:b/>
          <w:lang w:val="en-GB"/>
        </w:rPr>
      </w:pPr>
      <w:r w:rsidRPr="002B3F42">
        <w:rPr>
          <w:rFonts w:eastAsia="Times New Roman" w:cs="Times New Roman"/>
          <w:b/>
          <w:lang w:val="en-GB"/>
        </w:rPr>
        <w:t>(Benchmark 6)</w:t>
      </w:r>
    </w:p>
    <w:p w:rsidR="002B3F42" w:rsidRPr="002B3F42" w:rsidRDefault="002B3F42" w:rsidP="002B3F42">
      <w:pPr>
        <w:numPr>
          <w:ilvl w:val="0"/>
          <w:numId w:val="22"/>
        </w:numPr>
        <w:contextualSpacing/>
        <w:rPr>
          <w:rFonts w:eastAsia="Times New Roman" w:cs="Times New Roman"/>
          <w:lang w:val="en-GB"/>
        </w:rPr>
      </w:pPr>
      <w:r w:rsidRPr="002B3F42">
        <w:rPr>
          <w:rFonts w:eastAsia="Times New Roman" w:cs="Times New Roman"/>
          <w:lang w:val="en-GB"/>
        </w:rPr>
        <w:t>Be familiar with the lives of Galileo, Percy Lavon Julian, Ernest Just, and Carl Linnaeus.</w:t>
      </w:r>
    </w:p>
    <w:p w:rsidR="00CB1D61" w:rsidRDefault="00925BF1" w:rsidP="00136D4E">
      <w:r>
        <w:fldChar w:fldCharType="end"/>
      </w:r>
    </w:p>
    <w:p w:rsidR="00CB1D61" w:rsidRPr="00CB1D61" w:rsidRDefault="00CB1D61" w:rsidP="00CB1D61"/>
    <w:p w:rsidR="00CB1D61" w:rsidRDefault="00A51B27" w:rsidP="00F84989">
      <w:pPr>
        <w:keepNext/>
        <w:rPr>
          <w:b/>
          <w:color w:val="0000FF"/>
        </w:rPr>
      </w:pPr>
      <w:r w:rsidRPr="00A51B27">
        <w:rPr>
          <w:b/>
          <w:color w:val="0000FF"/>
        </w:rPr>
        <w:t>Assessment</w:t>
      </w:r>
      <w:bookmarkEnd w:id="1"/>
      <w:r w:rsidR="00F54152">
        <w:rPr>
          <w:b/>
          <w:color w:val="0000FF"/>
        </w:rPr>
        <w:t>s</w:t>
      </w:r>
      <w:r w:rsidR="00CB1D61">
        <w:rPr>
          <w:b/>
          <w:color w:val="0000FF"/>
        </w:rPr>
        <w:t>:</w:t>
      </w:r>
    </w:p>
    <w:p w:rsidR="002B3F42" w:rsidRPr="002B3F42" w:rsidRDefault="00925BF1" w:rsidP="002B3F42">
      <w:pPr>
        <w:rPr>
          <w:rFonts w:ascii="Times New Roman" w:eastAsia="Times New Roman" w:hAnsi="Times New Roman" w:cs="Times New Roman"/>
          <w:lang w:val="en-GB"/>
        </w:rPr>
      </w:pPr>
      <w:r w:rsidRPr="000C7AEC">
        <w:rPr>
          <w:lang w:val="en-GB"/>
        </w:rPr>
        <w:fldChar w:fldCharType="begin"/>
      </w:r>
      <w:r w:rsidR="000D4827">
        <w:instrText xml:space="preserve"> LINK </w:instrText>
      </w:r>
      <w:r w:rsidR="002B3F42">
        <w:instrText xml:space="preserve">Word.Document.12 Curriculum_Project:5th_Grade:Science_5:Science_5_Assessments.docx  </w:instrText>
      </w:r>
      <w:r w:rsidR="00EC39F6">
        <w:instrText>\a \r</w:instrText>
      </w:r>
      <w:r w:rsidR="000D4827">
        <w:instrText xml:space="preserve"> \f 0 </w:instrText>
      </w:r>
      <w:r w:rsidR="002B3F42" w:rsidRPr="000C7AEC">
        <w:rPr>
          <w:lang w:val="en-GB"/>
        </w:rPr>
        <w:fldChar w:fldCharType="separate"/>
      </w:r>
      <w:r w:rsidR="002B3F42" w:rsidRPr="002B3F42">
        <w:rPr>
          <w:rFonts w:ascii="Times New Roman" w:eastAsia="Times New Roman" w:hAnsi="Times New Roman" w:cs="Times New Roman"/>
          <w:lang w:val="en-GB"/>
        </w:rPr>
        <w:t>Class Discussions and Activities</w:t>
      </w:r>
    </w:p>
    <w:p w:rsidR="002B3F42" w:rsidRPr="002B3F42" w:rsidRDefault="002B3F42" w:rsidP="002B3F42">
      <w:pPr>
        <w:rPr>
          <w:rFonts w:ascii="Times New Roman" w:eastAsia="Times New Roman" w:hAnsi="Times New Roman" w:cs="Times New Roman"/>
          <w:lang w:val="en-GB"/>
        </w:rPr>
      </w:pPr>
      <w:r w:rsidRPr="002B3F42">
        <w:rPr>
          <w:rFonts w:ascii="Times New Roman" w:eastAsia="Times New Roman" w:hAnsi="Times New Roman" w:cs="Times New Roman"/>
          <w:lang w:val="en-GB"/>
        </w:rPr>
        <w:t>Individual and Group Observation</w:t>
      </w:r>
    </w:p>
    <w:p w:rsidR="002B3F42" w:rsidRPr="002B3F42" w:rsidRDefault="002B3F42" w:rsidP="002B3F42">
      <w:pPr>
        <w:rPr>
          <w:rFonts w:ascii="Times New Roman" w:eastAsia="Times New Roman" w:hAnsi="Times New Roman" w:cs="Times New Roman"/>
          <w:lang w:val="en-GB"/>
        </w:rPr>
      </w:pPr>
      <w:r w:rsidRPr="002B3F42">
        <w:rPr>
          <w:rFonts w:ascii="Times New Roman" w:eastAsia="Times New Roman" w:hAnsi="Times New Roman" w:cs="Times New Roman"/>
          <w:lang w:val="en-GB"/>
        </w:rPr>
        <w:t>Homework</w:t>
      </w:r>
    </w:p>
    <w:p w:rsidR="002B3F42" w:rsidRPr="002B3F42" w:rsidRDefault="002B3F42" w:rsidP="002B3F42">
      <w:pPr>
        <w:rPr>
          <w:rFonts w:ascii="Times New Roman" w:eastAsia="Times New Roman" w:hAnsi="Times New Roman" w:cs="Times New Roman"/>
          <w:lang w:val="en-GB"/>
        </w:rPr>
      </w:pPr>
      <w:r w:rsidRPr="002B3F42">
        <w:rPr>
          <w:rFonts w:ascii="Times New Roman" w:eastAsia="Times New Roman" w:hAnsi="Times New Roman" w:cs="Times New Roman"/>
          <w:lang w:val="en-GB"/>
        </w:rPr>
        <w:t>Projects</w:t>
      </w:r>
    </w:p>
    <w:p w:rsidR="002B3F42" w:rsidRPr="002B3F42" w:rsidRDefault="002B3F42" w:rsidP="002B3F42">
      <w:pPr>
        <w:rPr>
          <w:rFonts w:ascii="Times New Roman" w:eastAsia="Times New Roman" w:hAnsi="Times New Roman" w:cs="Times New Roman"/>
          <w:lang w:val="en-GB"/>
        </w:rPr>
      </w:pPr>
      <w:r w:rsidRPr="002B3F42">
        <w:rPr>
          <w:rFonts w:ascii="Times New Roman" w:eastAsia="Times New Roman" w:hAnsi="Times New Roman" w:cs="Times New Roman"/>
          <w:lang w:val="en-GB"/>
        </w:rPr>
        <w:t>Unit Tests</w:t>
      </w:r>
    </w:p>
    <w:p w:rsidR="00A51B27" w:rsidRPr="00F54152" w:rsidRDefault="002B3F42" w:rsidP="00675CC3">
      <w:r w:rsidRPr="002B3F42">
        <w:rPr>
          <w:rFonts w:ascii="Times New Roman" w:eastAsia="Times New Roman" w:hAnsi="Times New Roman" w:cs="Times New Roman"/>
          <w:lang w:val="en-GB"/>
        </w:rPr>
        <w:t>Reports</w:t>
      </w:r>
      <w:r w:rsidR="00925BF1" w:rsidRPr="000C7AEC">
        <w:rPr>
          <w:lang w:val="en-GB"/>
        </w:rPr>
        <w:fldChar w:fldCharType="end"/>
      </w:r>
    </w:p>
    <w:p w:rsidR="00A51B27" w:rsidRDefault="00A51B27" w:rsidP="007C5B50">
      <w:pPr>
        <w:pStyle w:val="ListParagraph"/>
      </w:pPr>
    </w:p>
    <w:p w:rsidR="00E1328E" w:rsidRPr="00A772CE" w:rsidRDefault="00E1328E" w:rsidP="00D80561">
      <w:pPr>
        <w:keepNext/>
        <w:pageBreakBefore/>
        <w:rPr>
          <w:b/>
          <w:color w:val="FF0000"/>
        </w:rPr>
      </w:pPr>
      <w:bookmarkStart w:id="2" w:name="Core_Topics"/>
      <w:r w:rsidRPr="00A772CE">
        <w:rPr>
          <w:b/>
          <w:color w:val="FF0000"/>
        </w:rPr>
        <w:t>Core Topics</w:t>
      </w:r>
    </w:p>
    <w:bookmarkEnd w:id="2"/>
    <w:p w:rsidR="003521E8" w:rsidRDefault="003521E8" w:rsidP="003521E8">
      <w:pPr>
        <w:pStyle w:val="ListParagraph"/>
        <w:numPr>
          <w:ilvl w:val="0"/>
          <w:numId w:val="24"/>
        </w:numPr>
      </w:pPr>
      <w:r>
        <w:t>Classifying Living Things</w:t>
      </w:r>
    </w:p>
    <w:p w:rsidR="003521E8" w:rsidRDefault="003521E8" w:rsidP="003521E8">
      <w:pPr>
        <w:pStyle w:val="ListParagraph"/>
        <w:numPr>
          <w:ilvl w:val="0"/>
          <w:numId w:val="24"/>
        </w:numPr>
      </w:pPr>
      <w:r>
        <w:t>Cells: Structures and Processes</w:t>
      </w:r>
    </w:p>
    <w:p w:rsidR="003521E8" w:rsidRDefault="003521E8" w:rsidP="003521E8">
      <w:pPr>
        <w:pStyle w:val="ListParagraph"/>
        <w:numPr>
          <w:ilvl w:val="0"/>
          <w:numId w:val="24"/>
        </w:numPr>
      </w:pPr>
      <w:r>
        <w:t>Plant Structures and Processes</w:t>
      </w:r>
    </w:p>
    <w:p w:rsidR="003521E8" w:rsidRDefault="003521E8" w:rsidP="003521E8">
      <w:pPr>
        <w:pStyle w:val="ListParagraph"/>
        <w:numPr>
          <w:ilvl w:val="0"/>
          <w:numId w:val="25"/>
        </w:numPr>
      </w:pPr>
      <w:r>
        <w:t>Structure: Non-Vascular and Vascular Plants</w:t>
      </w:r>
    </w:p>
    <w:p w:rsidR="003521E8" w:rsidRDefault="003521E8" w:rsidP="003521E8">
      <w:pPr>
        <w:pStyle w:val="ListParagraph"/>
        <w:numPr>
          <w:ilvl w:val="0"/>
          <w:numId w:val="25"/>
        </w:numPr>
      </w:pPr>
      <w:r>
        <w:t>Photosynthesis</w:t>
      </w:r>
    </w:p>
    <w:p w:rsidR="003521E8" w:rsidRDefault="003521E8" w:rsidP="003521E8">
      <w:pPr>
        <w:pStyle w:val="ListParagraph"/>
        <w:numPr>
          <w:ilvl w:val="0"/>
          <w:numId w:val="25"/>
        </w:numPr>
      </w:pPr>
      <w:r>
        <w:t>Reproduction</w:t>
      </w:r>
    </w:p>
    <w:p w:rsidR="003521E8" w:rsidRDefault="003521E8" w:rsidP="003521E8">
      <w:r>
        <w:t xml:space="preserve">       4. Life Cycles and Reproduction</w:t>
      </w:r>
    </w:p>
    <w:p w:rsidR="003521E8" w:rsidRDefault="003521E8" w:rsidP="003521E8">
      <w:r>
        <w:tab/>
        <w:t>a.    The Life Cycle and Reproduction</w:t>
      </w:r>
    </w:p>
    <w:p w:rsidR="003521E8" w:rsidRDefault="003521E8" w:rsidP="003521E8">
      <w:r>
        <w:tab/>
        <w:t>b.     Sexual Reproduction in Animals</w:t>
      </w:r>
    </w:p>
    <w:p w:rsidR="003521E8" w:rsidRDefault="003521E8" w:rsidP="003521E8">
      <w:r>
        <w:t xml:space="preserve">        5. The Human Body</w:t>
      </w:r>
    </w:p>
    <w:p w:rsidR="003521E8" w:rsidRDefault="003521E8" w:rsidP="003521E8">
      <w:r>
        <w:tab/>
        <w:t>a. Changes in human Adolescence</w:t>
      </w:r>
    </w:p>
    <w:p w:rsidR="003521E8" w:rsidRDefault="003521E8" w:rsidP="003521E8">
      <w:r>
        <w:tab/>
        <w:t>b. The Endocrine System</w:t>
      </w:r>
    </w:p>
    <w:p w:rsidR="003521E8" w:rsidRDefault="003521E8" w:rsidP="003521E8">
      <w:r>
        <w:tab/>
        <w:t>c.  The Reproductive System</w:t>
      </w:r>
    </w:p>
    <w:p w:rsidR="003521E8" w:rsidRDefault="003521E8" w:rsidP="003521E8">
      <w:r>
        <w:t xml:space="preserve">        6.  Chemistry: Matter and Change</w:t>
      </w:r>
    </w:p>
    <w:p w:rsidR="003521E8" w:rsidRDefault="003521E8" w:rsidP="003521E8">
      <w:r>
        <w:tab/>
        <w:t>a. Atoms, Molecules, and Compounds</w:t>
      </w:r>
    </w:p>
    <w:p w:rsidR="003521E8" w:rsidRDefault="003521E8" w:rsidP="003521E8">
      <w:r>
        <w:tab/>
        <w:t>b. Elements</w:t>
      </w:r>
    </w:p>
    <w:p w:rsidR="003521E8" w:rsidRDefault="003521E8" w:rsidP="003521E8">
      <w:r>
        <w:tab/>
        <w:t>c. Chemical and Physical Change</w:t>
      </w:r>
    </w:p>
    <w:p w:rsidR="002B3F42" w:rsidRPr="002B3F42" w:rsidRDefault="003521E8" w:rsidP="002B3F42">
      <w:pPr>
        <w:pStyle w:val="ListParagraph"/>
        <w:numPr>
          <w:ilvl w:val="0"/>
          <w:numId w:val="24"/>
        </w:numPr>
      </w:pPr>
      <w:r>
        <w:t xml:space="preserve">         7. Science Biographies</w:t>
      </w:r>
      <w:r w:rsidR="00925BF1" w:rsidRPr="00925BF1">
        <w:fldChar w:fldCharType="begin"/>
      </w:r>
      <w:r w:rsidR="000D4827">
        <w:instrText xml:space="preserve"> LINK </w:instrText>
      </w:r>
      <w:r w:rsidR="002B3F42">
        <w:instrText xml:space="preserve">Word.Document.12 Curriculum_Project:5th_Grade:Science_5:Science_5_Core_Topics.docx  </w:instrText>
      </w:r>
      <w:r w:rsidR="00EC39F6">
        <w:instrText>\a \r</w:instrText>
      </w:r>
      <w:r w:rsidR="000D4827">
        <w:instrText xml:space="preserve"> \f 0 </w:instrText>
      </w:r>
      <w:r w:rsidR="002B3F42" w:rsidRPr="00925BF1">
        <w:fldChar w:fldCharType="separate"/>
      </w:r>
      <w:r w:rsidR="002B3F42" w:rsidRPr="002B3F42">
        <w:t>Classifying Living Things</w:t>
      </w:r>
    </w:p>
    <w:p w:rsidR="002B3F42" w:rsidRPr="002B3F42" w:rsidRDefault="002B3F42" w:rsidP="002B3F42">
      <w:pPr>
        <w:numPr>
          <w:ilvl w:val="0"/>
          <w:numId w:val="24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Cells: Structures and Processes</w:t>
      </w:r>
    </w:p>
    <w:p w:rsidR="002B3F42" w:rsidRPr="002B3F42" w:rsidRDefault="002B3F42" w:rsidP="002B3F42">
      <w:pPr>
        <w:numPr>
          <w:ilvl w:val="0"/>
          <w:numId w:val="24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Plant Structures and Processes</w:t>
      </w:r>
    </w:p>
    <w:p w:rsidR="002B3F42" w:rsidRPr="002B3F42" w:rsidRDefault="002B3F42" w:rsidP="002B3F42">
      <w:pPr>
        <w:numPr>
          <w:ilvl w:val="0"/>
          <w:numId w:val="25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Structure: Non-Vascular and Vascular Plants</w:t>
      </w:r>
    </w:p>
    <w:p w:rsidR="002B3F42" w:rsidRPr="002B3F42" w:rsidRDefault="002B3F42" w:rsidP="002B3F42">
      <w:pPr>
        <w:numPr>
          <w:ilvl w:val="0"/>
          <w:numId w:val="25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Photosynthesis</w:t>
      </w:r>
    </w:p>
    <w:p w:rsidR="002B3F42" w:rsidRPr="002B3F42" w:rsidRDefault="002B3F42" w:rsidP="002B3F42">
      <w:pPr>
        <w:numPr>
          <w:ilvl w:val="0"/>
          <w:numId w:val="25"/>
        </w:numPr>
        <w:contextualSpacing/>
        <w:rPr>
          <w:rFonts w:eastAsia="Times New Roman"/>
        </w:rPr>
      </w:pPr>
      <w:r w:rsidRPr="002B3F42">
        <w:rPr>
          <w:rFonts w:eastAsia="Times New Roman"/>
        </w:rPr>
        <w:t>Reproduction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4. Life Cycles and Reproduction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a.    The Life Cycle and Reproduction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b.     Sexual Reproduction in Animals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  </w:t>
      </w:r>
      <w:r w:rsidRPr="002B3F42">
        <w:rPr>
          <w:rFonts w:eastAsia="Times New Roman"/>
        </w:rPr>
        <w:tab/>
        <w:t>The Human Body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a. Changes in human Adolescence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b. The Endocrine System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c.  The Reproductive System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        5.  Chemistry: Matter and Change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a. Atoms, Molecules, and Compounds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b. Elements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c. Chemical and Physical Change</w:t>
      </w:r>
    </w:p>
    <w:p w:rsidR="00E1328E" w:rsidRDefault="002B3F42" w:rsidP="00675CC3">
      <w:r w:rsidRPr="002B3F42">
        <w:rPr>
          <w:rFonts w:eastAsia="Times New Roman"/>
        </w:rPr>
        <w:t xml:space="preserve">         6. Science Biographies</w:t>
      </w:r>
      <w:r w:rsidR="00925BF1"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D80561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2B3F42" w:rsidRPr="002B3F42" w:rsidRDefault="007C5B50" w:rsidP="002B3F42">
      <w:pPr>
        <w:rPr>
          <w:rFonts w:eastAsia="Times New Roman"/>
        </w:rPr>
      </w:pPr>
      <w:r>
        <w:t>Plant, Animal, Fungus, Protist, and Moneran (Kingdoms)</w:t>
      </w:r>
      <w:r w:rsidR="00925BF1">
        <w:fldChar w:fldCharType="begin"/>
      </w:r>
      <w:r w:rsidR="000D4827">
        <w:instrText xml:space="preserve"> LINK </w:instrText>
      </w:r>
      <w:r w:rsidR="002B3F42">
        <w:instrText xml:space="preserve">Word.Document.12 Curriculum_Project:5th_Grade:Science_5:Science_5_Specific_Content.docx  </w:instrText>
      </w:r>
      <w:r w:rsidR="00EC39F6">
        <w:instrText>\a \r</w:instrText>
      </w:r>
      <w:r w:rsidR="000D4827">
        <w:instrText xml:space="preserve"> \f 0 </w:instrText>
      </w:r>
      <w:r w:rsidR="002B3F42">
        <w:fldChar w:fldCharType="separate"/>
      </w:r>
      <w:r w:rsidR="002B3F42" w:rsidRPr="002B3F42">
        <w:rPr>
          <w:rFonts w:eastAsia="Times New Roman"/>
        </w:rPr>
        <w:t>1. Five large groups called Kingdoms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Plant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Animal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Fungus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Protist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Moneran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Smaller groupings: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Kingdom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Phylum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Class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Order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Family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Genus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Species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(Variety)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Common language, Latin based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Homo Sapiens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Taxonomist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Different classes of vertebrates and major characteristics: fish, amphibians, reptiles, birds, mammals</w:t>
      </w:r>
    </w:p>
    <w:p w:rsidR="002B3F42" w:rsidRPr="002B3F42" w:rsidRDefault="002B3F42" w:rsidP="002B3F42">
      <w:pPr>
        <w:rPr>
          <w:rFonts w:eastAsia="Times New Roman"/>
        </w:rPr>
      </w:pP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2. All Living things are made up of cells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Structure of cells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Cell membrane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Nucleus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Cytoplasm contains organelles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Plant cells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Cells without nuclei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Single cell organisms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Different shapes/different functions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Organization of cells</w:t>
      </w:r>
    </w:p>
    <w:p w:rsidR="002B3F42" w:rsidRPr="002B3F42" w:rsidRDefault="002B3F42" w:rsidP="002B3F42">
      <w:pPr>
        <w:rPr>
          <w:rFonts w:eastAsia="Times New Roman"/>
        </w:rPr>
      </w:pP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3. Structure: Nonvascular and vascular plants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Photosynthesis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Reproduction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Asexual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Sexual, by spore bearing plants; non-flowering seed plants; flowering plants; (functions of sepals, petals, stamen,(male), anther, pistil(female), ovary or ovule)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Process of seed and fruit production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Seed germination and plant growth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 xml:space="preserve">4. Life Cycle and Reproduction 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All living things reproduce themselves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Sexual reproduction requires the joining of special male and female cells, called gametes, to form a fertilized egg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Sexual reproduction in animals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Changes in human adolescence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The endocrine system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The reproductive system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5. Matter and change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Atoms, molecules and compounds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Atomic structure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Atoms constantly in motion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Atoms may join together to formmolecules and compounds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Common compounds and their forulas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Water, H</w:t>
      </w:r>
      <w:r w:rsidRPr="002B3F42">
        <w:rPr>
          <w:rFonts w:eastAsia="Times New Roman"/>
          <w:vertAlign w:val="subscript"/>
        </w:rPr>
        <w:t>2</w:t>
      </w:r>
      <w:r w:rsidRPr="002B3F42">
        <w:rPr>
          <w:rFonts w:eastAsia="Times New Roman"/>
        </w:rPr>
        <w:t>O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Salt, NaCl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Carbon Dioxide, CO</w:t>
      </w:r>
      <w:r w:rsidRPr="002B3F42">
        <w:rPr>
          <w:rFonts w:eastAsia="Times New Roman"/>
          <w:vertAlign w:val="subscript"/>
        </w:rPr>
        <w:t>2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Elements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The Periodic Table (organizes elements with common properties)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Atomic symbol and atomic number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Chemical and Physical change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6. Science Biographies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Galileo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Percy Lavon Julian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Ernest Just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  <w:t>Carl Linnaeus</w:t>
      </w:r>
    </w:p>
    <w:p w:rsidR="002B3F42" w:rsidRPr="002B3F42" w:rsidRDefault="002B3F42" w:rsidP="002B3F42">
      <w:pPr>
        <w:rPr>
          <w:rFonts w:eastAsia="Times New Roman"/>
        </w:rPr>
      </w:pPr>
    </w:p>
    <w:p w:rsidR="002B3F42" w:rsidRPr="002B3F42" w:rsidRDefault="002B3F42" w:rsidP="002B3F42">
      <w:pPr>
        <w:rPr>
          <w:rFonts w:eastAsia="Times New Roman"/>
        </w:rPr>
      </w:pP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ab/>
      </w:r>
    </w:p>
    <w:p w:rsidR="002B3F42" w:rsidRPr="002B3F42" w:rsidRDefault="002B3F42" w:rsidP="002B3F42">
      <w:pPr>
        <w:rPr>
          <w:rFonts w:eastAsia="Times New Roman"/>
        </w:rPr>
      </w:pPr>
    </w:p>
    <w:p w:rsidR="00587F6A" w:rsidRDefault="002B3F42" w:rsidP="00675CC3">
      <w:r w:rsidRPr="002B3F42">
        <w:rPr>
          <w:rFonts w:eastAsia="Times New Roman"/>
        </w:rPr>
        <w:tab/>
      </w:r>
      <w:r w:rsidR="00925BF1">
        <w:fldChar w:fldCharType="end"/>
      </w:r>
    </w:p>
    <w:p w:rsidR="00C0717B" w:rsidRPr="00CB1D61" w:rsidRDefault="00C0717B" w:rsidP="00CB1D61">
      <w:bookmarkStart w:id="3" w:name="Resources"/>
    </w:p>
    <w:p w:rsidR="00A51B27" w:rsidRPr="00030CAB" w:rsidRDefault="00A51B27" w:rsidP="00587F6A">
      <w:pPr>
        <w:keepNext/>
        <w:rPr>
          <w:b/>
          <w:color w:val="FF0000"/>
        </w:rPr>
      </w:pPr>
      <w:r w:rsidRPr="00030CAB">
        <w:rPr>
          <w:b/>
          <w:color w:val="FF0000"/>
        </w:rPr>
        <w:t>Resources</w:t>
      </w:r>
    </w:p>
    <w:bookmarkEnd w:id="3"/>
    <w:p w:rsidR="002B3F42" w:rsidRPr="002B3F42" w:rsidRDefault="00925BF1" w:rsidP="002B3F42">
      <w:pPr>
        <w:rPr>
          <w:rFonts w:eastAsia="Times New Roman"/>
        </w:rPr>
      </w:pPr>
      <w:r>
        <w:fldChar w:fldCharType="begin"/>
      </w:r>
      <w:r w:rsidR="005F6697">
        <w:instrText xml:space="preserve"> LINK </w:instrText>
      </w:r>
      <w:r w:rsidR="002B3F42">
        <w:instrText xml:space="preserve">Word.Document.12 Curriculum_Project:5th_Grade:Science_5:Science_5_Resources.docx  </w:instrText>
      </w:r>
      <w:r w:rsidR="005F6697">
        <w:instrText xml:space="preserve">\a \f 0 \r </w:instrText>
      </w:r>
      <w:r w:rsidR="002B3F42">
        <w:fldChar w:fldCharType="separate"/>
      </w:r>
      <w:r w:rsidR="002B3F42" w:rsidRPr="002B3F42">
        <w:rPr>
          <w:rFonts w:eastAsia="Times New Roman"/>
          <w:i/>
        </w:rPr>
        <w:t>Holt Science and Technology</w:t>
      </w:r>
      <w:r w:rsidR="002B3F42" w:rsidRPr="002B3F42">
        <w:rPr>
          <w:rFonts w:eastAsia="Times New Roman"/>
        </w:rPr>
        <w:t xml:space="preserve"> textbook series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DVDs and relevant websites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Classroom and Library Tradebooks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Relevant Classroom Posters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Classroom/Department science equipment</w:t>
      </w:r>
    </w:p>
    <w:p w:rsidR="002B3F42" w:rsidRPr="002B3F42" w:rsidRDefault="002B3F42" w:rsidP="002B3F42">
      <w:pPr>
        <w:rPr>
          <w:rFonts w:eastAsia="Times New Roman"/>
          <w:i/>
        </w:rPr>
      </w:pPr>
      <w:r w:rsidRPr="002B3F42">
        <w:rPr>
          <w:rFonts w:eastAsia="Times New Roman"/>
        </w:rPr>
        <w:t xml:space="preserve">Kids Discover Magazine- </w:t>
      </w:r>
      <w:r w:rsidRPr="002B3F42">
        <w:rPr>
          <w:rFonts w:eastAsia="Times New Roman"/>
          <w:i/>
        </w:rPr>
        <w:t>Plants</w:t>
      </w:r>
      <w:r w:rsidRPr="002B3F42">
        <w:rPr>
          <w:rFonts w:eastAsia="Times New Roman"/>
        </w:rPr>
        <w:t xml:space="preserve">, </w:t>
      </w:r>
      <w:r w:rsidRPr="002B3F42">
        <w:rPr>
          <w:rFonts w:eastAsia="Times New Roman"/>
          <w:i/>
        </w:rPr>
        <w:t>Atoms</w:t>
      </w:r>
      <w:r w:rsidRPr="002B3F42">
        <w:rPr>
          <w:rFonts w:eastAsia="Times New Roman"/>
        </w:rPr>
        <w:t xml:space="preserve">, </w:t>
      </w:r>
      <w:r w:rsidRPr="002B3F42">
        <w:rPr>
          <w:rFonts w:eastAsia="Times New Roman"/>
          <w:i/>
        </w:rPr>
        <w:t>Cells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Core Knowledge Biographies (Core Knowledge Resource Binders)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Field Trip to British Wildlife Center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Classroom Visit by Reptile Center</w:t>
      </w:r>
    </w:p>
    <w:p w:rsidR="002B3F42" w:rsidRPr="002B3F42" w:rsidRDefault="002B3F42" w:rsidP="002B3F42">
      <w:pPr>
        <w:rPr>
          <w:rFonts w:eastAsia="Times New Roman"/>
        </w:rPr>
      </w:pPr>
      <w:r w:rsidRPr="002B3F42">
        <w:rPr>
          <w:rFonts w:eastAsia="Times New Roman"/>
        </w:rPr>
        <w:t>Field Trip to Kew Gardens</w:t>
      </w:r>
    </w:p>
    <w:p w:rsidR="005F6697" w:rsidRPr="008D7F86" w:rsidRDefault="002B3F42" w:rsidP="00D80561">
      <w:r w:rsidRPr="002B3F42">
        <w:rPr>
          <w:rFonts w:eastAsia="Times New Roman"/>
        </w:rPr>
        <w:t>4-5 day environmental study trip to Skern Lodge, Devon</w:t>
      </w:r>
      <w:r w:rsidR="00925BF1">
        <w:fldChar w:fldCharType="end"/>
      </w:r>
    </w:p>
    <w:p w:rsidR="007C5B50" w:rsidRDefault="007C5B50"/>
    <w:sectPr w:rsidR="007C5B50" w:rsidSect="007C5B5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DFC"/>
    <w:multiLevelType w:val="hybridMultilevel"/>
    <w:tmpl w:val="2862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36237"/>
    <w:multiLevelType w:val="multilevel"/>
    <w:tmpl w:val="8C260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E51C9D"/>
    <w:multiLevelType w:val="multilevel"/>
    <w:tmpl w:val="2B909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03D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C052D0"/>
    <w:multiLevelType w:val="hybridMultilevel"/>
    <w:tmpl w:val="32F4038C"/>
    <w:lvl w:ilvl="0" w:tplc="54DAA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66938"/>
    <w:multiLevelType w:val="hybridMultilevel"/>
    <w:tmpl w:val="129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D65E6"/>
    <w:multiLevelType w:val="hybridMultilevel"/>
    <w:tmpl w:val="E55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C1F52"/>
    <w:multiLevelType w:val="hybridMultilevel"/>
    <w:tmpl w:val="A060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E79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E69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C231C"/>
    <w:multiLevelType w:val="hybridMultilevel"/>
    <w:tmpl w:val="A644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624C9"/>
    <w:multiLevelType w:val="hybridMultilevel"/>
    <w:tmpl w:val="55028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368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01815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1691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D45AE7"/>
    <w:multiLevelType w:val="hybridMultilevel"/>
    <w:tmpl w:val="BE9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F2F38"/>
    <w:multiLevelType w:val="hybridMultilevel"/>
    <w:tmpl w:val="DC50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25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5"/>
  </w:num>
  <w:num w:numId="12">
    <w:abstractNumId w:val="6"/>
  </w:num>
  <w:num w:numId="13">
    <w:abstractNumId w:val="21"/>
  </w:num>
  <w:num w:numId="14">
    <w:abstractNumId w:val="20"/>
  </w:num>
  <w:num w:numId="15">
    <w:abstractNumId w:val="22"/>
  </w:num>
  <w:num w:numId="16">
    <w:abstractNumId w:val="16"/>
  </w:num>
  <w:num w:numId="17">
    <w:abstractNumId w:val="12"/>
  </w:num>
  <w:num w:numId="18">
    <w:abstractNumId w:val="23"/>
  </w:num>
  <w:num w:numId="19">
    <w:abstractNumId w:val="1"/>
  </w:num>
  <w:num w:numId="20">
    <w:abstractNumId w:val="18"/>
  </w:num>
  <w:num w:numId="21">
    <w:abstractNumId w:val="9"/>
  </w:num>
  <w:num w:numId="22">
    <w:abstractNumId w:val="14"/>
  </w:num>
  <w:num w:numId="23">
    <w:abstractNumId w:val="17"/>
  </w:num>
  <w:num w:numId="24">
    <w:abstractNumId w:val="24"/>
  </w:num>
  <w:num w:numId="25">
    <w:abstractNumId w:val="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30CAB"/>
    <w:rsid w:val="000B41B1"/>
    <w:rsid w:val="000C7AEC"/>
    <w:rsid w:val="000D4827"/>
    <w:rsid w:val="001221DA"/>
    <w:rsid w:val="00136D4E"/>
    <w:rsid w:val="00172775"/>
    <w:rsid w:val="00180A13"/>
    <w:rsid w:val="00192ECD"/>
    <w:rsid w:val="001B4334"/>
    <w:rsid w:val="001C61CB"/>
    <w:rsid w:val="00207C09"/>
    <w:rsid w:val="002146C2"/>
    <w:rsid w:val="0028024B"/>
    <w:rsid w:val="002B3F42"/>
    <w:rsid w:val="002C2145"/>
    <w:rsid w:val="00326EE3"/>
    <w:rsid w:val="003435B7"/>
    <w:rsid w:val="003521E8"/>
    <w:rsid w:val="0036259B"/>
    <w:rsid w:val="003C1313"/>
    <w:rsid w:val="0045249C"/>
    <w:rsid w:val="00486CC3"/>
    <w:rsid w:val="00506F3E"/>
    <w:rsid w:val="00587F6A"/>
    <w:rsid w:val="005F6697"/>
    <w:rsid w:val="006274EB"/>
    <w:rsid w:val="0065459F"/>
    <w:rsid w:val="00664774"/>
    <w:rsid w:val="00671ED4"/>
    <w:rsid w:val="00675CC3"/>
    <w:rsid w:val="006B2C9E"/>
    <w:rsid w:val="006C7014"/>
    <w:rsid w:val="006E0E04"/>
    <w:rsid w:val="006F26C5"/>
    <w:rsid w:val="007617EE"/>
    <w:rsid w:val="007653A2"/>
    <w:rsid w:val="00787A4D"/>
    <w:rsid w:val="007A20F4"/>
    <w:rsid w:val="007B7615"/>
    <w:rsid w:val="007C5B50"/>
    <w:rsid w:val="007E2F59"/>
    <w:rsid w:val="00815289"/>
    <w:rsid w:val="0083761D"/>
    <w:rsid w:val="008416E7"/>
    <w:rsid w:val="008A1168"/>
    <w:rsid w:val="008A2462"/>
    <w:rsid w:val="008D3E97"/>
    <w:rsid w:val="008F3374"/>
    <w:rsid w:val="00906569"/>
    <w:rsid w:val="00925BF1"/>
    <w:rsid w:val="009D7762"/>
    <w:rsid w:val="00A45DF2"/>
    <w:rsid w:val="00A51B27"/>
    <w:rsid w:val="00A52601"/>
    <w:rsid w:val="00A52993"/>
    <w:rsid w:val="00A550A3"/>
    <w:rsid w:val="00AB34A6"/>
    <w:rsid w:val="00AC6A95"/>
    <w:rsid w:val="00AE4163"/>
    <w:rsid w:val="00B43864"/>
    <w:rsid w:val="00B4741B"/>
    <w:rsid w:val="00B85EDF"/>
    <w:rsid w:val="00BF00D5"/>
    <w:rsid w:val="00C0717B"/>
    <w:rsid w:val="00C4598B"/>
    <w:rsid w:val="00C46262"/>
    <w:rsid w:val="00CB1D61"/>
    <w:rsid w:val="00CC46BB"/>
    <w:rsid w:val="00D42ECA"/>
    <w:rsid w:val="00D80561"/>
    <w:rsid w:val="00DC77FD"/>
    <w:rsid w:val="00DD7D61"/>
    <w:rsid w:val="00E1328E"/>
    <w:rsid w:val="00E24CB1"/>
    <w:rsid w:val="00E27521"/>
    <w:rsid w:val="00E31AEC"/>
    <w:rsid w:val="00E67230"/>
    <w:rsid w:val="00E7132F"/>
    <w:rsid w:val="00E868F6"/>
    <w:rsid w:val="00EA05AF"/>
    <w:rsid w:val="00EB3F10"/>
    <w:rsid w:val="00EC39F6"/>
    <w:rsid w:val="00F05EDA"/>
    <w:rsid w:val="00F54152"/>
    <w:rsid w:val="00F84989"/>
    <w:rsid w:val="00F90D89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rsid w:val="007617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17EE"/>
  </w:style>
  <w:style w:type="paragraph" w:styleId="Footer">
    <w:name w:val="footer"/>
    <w:basedOn w:val="Normal"/>
    <w:link w:val="FooterChar"/>
    <w:rsid w:val="007617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1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914</Words>
  <Characters>5214</Characters>
  <Application>Microsoft Macintosh Word</Application>
  <DocSecurity>0</DocSecurity>
  <Lines>43</Lines>
  <Paragraphs>10</Paragraphs>
  <ScaleCrop>false</ScaleCrop>
  <Company>TASIS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37</cp:revision>
  <cp:lastPrinted>2011-03-15T16:40:00Z</cp:lastPrinted>
  <dcterms:created xsi:type="dcterms:W3CDTF">2010-12-09T14:37:00Z</dcterms:created>
  <dcterms:modified xsi:type="dcterms:W3CDTF">2011-03-17T16:19:00Z</dcterms:modified>
</cp:coreProperties>
</file>